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317" w:rsidRDefault="003C3D4A">
      <w:pPr>
        <w:ind w:left="-142" w:right="255"/>
        <w:rPr>
          <w:noProof/>
        </w:rPr>
      </w:pPr>
      <w:bookmarkStart w:id="0" w:name="_GoBack"/>
      <w:bookmarkEnd w:id="0"/>
      <w:r>
        <w:rPr>
          <w:b/>
          <w:noProof/>
          <w:sz w:val="40"/>
          <w:lang w:eastAsia="en-GB"/>
        </w:rPr>
        <w:drawing>
          <wp:inline distT="0" distB="0" distL="0" distR="0">
            <wp:extent cx="9632950" cy="510540"/>
            <wp:effectExtent l="0" t="0" r="6350" b="3810"/>
            <wp:docPr id="1" name="Picture 1" descr="ps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_hea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32950" cy="510540"/>
                    </a:xfrm>
                    <a:prstGeom prst="rect">
                      <a:avLst/>
                    </a:prstGeom>
                    <a:noFill/>
                    <a:ln>
                      <a:noFill/>
                    </a:ln>
                  </pic:spPr>
                </pic:pic>
              </a:graphicData>
            </a:graphic>
          </wp:inline>
        </w:drawing>
      </w:r>
      <w:r w:rsidR="00550317">
        <w:rPr>
          <w:noProof/>
        </w:rPr>
        <w:tab/>
      </w:r>
      <w:r w:rsidR="00550317">
        <w:rPr>
          <w:noProof/>
        </w:rPr>
        <w:tab/>
      </w:r>
      <w:r w:rsidR="00550317">
        <w:rPr>
          <w:noProof/>
        </w:rPr>
        <w:tab/>
      </w:r>
      <w:r w:rsidR="00550317">
        <w:rPr>
          <w:noProof/>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18"/>
        <w:gridCol w:w="2430"/>
        <w:gridCol w:w="4320"/>
        <w:gridCol w:w="3892"/>
      </w:tblGrid>
      <w:tr w:rsidR="00550317">
        <w:tc>
          <w:tcPr>
            <w:tcW w:w="4518" w:type="dxa"/>
            <w:shd w:val="pct10" w:color="auto" w:fill="auto"/>
          </w:tcPr>
          <w:p w:rsidR="00550317" w:rsidRDefault="00550317">
            <w:pPr>
              <w:rPr>
                <w:b/>
              </w:rPr>
            </w:pPr>
            <w:r>
              <w:rPr>
                <w:b/>
              </w:rPr>
              <w:t>Job title</w:t>
            </w:r>
          </w:p>
        </w:tc>
        <w:tc>
          <w:tcPr>
            <w:tcW w:w="2430" w:type="dxa"/>
            <w:shd w:val="pct10" w:color="auto" w:fill="auto"/>
          </w:tcPr>
          <w:p w:rsidR="00550317" w:rsidRDefault="00550317">
            <w:pPr>
              <w:rPr>
                <w:b/>
              </w:rPr>
            </w:pPr>
            <w:r>
              <w:rPr>
                <w:b/>
              </w:rPr>
              <w:t>Grade</w:t>
            </w:r>
          </w:p>
        </w:tc>
        <w:tc>
          <w:tcPr>
            <w:tcW w:w="4320" w:type="dxa"/>
            <w:shd w:val="pct10" w:color="auto" w:fill="auto"/>
          </w:tcPr>
          <w:p w:rsidR="00550317" w:rsidRDefault="00550317">
            <w:pPr>
              <w:rPr>
                <w:b/>
              </w:rPr>
            </w:pPr>
            <w:r>
              <w:rPr>
                <w:b/>
              </w:rPr>
              <w:t>Directorate</w:t>
            </w:r>
          </w:p>
        </w:tc>
        <w:tc>
          <w:tcPr>
            <w:tcW w:w="3892" w:type="dxa"/>
            <w:shd w:val="pct10" w:color="auto" w:fill="auto"/>
          </w:tcPr>
          <w:p w:rsidR="00550317" w:rsidRDefault="00550317">
            <w:pPr>
              <w:rPr>
                <w:b/>
              </w:rPr>
            </w:pPr>
            <w:r>
              <w:rPr>
                <w:b/>
              </w:rPr>
              <w:t>Location</w:t>
            </w:r>
          </w:p>
        </w:tc>
      </w:tr>
      <w:tr w:rsidR="00550317">
        <w:trPr>
          <w:trHeight w:val="569"/>
        </w:trPr>
        <w:tc>
          <w:tcPr>
            <w:tcW w:w="4518" w:type="dxa"/>
            <w:vAlign w:val="center"/>
          </w:tcPr>
          <w:p w:rsidR="00550317" w:rsidRDefault="00550317" w:rsidP="007179EA">
            <w:pPr>
              <w:ind w:right="-327"/>
            </w:pPr>
            <w:r>
              <w:t xml:space="preserve">Teacher </w:t>
            </w:r>
            <w:r w:rsidR="00237545">
              <w:t>–</w:t>
            </w:r>
            <w:r w:rsidR="000F4088">
              <w:t>ICT/Computing</w:t>
            </w:r>
            <w:r w:rsidR="000F4088">
              <w:fldChar w:fldCharType="begin" w:fldLock="1"/>
            </w:r>
            <w:r w:rsidR="000F4088">
              <w:instrText xml:space="preserve"> FILLIN "Job Title" \* MERGEFORMAT </w:instrText>
            </w:r>
            <w:r w:rsidR="000F4088">
              <w:fldChar w:fldCharType="end"/>
            </w:r>
          </w:p>
        </w:tc>
        <w:tc>
          <w:tcPr>
            <w:tcW w:w="2430" w:type="dxa"/>
            <w:vAlign w:val="center"/>
          </w:tcPr>
          <w:p w:rsidR="00550317" w:rsidRDefault="00550317">
            <w:pPr>
              <w:ind w:right="-327"/>
            </w:pPr>
            <w:proofErr w:type="spellStart"/>
            <w:r>
              <w:t>Mainscale</w:t>
            </w:r>
            <w:proofErr w:type="spellEnd"/>
            <w:r w:rsidR="000F4088">
              <w:fldChar w:fldCharType="begin" w:fldLock="1"/>
            </w:r>
            <w:r w:rsidR="000F4088">
              <w:instrText xml:space="preserve"> FILLIN "Grade" \* MERGEFORMAT </w:instrText>
            </w:r>
            <w:r w:rsidR="000F4088">
              <w:fldChar w:fldCharType="end"/>
            </w:r>
          </w:p>
        </w:tc>
        <w:tc>
          <w:tcPr>
            <w:tcW w:w="4320" w:type="dxa"/>
            <w:vAlign w:val="center"/>
          </w:tcPr>
          <w:p w:rsidR="00866C73" w:rsidRDefault="00866C73"/>
          <w:p w:rsidR="00550317" w:rsidRDefault="00550317">
            <w:r>
              <w:t>Children’s Services</w:t>
            </w:r>
          </w:p>
          <w:p w:rsidR="00550317" w:rsidRDefault="00550317"/>
        </w:tc>
        <w:tc>
          <w:tcPr>
            <w:tcW w:w="3892" w:type="dxa"/>
            <w:vAlign w:val="center"/>
          </w:tcPr>
          <w:p w:rsidR="00550317" w:rsidRDefault="00550317">
            <w:pPr>
              <w:ind w:right="-327"/>
            </w:pPr>
            <w:r>
              <w:t>Buile Hill</w:t>
            </w:r>
            <w:r w:rsidR="00675C9E">
              <w:t xml:space="preserve"> Visual Arts College</w:t>
            </w:r>
          </w:p>
        </w:tc>
      </w:tr>
    </w:tbl>
    <w:p w:rsidR="00550317" w:rsidRDefault="00550317">
      <w:pPr>
        <w:pStyle w:val="Caption"/>
      </w:pPr>
      <w:r>
        <w:t>Note to manager</w:t>
      </w:r>
    </w:p>
    <w:p w:rsidR="00550317" w:rsidRDefault="00550317">
      <w:pPr>
        <w:ind w:right="249"/>
        <w:rPr>
          <w:b/>
        </w:rPr>
      </w:pPr>
      <w:r>
        <w:t xml:space="preserve">In completing this form you are setting the expected standard for the person you need for this job on this occasion.  Once completed, it will help to create your shortlist of candidates and to devise the questions you ask at interview. Please describe the criterion in ways that are both accurate and capable of being tested.  Above all, the requirements must be job related and non-discriminatory. The job description, person specification and advertisement must be consistent. Each of the criteria must be identified under the </w:t>
      </w:r>
      <w:r>
        <w:rPr>
          <w:b/>
        </w:rPr>
        <w:t>Essential</w:t>
      </w:r>
      <w:r>
        <w:t xml:space="preserve"> or </w:t>
      </w:r>
      <w:r>
        <w:rPr>
          <w:b/>
        </w:rPr>
        <w:t>Desirable</w:t>
      </w:r>
      <w:r>
        <w:t xml:space="preserve"> headings. Whilst all criterions are important, those marked </w:t>
      </w:r>
      <w:r>
        <w:rPr>
          <w:b/>
        </w:rPr>
        <w:t>Essential</w:t>
      </w:r>
      <w:r>
        <w:t xml:space="preserve"> must be met before an interview can be offered. (See Section 6 of the Recruitment and Selection Code of Practice for more information on producing a person specification)</w:t>
      </w:r>
    </w:p>
    <w:p w:rsidR="00550317" w:rsidRDefault="00550317">
      <w:pPr>
        <w:pStyle w:val="Heading4"/>
        <w:pBdr>
          <w:top w:val="single" w:sz="6" w:space="7" w:color="auto"/>
          <w:left w:val="single" w:sz="6" w:space="5" w:color="auto"/>
          <w:bottom w:val="single" w:sz="6" w:space="10" w:color="auto"/>
          <w:right w:val="single" w:sz="6" w:space="14" w:color="auto"/>
        </w:pBdr>
      </w:pPr>
      <w:r>
        <w:t>Note to applicants</w:t>
      </w:r>
    </w:p>
    <w:p w:rsidR="00550317" w:rsidRDefault="00550317">
      <w:pPr>
        <w:pBdr>
          <w:top w:val="single" w:sz="6" w:space="7" w:color="auto"/>
          <w:left w:val="single" w:sz="6" w:space="5" w:color="auto"/>
          <w:bottom w:val="single" w:sz="6" w:space="10" w:color="auto"/>
          <w:right w:val="single" w:sz="6" w:space="14" w:color="auto"/>
        </w:pBdr>
        <w:shd w:val="pct10" w:color="auto" w:fill="auto"/>
        <w:ind w:right="249"/>
      </w:pPr>
      <w:r>
        <w:t xml:space="preserve">Whilst all criterions below are important, those under the </w:t>
      </w:r>
      <w:r>
        <w:rPr>
          <w:b/>
        </w:rPr>
        <w:t>Essential</w:t>
      </w:r>
      <w:r>
        <w:t xml:space="preserve"> heading are the key requirements. You should pay particular attention to these areas and provide evidence of meeting them. Failure to do so may mean that you will not be invited for interview.</w:t>
      </w:r>
    </w:p>
    <w:p w:rsidR="00550317" w:rsidRDefault="00550317">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Pr>
          <w:b/>
        </w:rPr>
        <w:tab/>
      </w:r>
      <w:r>
        <w:rPr>
          <w:b/>
        </w:rPr>
        <w:tab/>
        <w:t xml:space="preserve">           (*See grid overleaf)</w:t>
      </w:r>
    </w:p>
    <w:tbl>
      <w:tblPr>
        <w:tblW w:w="0" w:type="auto"/>
        <w:tblInd w:w="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791"/>
        <w:gridCol w:w="11619"/>
        <w:gridCol w:w="1732"/>
      </w:tblGrid>
      <w:tr w:rsidR="00550317">
        <w:trPr>
          <w:trHeight w:val="360"/>
          <w:tblHeader/>
        </w:trPr>
        <w:tc>
          <w:tcPr>
            <w:tcW w:w="1791" w:type="dxa"/>
            <w:tcBorders>
              <w:bottom w:val="single" w:sz="12" w:space="0" w:color="000000"/>
            </w:tcBorders>
            <w:shd w:val="pct10" w:color="auto" w:fill="auto"/>
            <w:vAlign w:val="center"/>
          </w:tcPr>
          <w:p w:rsidR="00550317" w:rsidRDefault="00550317">
            <w:pPr>
              <w:rPr>
                <w:b/>
              </w:rPr>
            </w:pPr>
            <w:r>
              <w:rPr>
                <w:b/>
              </w:rPr>
              <w:t>Essential criteria</w:t>
            </w:r>
          </w:p>
        </w:tc>
        <w:tc>
          <w:tcPr>
            <w:tcW w:w="11619" w:type="dxa"/>
            <w:tcBorders>
              <w:bottom w:val="single" w:sz="12" w:space="0" w:color="000000"/>
            </w:tcBorders>
            <w:shd w:val="pct10" w:color="auto" w:fill="auto"/>
            <w:vAlign w:val="center"/>
          </w:tcPr>
          <w:p w:rsidR="00550317" w:rsidRDefault="00550317">
            <w:pPr>
              <w:rPr>
                <w:b/>
              </w:rPr>
            </w:pPr>
            <w:r>
              <w:rPr>
                <w:b/>
              </w:rPr>
              <w:t>Necessary requirements – skills, knowledge, experience etc.</w:t>
            </w:r>
          </w:p>
        </w:tc>
        <w:tc>
          <w:tcPr>
            <w:tcW w:w="1732" w:type="dxa"/>
            <w:tcBorders>
              <w:bottom w:val="single" w:sz="12" w:space="0" w:color="000000"/>
            </w:tcBorders>
            <w:shd w:val="pct10" w:color="auto" w:fill="auto"/>
            <w:vAlign w:val="center"/>
          </w:tcPr>
          <w:p w:rsidR="00550317" w:rsidRDefault="00550317">
            <w:pPr>
              <w:rPr>
                <w:b/>
              </w:rPr>
            </w:pPr>
            <w:r>
              <w:rPr>
                <w:b/>
              </w:rPr>
              <w:t>* M.O.A.</w:t>
            </w:r>
          </w:p>
        </w:tc>
      </w:tr>
      <w:tr w:rsidR="00550317">
        <w:trPr>
          <w:trHeight w:val="360"/>
        </w:trPr>
        <w:tc>
          <w:tcPr>
            <w:tcW w:w="1791" w:type="dxa"/>
            <w:tcBorders>
              <w:top w:val="nil"/>
            </w:tcBorders>
            <w:vAlign w:val="center"/>
          </w:tcPr>
          <w:p w:rsidR="00550317" w:rsidRDefault="00550317">
            <w:pPr>
              <w:numPr>
                <w:ilvl w:val="0"/>
                <w:numId w:val="2"/>
              </w:numPr>
            </w:pPr>
          </w:p>
        </w:tc>
        <w:tc>
          <w:tcPr>
            <w:tcW w:w="11619" w:type="dxa"/>
            <w:tcBorders>
              <w:top w:val="nil"/>
            </w:tcBorders>
            <w:vAlign w:val="center"/>
          </w:tcPr>
          <w:p w:rsidR="00550317" w:rsidRDefault="00550317">
            <w:r>
              <w:t>Graduate</w:t>
            </w:r>
          </w:p>
        </w:tc>
        <w:tc>
          <w:tcPr>
            <w:tcW w:w="1732" w:type="dxa"/>
            <w:tcBorders>
              <w:top w:val="nil"/>
            </w:tcBorders>
            <w:vAlign w:val="center"/>
          </w:tcPr>
          <w:p w:rsidR="00550317" w:rsidRDefault="00550317">
            <w:r>
              <w:t>A</w:t>
            </w:r>
          </w:p>
        </w:tc>
      </w:tr>
      <w:tr w:rsidR="00550317">
        <w:trPr>
          <w:trHeight w:val="360"/>
        </w:trPr>
        <w:tc>
          <w:tcPr>
            <w:tcW w:w="1791" w:type="dxa"/>
            <w:vAlign w:val="center"/>
          </w:tcPr>
          <w:p w:rsidR="00550317" w:rsidRDefault="00550317">
            <w:pPr>
              <w:numPr>
                <w:ilvl w:val="0"/>
                <w:numId w:val="2"/>
              </w:numPr>
            </w:pPr>
          </w:p>
        </w:tc>
        <w:tc>
          <w:tcPr>
            <w:tcW w:w="11619" w:type="dxa"/>
            <w:vAlign w:val="center"/>
          </w:tcPr>
          <w:p w:rsidR="00550317" w:rsidRDefault="00550317">
            <w:r>
              <w:t>Qualified teacher status</w:t>
            </w:r>
            <w:r w:rsidR="005D7265">
              <w:t xml:space="preserve"> or experience of teaching in an 11-16 high school and willingness to work towards QTS</w:t>
            </w:r>
          </w:p>
        </w:tc>
        <w:tc>
          <w:tcPr>
            <w:tcW w:w="1732" w:type="dxa"/>
            <w:vAlign w:val="center"/>
          </w:tcPr>
          <w:p w:rsidR="00550317" w:rsidRDefault="00550317">
            <w:r>
              <w:t>A</w:t>
            </w:r>
          </w:p>
        </w:tc>
      </w:tr>
      <w:tr w:rsidR="00550317">
        <w:trPr>
          <w:trHeight w:val="360"/>
        </w:trPr>
        <w:tc>
          <w:tcPr>
            <w:tcW w:w="1791" w:type="dxa"/>
            <w:vAlign w:val="center"/>
          </w:tcPr>
          <w:p w:rsidR="00550317" w:rsidRDefault="00550317">
            <w:pPr>
              <w:numPr>
                <w:ilvl w:val="0"/>
                <w:numId w:val="2"/>
              </w:numPr>
            </w:pPr>
          </w:p>
        </w:tc>
        <w:tc>
          <w:tcPr>
            <w:tcW w:w="11619" w:type="dxa"/>
            <w:vAlign w:val="center"/>
          </w:tcPr>
          <w:p w:rsidR="00550317" w:rsidRDefault="002E2DD0" w:rsidP="002E2DD0">
            <w:r>
              <w:t>Excellent teaching skills</w:t>
            </w:r>
          </w:p>
        </w:tc>
        <w:tc>
          <w:tcPr>
            <w:tcW w:w="1732" w:type="dxa"/>
            <w:vAlign w:val="center"/>
          </w:tcPr>
          <w:p w:rsidR="00550317" w:rsidRDefault="00550317">
            <w:r>
              <w:t>I / R</w:t>
            </w:r>
          </w:p>
        </w:tc>
      </w:tr>
      <w:tr w:rsidR="00550317">
        <w:trPr>
          <w:trHeight w:val="360"/>
        </w:trPr>
        <w:tc>
          <w:tcPr>
            <w:tcW w:w="1791" w:type="dxa"/>
            <w:vAlign w:val="center"/>
          </w:tcPr>
          <w:p w:rsidR="00550317" w:rsidRDefault="00550317">
            <w:pPr>
              <w:numPr>
                <w:ilvl w:val="0"/>
                <w:numId w:val="2"/>
              </w:numPr>
            </w:pPr>
          </w:p>
        </w:tc>
        <w:tc>
          <w:tcPr>
            <w:tcW w:w="11619" w:type="dxa"/>
            <w:vAlign w:val="center"/>
          </w:tcPr>
          <w:p w:rsidR="00550317" w:rsidRDefault="00550317">
            <w:r>
              <w:t>Support for an inclusive education system</w:t>
            </w:r>
          </w:p>
        </w:tc>
        <w:tc>
          <w:tcPr>
            <w:tcW w:w="1732" w:type="dxa"/>
            <w:vAlign w:val="center"/>
          </w:tcPr>
          <w:p w:rsidR="00550317" w:rsidRDefault="00550317">
            <w:r>
              <w:t>A / I / R</w:t>
            </w:r>
          </w:p>
        </w:tc>
      </w:tr>
      <w:tr w:rsidR="00550317">
        <w:trPr>
          <w:trHeight w:val="360"/>
        </w:trPr>
        <w:tc>
          <w:tcPr>
            <w:tcW w:w="1791" w:type="dxa"/>
            <w:vAlign w:val="center"/>
          </w:tcPr>
          <w:p w:rsidR="00550317" w:rsidRDefault="00550317">
            <w:pPr>
              <w:numPr>
                <w:ilvl w:val="0"/>
                <w:numId w:val="2"/>
              </w:numPr>
            </w:pPr>
            <w:r>
              <w:t xml:space="preserve">   </w:t>
            </w:r>
          </w:p>
        </w:tc>
        <w:tc>
          <w:tcPr>
            <w:tcW w:w="11619" w:type="dxa"/>
            <w:vAlign w:val="center"/>
          </w:tcPr>
          <w:p w:rsidR="00550317" w:rsidRDefault="000F4088">
            <w:pPr>
              <w:jc w:val="both"/>
              <w:rPr>
                <w:rFonts w:cs="Arial"/>
              </w:rPr>
            </w:pPr>
            <w:r>
              <w:rPr>
                <w:rFonts w:cs="Arial"/>
              </w:rPr>
              <w:t xml:space="preserve">Excellent </w:t>
            </w:r>
            <w:r w:rsidR="00550317">
              <w:rPr>
                <w:rFonts w:cs="Arial"/>
              </w:rPr>
              <w:t xml:space="preserve"> working relationships with colleagues</w:t>
            </w:r>
          </w:p>
        </w:tc>
        <w:tc>
          <w:tcPr>
            <w:tcW w:w="1732" w:type="dxa"/>
            <w:vAlign w:val="center"/>
          </w:tcPr>
          <w:p w:rsidR="00550317" w:rsidRDefault="00550317">
            <w:r>
              <w:t>A / I / R</w:t>
            </w:r>
          </w:p>
        </w:tc>
      </w:tr>
      <w:tr w:rsidR="00550317">
        <w:trPr>
          <w:trHeight w:val="360"/>
        </w:trPr>
        <w:tc>
          <w:tcPr>
            <w:tcW w:w="1791" w:type="dxa"/>
            <w:vAlign w:val="center"/>
          </w:tcPr>
          <w:p w:rsidR="00550317" w:rsidRDefault="00550317">
            <w:pPr>
              <w:numPr>
                <w:ilvl w:val="0"/>
                <w:numId w:val="2"/>
              </w:numPr>
            </w:pPr>
          </w:p>
        </w:tc>
        <w:tc>
          <w:tcPr>
            <w:tcW w:w="11619" w:type="dxa"/>
            <w:vAlign w:val="center"/>
          </w:tcPr>
          <w:p w:rsidR="00550317" w:rsidRDefault="00550317">
            <w:pPr>
              <w:jc w:val="both"/>
              <w:rPr>
                <w:rFonts w:cs="Arial"/>
              </w:rPr>
            </w:pPr>
            <w:r>
              <w:rPr>
                <w:rFonts w:cs="Arial"/>
              </w:rPr>
              <w:t>Ability to work as a member of a team</w:t>
            </w:r>
          </w:p>
        </w:tc>
        <w:tc>
          <w:tcPr>
            <w:tcW w:w="1732" w:type="dxa"/>
            <w:vAlign w:val="center"/>
          </w:tcPr>
          <w:p w:rsidR="00550317" w:rsidRDefault="00550317">
            <w:r>
              <w:t>A / I / R</w:t>
            </w:r>
          </w:p>
        </w:tc>
      </w:tr>
      <w:tr w:rsidR="00550317">
        <w:trPr>
          <w:trHeight w:val="360"/>
        </w:trPr>
        <w:tc>
          <w:tcPr>
            <w:tcW w:w="1791" w:type="dxa"/>
            <w:vAlign w:val="center"/>
          </w:tcPr>
          <w:p w:rsidR="00550317" w:rsidRDefault="00550317">
            <w:pPr>
              <w:numPr>
                <w:ilvl w:val="0"/>
                <w:numId w:val="2"/>
              </w:numPr>
            </w:pPr>
          </w:p>
        </w:tc>
        <w:tc>
          <w:tcPr>
            <w:tcW w:w="11619" w:type="dxa"/>
            <w:vAlign w:val="center"/>
          </w:tcPr>
          <w:p w:rsidR="00550317" w:rsidRDefault="00550317">
            <w:pPr>
              <w:jc w:val="both"/>
              <w:rPr>
                <w:rFonts w:cs="Arial"/>
              </w:rPr>
            </w:pPr>
            <w:r>
              <w:rPr>
                <w:rFonts w:cs="Arial"/>
              </w:rPr>
              <w:t>Desire to continue own professional development</w:t>
            </w:r>
          </w:p>
        </w:tc>
        <w:tc>
          <w:tcPr>
            <w:tcW w:w="1732" w:type="dxa"/>
            <w:vAlign w:val="center"/>
          </w:tcPr>
          <w:p w:rsidR="00550317" w:rsidRDefault="00550317">
            <w:r>
              <w:t>A / I / R</w:t>
            </w:r>
          </w:p>
        </w:tc>
      </w:tr>
      <w:tr w:rsidR="00550317">
        <w:trPr>
          <w:trHeight w:val="360"/>
        </w:trPr>
        <w:tc>
          <w:tcPr>
            <w:tcW w:w="1791" w:type="dxa"/>
            <w:vAlign w:val="center"/>
          </w:tcPr>
          <w:p w:rsidR="00550317" w:rsidRDefault="00550317">
            <w:pPr>
              <w:numPr>
                <w:ilvl w:val="0"/>
                <w:numId w:val="2"/>
              </w:numPr>
            </w:pPr>
          </w:p>
        </w:tc>
        <w:tc>
          <w:tcPr>
            <w:tcW w:w="11619" w:type="dxa"/>
            <w:vAlign w:val="center"/>
          </w:tcPr>
          <w:p w:rsidR="00550317" w:rsidRDefault="00550317">
            <w:pPr>
              <w:jc w:val="both"/>
              <w:rPr>
                <w:rFonts w:cs="Arial"/>
              </w:rPr>
            </w:pPr>
            <w:r>
              <w:rPr>
                <w:rFonts w:cs="Arial"/>
              </w:rPr>
              <w:t>Excellent attendance record</w:t>
            </w:r>
          </w:p>
        </w:tc>
        <w:tc>
          <w:tcPr>
            <w:tcW w:w="1732" w:type="dxa"/>
            <w:vAlign w:val="center"/>
          </w:tcPr>
          <w:p w:rsidR="00550317" w:rsidRDefault="00550317">
            <w:r>
              <w:t>R</w:t>
            </w:r>
          </w:p>
        </w:tc>
      </w:tr>
      <w:tr w:rsidR="00550317">
        <w:trPr>
          <w:trHeight w:val="360"/>
        </w:trPr>
        <w:tc>
          <w:tcPr>
            <w:tcW w:w="1791" w:type="dxa"/>
            <w:vAlign w:val="center"/>
          </w:tcPr>
          <w:p w:rsidR="00550317" w:rsidRDefault="00CF29C7">
            <w:r>
              <w:t xml:space="preserve">       9.</w:t>
            </w:r>
          </w:p>
        </w:tc>
        <w:tc>
          <w:tcPr>
            <w:tcW w:w="11619" w:type="dxa"/>
            <w:vAlign w:val="center"/>
          </w:tcPr>
          <w:p w:rsidR="00550317" w:rsidRDefault="00CF29C7">
            <w:pPr>
              <w:jc w:val="both"/>
              <w:rPr>
                <w:rFonts w:cs="Arial"/>
              </w:rPr>
            </w:pPr>
            <w:r>
              <w:rPr>
                <w:rFonts w:cs="Arial"/>
              </w:rPr>
              <w:t xml:space="preserve">Willingness to participate in </w:t>
            </w:r>
            <w:proofErr w:type="spellStart"/>
            <w:r>
              <w:rPr>
                <w:rFonts w:cs="Arial"/>
              </w:rPr>
              <w:t>extra curricular</w:t>
            </w:r>
            <w:proofErr w:type="spellEnd"/>
            <w:r>
              <w:rPr>
                <w:rFonts w:cs="Arial"/>
              </w:rPr>
              <w:t xml:space="preserve"> activities</w:t>
            </w:r>
          </w:p>
        </w:tc>
        <w:tc>
          <w:tcPr>
            <w:tcW w:w="1732" w:type="dxa"/>
            <w:vAlign w:val="center"/>
          </w:tcPr>
          <w:p w:rsidR="00550317" w:rsidRDefault="00CF29C7">
            <w:r>
              <w:t>A / I / R</w:t>
            </w:r>
          </w:p>
        </w:tc>
      </w:tr>
      <w:tr w:rsidR="00CF29C7">
        <w:trPr>
          <w:trHeight w:val="360"/>
        </w:trPr>
        <w:tc>
          <w:tcPr>
            <w:tcW w:w="1791" w:type="dxa"/>
            <w:vAlign w:val="center"/>
          </w:tcPr>
          <w:p w:rsidR="00CF29C7" w:rsidRDefault="00CF29C7">
            <w:r>
              <w:t xml:space="preserve">       10.</w:t>
            </w:r>
          </w:p>
        </w:tc>
        <w:tc>
          <w:tcPr>
            <w:tcW w:w="11619" w:type="dxa"/>
            <w:vAlign w:val="center"/>
          </w:tcPr>
          <w:p w:rsidR="00CF29C7" w:rsidRDefault="00CF29C7">
            <w:pPr>
              <w:jc w:val="both"/>
              <w:rPr>
                <w:rFonts w:cs="Arial"/>
              </w:rPr>
            </w:pPr>
            <w:r>
              <w:rPr>
                <w:rFonts w:cs="Arial"/>
              </w:rPr>
              <w:t xml:space="preserve">Willingness to support faculty and develop courses, resources &amp; schemes of work. </w:t>
            </w:r>
          </w:p>
        </w:tc>
        <w:tc>
          <w:tcPr>
            <w:tcW w:w="1732" w:type="dxa"/>
            <w:vAlign w:val="center"/>
          </w:tcPr>
          <w:p w:rsidR="00CF29C7" w:rsidRDefault="00CF29C7">
            <w:r>
              <w:t>A / I / R</w:t>
            </w:r>
          </w:p>
        </w:tc>
      </w:tr>
    </w:tbl>
    <w:p w:rsidR="00550317" w:rsidRDefault="00550317">
      <w:r>
        <w:br w:type="page"/>
      </w:r>
    </w:p>
    <w:tbl>
      <w:tblPr>
        <w:tblW w:w="0" w:type="auto"/>
        <w:tblInd w:w="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791"/>
        <w:gridCol w:w="11619"/>
        <w:gridCol w:w="1732"/>
      </w:tblGrid>
      <w:tr w:rsidR="00550317">
        <w:trPr>
          <w:trHeight w:val="360"/>
        </w:trPr>
        <w:tc>
          <w:tcPr>
            <w:tcW w:w="1791" w:type="dxa"/>
            <w:tcBorders>
              <w:bottom w:val="nil"/>
            </w:tcBorders>
            <w:shd w:val="pct10" w:color="auto" w:fill="auto"/>
            <w:vAlign w:val="center"/>
          </w:tcPr>
          <w:p w:rsidR="00550317" w:rsidRDefault="00550317">
            <w:pPr>
              <w:pStyle w:val="Heading1"/>
              <w:rPr>
                <w:sz w:val="20"/>
              </w:rPr>
            </w:pPr>
            <w:r>
              <w:rPr>
                <w:sz w:val="20"/>
              </w:rPr>
              <w:lastRenderedPageBreak/>
              <w:t>Desirable criteria</w:t>
            </w:r>
          </w:p>
        </w:tc>
        <w:tc>
          <w:tcPr>
            <w:tcW w:w="11619" w:type="dxa"/>
            <w:tcBorders>
              <w:bottom w:val="nil"/>
            </w:tcBorders>
            <w:shd w:val="pct10" w:color="auto" w:fill="auto"/>
            <w:vAlign w:val="center"/>
          </w:tcPr>
          <w:p w:rsidR="00550317" w:rsidRDefault="00550317">
            <w:pPr>
              <w:rPr>
                <w:b/>
              </w:rPr>
            </w:pPr>
            <w:r>
              <w:rPr>
                <w:b/>
              </w:rPr>
              <w:t>Necessary requirements – skills, knowledge, experience etc.</w:t>
            </w:r>
          </w:p>
        </w:tc>
        <w:tc>
          <w:tcPr>
            <w:tcW w:w="1732" w:type="dxa"/>
            <w:tcBorders>
              <w:bottom w:val="nil"/>
            </w:tcBorders>
            <w:shd w:val="pct10" w:color="auto" w:fill="auto"/>
            <w:vAlign w:val="center"/>
          </w:tcPr>
          <w:p w:rsidR="00550317" w:rsidRDefault="00550317">
            <w:pPr>
              <w:rPr>
                <w:b/>
              </w:rPr>
            </w:pPr>
            <w:r>
              <w:rPr>
                <w:b/>
              </w:rPr>
              <w:t>* M.O.A.</w:t>
            </w:r>
          </w:p>
        </w:tc>
      </w:tr>
      <w:tr w:rsidR="00550317">
        <w:trPr>
          <w:trHeight w:val="360"/>
        </w:trPr>
        <w:tc>
          <w:tcPr>
            <w:tcW w:w="1791" w:type="dxa"/>
            <w:tcBorders>
              <w:top w:val="single" w:sz="12" w:space="0" w:color="000000"/>
              <w:bottom w:val="single" w:sz="12" w:space="0" w:color="000000"/>
            </w:tcBorders>
            <w:vAlign w:val="center"/>
          </w:tcPr>
          <w:p w:rsidR="00550317" w:rsidRDefault="00550317">
            <w:pPr>
              <w:numPr>
                <w:ilvl w:val="0"/>
                <w:numId w:val="3"/>
              </w:numPr>
            </w:pPr>
          </w:p>
        </w:tc>
        <w:tc>
          <w:tcPr>
            <w:tcW w:w="11619" w:type="dxa"/>
            <w:tcBorders>
              <w:top w:val="single" w:sz="12" w:space="0" w:color="000000"/>
              <w:bottom w:val="single" w:sz="12" w:space="0" w:color="000000"/>
            </w:tcBorders>
            <w:vAlign w:val="center"/>
          </w:tcPr>
          <w:p w:rsidR="00550317" w:rsidRPr="00654153" w:rsidRDefault="00550317" w:rsidP="00EE7605">
            <w:pPr>
              <w:rPr>
                <w:color w:val="FF0000"/>
              </w:rPr>
            </w:pPr>
            <w:r>
              <w:t xml:space="preserve">Knowledge of </w:t>
            </w:r>
            <w:r w:rsidR="00EE7605">
              <w:t xml:space="preserve"> Computing and the Computing Curriculum</w:t>
            </w:r>
          </w:p>
        </w:tc>
        <w:tc>
          <w:tcPr>
            <w:tcW w:w="1732" w:type="dxa"/>
            <w:tcBorders>
              <w:top w:val="single" w:sz="12" w:space="0" w:color="000000"/>
              <w:bottom w:val="single" w:sz="12" w:space="0" w:color="000000"/>
            </w:tcBorders>
            <w:vAlign w:val="center"/>
          </w:tcPr>
          <w:p w:rsidR="00550317" w:rsidRDefault="00550317">
            <w:r>
              <w:t>A / I / R</w:t>
            </w:r>
          </w:p>
        </w:tc>
      </w:tr>
      <w:tr w:rsidR="00550317">
        <w:trPr>
          <w:trHeight w:val="360"/>
        </w:trPr>
        <w:tc>
          <w:tcPr>
            <w:tcW w:w="1791" w:type="dxa"/>
            <w:tcBorders>
              <w:top w:val="single" w:sz="12" w:space="0" w:color="000000"/>
              <w:bottom w:val="single" w:sz="12" w:space="0" w:color="000000"/>
            </w:tcBorders>
            <w:vAlign w:val="center"/>
          </w:tcPr>
          <w:p w:rsidR="00550317" w:rsidRDefault="00550317">
            <w:pPr>
              <w:numPr>
                <w:ilvl w:val="0"/>
                <w:numId w:val="3"/>
              </w:numPr>
            </w:pPr>
          </w:p>
        </w:tc>
        <w:tc>
          <w:tcPr>
            <w:tcW w:w="11619" w:type="dxa"/>
            <w:tcBorders>
              <w:top w:val="single" w:sz="12" w:space="0" w:color="000000"/>
              <w:bottom w:val="single" w:sz="12" w:space="0" w:color="000000"/>
            </w:tcBorders>
            <w:vAlign w:val="center"/>
          </w:tcPr>
          <w:p w:rsidR="00550317" w:rsidRPr="00654153" w:rsidRDefault="00550317" w:rsidP="000F4088">
            <w:pPr>
              <w:rPr>
                <w:color w:val="FF0000"/>
              </w:rPr>
            </w:pPr>
            <w:r>
              <w:t xml:space="preserve">Knowledge of </w:t>
            </w:r>
            <w:r w:rsidR="00EE7605">
              <w:t xml:space="preserve">a range of Computing and </w:t>
            </w:r>
            <w:r w:rsidR="00C92A92" w:rsidRPr="00C92A92">
              <w:t>ICT courses including,</w:t>
            </w:r>
            <w:r w:rsidR="000F4088">
              <w:t xml:space="preserve"> </w:t>
            </w:r>
            <w:r w:rsidR="00EE7605">
              <w:t>GCSE Computing, GCSE ICT</w:t>
            </w:r>
            <w:r w:rsidR="006A36EA">
              <w:t xml:space="preserve">, GCSE Business Studies, </w:t>
            </w:r>
            <w:r w:rsidR="000F4088">
              <w:t xml:space="preserve">and Digital </w:t>
            </w:r>
            <w:r w:rsidR="006A36EA">
              <w:t>Applications</w:t>
            </w:r>
            <w:r w:rsidR="000F4088">
              <w:t xml:space="preserve"> (</w:t>
            </w:r>
            <w:proofErr w:type="spellStart"/>
            <w:r w:rsidR="000F4088">
              <w:t>CiDA</w:t>
            </w:r>
            <w:proofErr w:type="spellEnd"/>
            <w:r w:rsidR="000F4088">
              <w:t>)</w:t>
            </w:r>
            <w:r w:rsidR="00C92A92" w:rsidRPr="00C92A92">
              <w:t xml:space="preserve"> </w:t>
            </w:r>
          </w:p>
        </w:tc>
        <w:tc>
          <w:tcPr>
            <w:tcW w:w="1732" w:type="dxa"/>
            <w:tcBorders>
              <w:top w:val="single" w:sz="12" w:space="0" w:color="000000"/>
              <w:bottom w:val="single" w:sz="12" w:space="0" w:color="000000"/>
            </w:tcBorders>
            <w:vAlign w:val="center"/>
          </w:tcPr>
          <w:p w:rsidR="00550317" w:rsidRDefault="00550317">
            <w:r>
              <w:t>A / I / R</w:t>
            </w:r>
          </w:p>
        </w:tc>
      </w:tr>
      <w:tr w:rsidR="00550317">
        <w:trPr>
          <w:trHeight w:val="360"/>
        </w:trPr>
        <w:tc>
          <w:tcPr>
            <w:tcW w:w="1791" w:type="dxa"/>
            <w:tcBorders>
              <w:top w:val="single" w:sz="12" w:space="0" w:color="000000"/>
              <w:bottom w:val="single" w:sz="12" w:space="0" w:color="000000"/>
            </w:tcBorders>
            <w:vAlign w:val="center"/>
          </w:tcPr>
          <w:p w:rsidR="00550317" w:rsidRDefault="00550317">
            <w:pPr>
              <w:numPr>
                <w:ilvl w:val="0"/>
                <w:numId w:val="3"/>
              </w:numPr>
            </w:pPr>
          </w:p>
        </w:tc>
        <w:tc>
          <w:tcPr>
            <w:tcW w:w="11619" w:type="dxa"/>
            <w:tcBorders>
              <w:top w:val="single" w:sz="12" w:space="0" w:color="000000"/>
              <w:bottom w:val="single" w:sz="12" w:space="0" w:color="000000"/>
            </w:tcBorders>
            <w:vAlign w:val="center"/>
          </w:tcPr>
          <w:p w:rsidR="00550317" w:rsidRDefault="00EE7605" w:rsidP="00EE7605">
            <w:r>
              <w:t>Familiarity with a range of Teaching &amp; Learning Strategies including all relevant Government Initiatives</w:t>
            </w:r>
          </w:p>
        </w:tc>
        <w:tc>
          <w:tcPr>
            <w:tcW w:w="1732" w:type="dxa"/>
            <w:tcBorders>
              <w:top w:val="single" w:sz="12" w:space="0" w:color="000000"/>
              <w:bottom w:val="single" w:sz="12" w:space="0" w:color="000000"/>
            </w:tcBorders>
            <w:vAlign w:val="center"/>
          </w:tcPr>
          <w:p w:rsidR="00550317" w:rsidRDefault="00550317">
            <w:r>
              <w:t xml:space="preserve">A / </w:t>
            </w:r>
            <w:r w:rsidR="00F61AA6">
              <w:t xml:space="preserve">I / </w:t>
            </w:r>
            <w:r>
              <w:t>R</w:t>
            </w:r>
          </w:p>
        </w:tc>
      </w:tr>
      <w:tr w:rsidR="00550317">
        <w:trPr>
          <w:trHeight w:val="360"/>
        </w:trPr>
        <w:tc>
          <w:tcPr>
            <w:tcW w:w="1791" w:type="dxa"/>
            <w:tcBorders>
              <w:top w:val="single" w:sz="12" w:space="0" w:color="000000"/>
              <w:bottom w:val="single" w:sz="12" w:space="0" w:color="000000"/>
            </w:tcBorders>
            <w:vAlign w:val="center"/>
          </w:tcPr>
          <w:p w:rsidR="00550317" w:rsidRDefault="002E2DD0">
            <w:r>
              <w:t xml:space="preserve">       4. </w:t>
            </w:r>
          </w:p>
        </w:tc>
        <w:tc>
          <w:tcPr>
            <w:tcW w:w="11619" w:type="dxa"/>
            <w:tcBorders>
              <w:top w:val="single" w:sz="12" w:space="0" w:color="000000"/>
              <w:bottom w:val="single" w:sz="12" w:space="0" w:color="000000"/>
            </w:tcBorders>
            <w:vAlign w:val="center"/>
          </w:tcPr>
          <w:p w:rsidR="00550317" w:rsidRDefault="006A36EA">
            <w:r>
              <w:t>Willingness to further own development and knowledge as the curriculum/subject matter changes including knowledge of outside bodies including CAS</w:t>
            </w:r>
          </w:p>
        </w:tc>
        <w:tc>
          <w:tcPr>
            <w:tcW w:w="1732" w:type="dxa"/>
            <w:tcBorders>
              <w:top w:val="single" w:sz="12" w:space="0" w:color="000000"/>
              <w:bottom w:val="single" w:sz="12" w:space="0" w:color="000000"/>
            </w:tcBorders>
            <w:vAlign w:val="center"/>
          </w:tcPr>
          <w:p w:rsidR="00550317" w:rsidRDefault="006A36EA">
            <w:r>
              <w:t>A / I / R</w:t>
            </w:r>
          </w:p>
        </w:tc>
      </w:tr>
    </w:tbl>
    <w:p w:rsidR="00550317" w:rsidRDefault="00550317"/>
    <w:p w:rsidR="00550317" w:rsidRDefault="00550317">
      <w:pPr>
        <w:rPr>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98"/>
        <w:gridCol w:w="2569"/>
        <w:gridCol w:w="5138"/>
        <w:gridCol w:w="2755"/>
      </w:tblGrid>
      <w:tr w:rsidR="00550317">
        <w:tc>
          <w:tcPr>
            <w:tcW w:w="4698" w:type="dxa"/>
            <w:shd w:val="pct10" w:color="auto" w:fill="auto"/>
          </w:tcPr>
          <w:p w:rsidR="00550317" w:rsidRDefault="00550317">
            <w:pPr>
              <w:rPr>
                <w:b/>
              </w:rPr>
            </w:pPr>
            <w:r>
              <w:rPr>
                <w:b/>
              </w:rPr>
              <w:t>Completed by</w:t>
            </w:r>
          </w:p>
        </w:tc>
        <w:tc>
          <w:tcPr>
            <w:tcW w:w="2569" w:type="dxa"/>
            <w:shd w:val="pct10" w:color="auto" w:fill="auto"/>
          </w:tcPr>
          <w:p w:rsidR="00550317" w:rsidRDefault="00550317">
            <w:pPr>
              <w:rPr>
                <w:b/>
              </w:rPr>
            </w:pPr>
            <w:r>
              <w:rPr>
                <w:b/>
              </w:rPr>
              <w:t>Date</w:t>
            </w:r>
          </w:p>
        </w:tc>
        <w:tc>
          <w:tcPr>
            <w:tcW w:w="5138" w:type="dxa"/>
            <w:shd w:val="pct10" w:color="auto" w:fill="auto"/>
          </w:tcPr>
          <w:p w:rsidR="00550317" w:rsidRDefault="00550317">
            <w:pPr>
              <w:rPr>
                <w:b/>
              </w:rPr>
            </w:pPr>
            <w:r>
              <w:rPr>
                <w:b/>
              </w:rPr>
              <w:t>Approved by</w:t>
            </w:r>
          </w:p>
        </w:tc>
        <w:tc>
          <w:tcPr>
            <w:tcW w:w="2755" w:type="dxa"/>
            <w:shd w:val="pct10" w:color="auto" w:fill="auto"/>
          </w:tcPr>
          <w:p w:rsidR="00550317" w:rsidRDefault="00550317">
            <w:pPr>
              <w:rPr>
                <w:b/>
              </w:rPr>
            </w:pPr>
            <w:r>
              <w:rPr>
                <w:b/>
              </w:rPr>
              <w:t>Date</w:t>
            </w:r>
          </w:p>
        </w:tc>
      </w:tr>
      <w:tr w:rsidR="00550317">
        <w:tc>
          <w:tcPr>
            <w:tcW w:w="4698" w:type="dxa"/>
          </w:tcPr>
          <w:p w:rsidR="00550317" w:rsidRDefault="00550317">
            <w:pPr>
              <w:rPr>
                <w:b/>
              </w:rPr>
            </w:pPr>
          </w:p>
        </w:tc>
        <w:tc>
          <w:tcPr>
            <w:tcW w:w="2569" w:type="dxa"/>
          </w:tcPr>
          <w:p w:rsidR="00550317" w:rsidRDefault="00550317">
            <w:pPr>
              <w:rPr>
                <w:b/>
              </w:rPr>
            </w:pPr>
          </w:p>
        </w:tc>
        <w:tc>
          <w:tcPr>
            <w:tcW w:w="5138" w:type="dxa"/>
          </w:tcPr>
          <w:p w:rsidR="00550317" w:rsidRDefault="00550317">
            <w:pPr>
              <w:rPr>
                <w:b/>
              </w:rPr>
            </w:pPr>
          </w:p>
        </w:tc>
        <w:tc>
          <w:tcPr>
            <w:tcW w:w="2755" w:type="dxa"/>
          </w:tcPr>
          <w:p w:rsidR="00550317" w:rsidRDefault="00550317">
            <w:pPr>
              <w:rPr>
                <w:b/>
              </w:rPr>
            </w:pPr>
          </w:p>
        </w:tc>
      </w:tr>
    </w:tbl>
    <w:p w:rsidR="00550317" w:rsidRDefault="00550317">
      <w:pPr>
        <w:rPr>
          <w:b/>
        </w:rPr>
      </w:pPr>
    </w:p>
    <w:p w:rsidR="00550317" w:rsidRDefault="00550317">
      <w:pPr>
        <w:rPr>
          <w:b/>
        </w:rPr>
      </w:pPr>
      <w:proofErr w:type="gramStart"/>
      <w:r>
        <w:rPr>
          <w:b/>
        </w:rPr>
        <w:t>Method of assessment (* M.O.A.)</w:t>
      </w:r>
      <w:proofErr w:type="gramEnd"/>
    </w:p>
    <w:p w:rsidR="00550317" w:rsidRDefault="00550317">
      <w:pPr>
        <w:rPr>
          <w:b/>
        </w:rPr>
      </w:pPr>
    </w:p>
    <w:p w:rsidR="00550317" w:rsidRDefault="00550317">
      <w:pPr>
        <w:rPr>
          <w:b/>
        </w:rPr>
      </w:pPr>
      <w:r>
        <w:rPr>
          <w:b/>
        </w:rPr>
        <w:t xml:space="preserve">A = </w:t>
      </w:r>
      <w:r>
        <w:t>Application form</w:t>
      </w:r>
      <w:r>
        <w:rPr>
          <w:b/>
        </w:rPr>
        <w:t xml:space="preserve">,    C = </w:t>
      </w:r>
      <w:r>
        <w:t>Certificate</w:t>
      </w:r>
      <w:r>
        <w:rPr>
          <w:b/>
        </w:rPr>
        <w:t xml:space="preserve">,    E = </w:t>
      </w:r>
      <w:r>
        <w:t>Exercise</w:t>
      </w:r>
      <w:r>
        <w:rPr>
          <w:b/>
        </w:rPr>
        <w:t>,    I</w:t>
      </w:r>
      <w:r>
        <w:t xml:space="preserve"> </w:t>
      </w:r>
      <w:r>
        <w:rPr>
          <w:b/>
        </w:rPr>
        <w:t xml:space="preserve">= </w:t>
      </w:r>
      <w:r>
        <w:t>Interview</w:t>
      </w:r>
      <w:r>
        <w:rPr>
          <w:b/>
        </w:rPr>
        <w:t xml:space="preserve">,   </w:t>
      </w:r>
      <w:r>
        <w:rPr>
          <w:b/>
        </w:rPr>
        <w:tab/>
        <w:t>R=</w:t>
      </w:r>
      <w:r>
        <w:t>Reference</w:t>
      </w:r>
    </w:p>
    <w:p w:rsidR="00550317" w:rsidRDefault="00550317">
      <w:pPr>
        <w:tabs>
          <w:tab w:val="left" w:pos="-720"/>
        </w:tabs>
        <w:suppressAutoHyphens/>
        <w:rPr>
          <w:rFonts w:ascii="Helvetica" w:hAnsi="Helvetica"/>
        </w:rPr>
      </w:pPr>
    </w:p>
    <w:p w:rsidR="00550317" w:rsidRDefault="00550317"/>
    <w:sectPr w:rsidR="00550317">
      <w:type w:val="oddPage"/>
      <w:pgSz w:w="16840" w:h="11907" w:orient="landscape" w:code="9"/>
      <w:pgMar w:top="710" w:right="851" w:bottom="431" w:left="992" w:header="0" w:footer="4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BF0" w:rsidRDefault="00F11BF0">
      <w:r>
        <w:separator/>
      </w:r>
    </w:p>
  </w:endnote>
  <w:endnote w:type="continuationSeparator" w:id="0">
    <w:p w:rsidR="00F11BF0" w:rsidRDefault="00F11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BF0" w:rsidRDefault="00F11BF0">
      <w:r>
        <w:separator/>
      </w:r>
    </w:p>
  </w:footnote>
  <w:footnote w:type="continuationSeparator" w:id="0">
    <w:p w:rsidR="00F11BF0" w:rsidRDefault="00F11B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01CEE"/>
    <w:multiLevelType w:val="hybridMultilevel"/>
    <w:tmpl w:val="FC945C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EAC14C5"/>
    <w:multiLevelType w:val="hybridMultilevel"/>
    <w:tmpl w:val="10249A82"/>
    <w:lvl w:ilvl="0" w:tplc="33103AD2">
      <w:start w:val="1"/>
      <w:numFmt w:val="decimal"/>
      <w:lvlText w:val="%1."/>
      <w:lvlJc w:val="left"/>
      <w:pPr>
        <w:tabs>
          <w:tab w:val="num" w:pos="720"/>
        </w:tabs>
        <w:ind w:left="720" w:hanging="360"/>
      </w:pPr>
    </w:lvl>
    <w:lvl w:ilvl="1" w:tplc="E722952C" w:tentative="1">
      <w:start w:val="1"/>
      <w:numFmt w:val="lowerLetter"/>
      <w:lvlText w:val="%2."/>
      <w:lvlJc w:val="left"/>
      <w:pPr>
        <w:tabs>
          <w:tab w:val="num" w:pos="1440"/>
        </w:tabs>
        <w:ind w:left="1440" w:hanging="360"/>
      </w:pPr>
    </w:lvl>
    <w:lvl w:ilvl="2" w:tplc="3906F8C6" w:tentative="1">
      <w:start w:val="1"/>
      <w:numFmt w:val="lowerRoman"/>
      <w:lvlText w:val="%3."/>
      <w:lvlJc w:val="right"/>
      <w:pPr>
        <w:tabs>
          <w:tab w:val="num" w:pos="2160"/>
        </w:tabs>
        <w:ind w:left="2160" w:hanging="180"/>
      </w:pPr>
    </w:lvl>
    <w:lvl w:ilvl="3" w:tplc="529EDAA8" w:tentative="1">
      <w:start w:val="1"/>
      <w:numFmt w:val="decimal"/>
      <w:lvlText w:val="%4."/>
      <w:lvlJc w:val="left"/>
      <w:pPr>
        <w:tabs>
          <w:tab w:val="num" w:pos="2880"/>
        </w:tabs>
        <w:ind w:left="2880" w:hanging="360"/>
      </w:pPr>
    </w:lvl>
    <w:lvl w:ilvl="4" w:tplc="0B004518" w:tentative="1">
      <w:start w:val="1"/>
      <w:numFmt w:val="lowerLetter"/>
      <w:lvlText w:val="%5."/>
      <w:lvlJc w:val="left"/>
      <w:pPr>
        <w:tabs>
          <w:tab w:val="num" w:pos="3600"/>
        </w:tabs>
        <w:ind w:left="3600" w:hanging="360"/>
      </w:pPr>
    </w:lvl>
    <w:lvl w:ilvl="5" w:tplc="F5D0C2FC" w:tentative="1">
      <w:start w:val="1"/>
      <w:numFmt w:val="lowerRoman"/>
      <w:lvlText w:val="%6."/>
      <w:lvlJc w:val="right"/>
      <w:pPr>
        <w:tabs>
          <w:tab w:val="num" w:pos="4320"/>
        </w:tabs>
        <w:ind w:left="4320" w:hanging="180"/>
      </w:pPr>
    </w:lvl>
    <w:lvl w:ilvl="6" w:tplc="F1C806E6" w:tentative="1">
      <w:start w:val="1"/>
      <w:numFmt w:val="decimal"/>
      <w:lvlText w:val="%7."/>
      <w:lvlJc w:val="left"/>
      <w:pPr>
        <w:tabs>
          <w:tab w:val="num" w:pos="5040"/>
        </w:tabs>
        <w:ind w:left="5040" w:hanging="360"/>
      </w:pPr>
    </w:lvl>
    <w:lvl w:ilvl="7" w:tplc="ED2684F4" w:tentative="1">
      <w:start w:val="1"/>
      <w:numFmt w:val="lowerLetter"/>
      <w:lvlText w:val="%8."/>
      <w:lvlJc w:val="left"/>
      <w:pPr>
        <w:tabs>
          <w:tab w:val="num" w:pos="5760"/>
        </w:tabs>
        <w:ind w:left="5760" w:hanging="360"/>
      </w:pPr>
    </w:lvl>
    <w:lvl w:ilvl="8" w:tplc="254AD664" w:tentative="1">
      <w:start w:val="1"/>
      <w:numFmt w:val="lowerRoman"/>
      <w:lvlText w:val="%9."/>
      <w:lvlJc w:val="right"/>
      <w:pPr>
        <w:tabs>
          <w:tab w:val="num" w:pos="6480"/>
        </w:tabs>
        <w:ind w:left="6480" w:hanging="180"/>
      </w:pPr>
    </w:lvl>
  </w:abstractNum>
  <w:abstractNum w:abstractNumId="2">
    <w:nsid w:val="42DB7BC3"/>
    <w:multiLevelType w:val="singleLevel"/>
    <w:tmpl w:val="10F4B02E"/>
    <w:lvl w:ilvl="0">
      <w:start w:val="1"/>
      <w:numFmt w:val="decimal"/>
      <w:lvlText w:val="%1."/>
      <w:lvlJc w:val="left"/>
      <w:pPr>
        <w:tabs>
          <w:tab w:val="num" w:pos="720"/>
        </w:tabs>
        <w:ind w:left="720" w:hanging="720"/>
      </w:pPr>
      <w:rPr>
        <w:rFonts w:ascii="Arial" w:hAnsi="Arial" w:hint="default"/>
        <w:b w:val="0"/>
        <w:i w:val="0"/>
        <w:sz w:val="20"/>
        <w:u w:val="none"/>
      </w:rPr>
    </w:lvl>
  </w:abstractNum>
  <w:abstractNum w:abstractNumId="3">
    <w:nsid w:val="4CEA749C"/>
    <w:multiLevelType w:val="hybridMultilevel"/>
    <w:tmpl w:val="9224EA4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66B456C5"/>
    <w:multiLevelType w:val="hybridMultilevel"/>
    <w:tmpl w:val="363C1B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E5566C0"/>
    <w:multiLevelType w:val="hybridMultilevel"/>
    <w:tmpl w:val="307697B0"/>
    <w:lvl w:ilvl="0" w:tplc="9ABC921A">
      <w:start w:val="1"/>
      <w:numFmt w:val="decimal"/>
      <w:lvlText w:val="%1."/>
      <w:lvlJc w:val="left"/>
      <w:pPr>
        <w:tabs>
          <w:tab w:val="num" w:pos="720"/>
        </w:tabs>
        <w:ind w:left="720" w:hanging="360"/>
      </w:pPr>
    </w:lvl>
    <w:lvl w:ilvl="1" w:tplc="82009FD2" w:tentative="1">
      <w:start w:val="1"/>
      <w:numFmt w:val="lowerLetter"/>
      <w:lvlText w:val="%2."/>
      <w:lvlJc w:val="left"/>
      <w:pPr>
        <w:tabs>
          <w:tab w:val="num" w:pos="1440"/>
        </w:tabs>
        <w:ind w:left="1440" w:hanging="360"/>
      </w:pPr>
    </w:lvl>
    <w:lvl w:ilvl="2" w:tplc="A9D6E396" w:tentative="1">
      <w:start w:val="1"/>
      <w:numFmt w:val="lowerRoman"/>
      <w:lvlText w:val="%3."/>
      <w:lvlJc w:val="right"/>
      <w:pPr>
        <w:tabs>
          <w:tab w:val="num" w:pos="2160"/>
        </w:tabs>
        <w:ind w:left="2160" w:hanging="180"/>
      </w:pPr>
    </w:lvl>
    <w:lvl w:ilvl="3" w:tplc="9612DFB8" w:tentative="1">
      <w:start w:val="1"/>
      <w:numFmt w:val="decimal"/>
      <w:lvlText w:val="%4."/>
      <w:lvlJc w:val="left"/>
      <w:pPr>
        <w:tabs>
          <w:tab w:val="num" w:pos="2880"/>
        </w:tabs>
        <w:ind w:left="2880" w:hanging="360"/>
      </w:pPr>
    </w:lvl>
    <w:lvl w:ilvl="4" w:tplc="4F76B8DE" w:tentative="1">
      <w:start w:val="1"/>
      <w:numFmt w:val="lowerLetter"/>
      <w:lvlText w:val="%5."/>
      <w:lvlJc w:val="left"/>
      <w:pPr>
        <w:tabs>
          <w:tab w:val="num" w:pos="3600"/>
        </w:tabs>
        <w:ind w:left="3600" w:hanging="360"/>
      </w:pPr>
    </w:lvl>
    <w:lvl w:ilvl="5" w:tplc="B9BE3ACA" w:tentative="1">
      <w:start w:val="1"/>
      <w:numFmt w:val="lowerRoman"/>
      <w:lvlText w:val="%6."/>
      <w:lvlJc w:val="right"/>
      <w:pPr>
        <w:tabs>
          <w:tab w:val="num" w:pos="4320"/>
        </w:tabs>
        <w:ind w:left="4320" w:hanging="180"/>
      </w:pPr>
    </w:lvl>
    <w:lvl w:ilvl="6" w:tplc="B33A3E8C" w:tentative="1">
      <w:start w:val="1"/>
      <w:numFmt w:val="decimal"/>
      <w:lvlText w:val="%7."/>
      <w:lvlJc w:val="left"/>
      <w:pPr>
        <w:tabs>
          <w:tab w:val="num" w:pos="5040"/>
        </w:tabs>
        <w:ind w:left="5040" w:hanging="360"/>
      </w:pPr>
    </w:lvl>
    <w:lvl w:ilvl="7" w:tplc="FBB86D08" w:tentative="1">
      <w:start w:val="1"/>
      <w:numFmt w:val="lowerLetter"/>
      <w:lvlText w:val="%8."/>
      <w:lvlJc w:val="left"/>
      <w:pPr>
        <w:tabs>
          <w:tab w:val="num" w:pos="5760"/>
        </w:tabs>
        <w:ind w:left="5760" w:hanging="360"/>
      </w:pPr>
    </w:lvl>
    <w:lvl w:ilvl="8" w:tplc="3182958E"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1E8"/>
    <w:rsid w:val="00086C33"/>
    <w:rsid w:val="00091C5A"/>
    <w:rsid w:val="000A33F9"/>
    <w:rsid w:val="000D2017"/>
    <w:rsid w:val="000F4088"/>
    <w:rsid w:val="00147F9F"/>
    <w:rsid w:val="00156862"/>
    <w:rsid w:val="00193E5C"/>
    <w:rsid w:val="001A504F"/>
    <w:rsid w:val="00237545"/>
    <w:rsid w:val="002D1AF8"/>
    <w:rsid w:val="002E2DD0"/>
    <w:rsid w:val="00310ACD"/>
    <w:rsid w:val="00356252"/>
    <w:rsid w:val="00356BB3"/>
    <w:rsid w:val="00363FC6"/>
    <w:rsid w:val="003A7589"/>
    <w:rsid w:val="003C3D4A"/>
    <w:rsid w:val="003F2BB1"/>
    <w:rsid w:val="00496C5F"/>
    <w:rsid w:val="00550317"/>
    <w:rsid w:val="005741E8"/>
    <w:rsid w:val="005D7265"/>
    <w:rsid w:val="00654153"/>
    <w:rsid w:val="006612AE"/>
    <w:rsid w:val="00675C9E"/>
    <w:rsid w:val="00684063"/>
    <w:rsid w:val="0068794A"/>
    <w:rsid w:val="006A36EA"/>
    <w:rsid w:val="006B5050"/>
    <w:rsid w:val="00701B13"/>
    <w:rsid w:val="007179EA"/>
    <w:rsid w:val="00724F8F"/>
    <w:rsid w:val="00831093"/>
    <w:rsid w:val="00835274"/>
    <w:rsid w:val="00866C73"/>
    <w:rsid w:val="008F4D50"/>
    <w:rsid w:val="00961835"/>
    <w:rsid w:val="00975CAA"/>
    <w:rsid w:val="009E3083"/>
    <w:rsid w:val="009F5B3C"/>
    <w:rsid w:val="00A1405F"/>
    <w:rsid w:val="00A75B1D"/>
    <w:rsid w:val="00AA0177"/>
    <w:rsid w:val="00B631A2"/>
    <w:rsid w:val="00BC3705"/>
    <w:rsid w:val="00BE39B0"/>
    <w:rsid w:val="00C13C08"/>
    <w:rsid w:val="00C92A92"/>
    <w:rsid w:val="00CF29C7"/>
    <w:rsid w:val="00D318A6"/>
    <w:rsid w:val="00DD04EE"/>
    <w:rsid w:val="00E6400B"/>
    <w:rsid w:val="00E942A0"/>
    <w:rsid w:val="00EA4DFE"/>
    <w:rsid w:val="00EE7605"/>
    <w:rsid w:val="00F11BF0"/>
    <w:rsid w:val="00F14AAA"/>
    <w:rsid w:val="00F61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60" w:after="60"/>
    </w:pPr>
    <w:rPr>
      <w:rFonts w:ascii="Arial" w:hAnsi="Arial"/>
      <w:lang w:eastAsia="en-US"/>
    </w:r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rFonts w:ascii="Helvetica" w:hAnsi="Helvetica"/>
      <w:b/>
    </w:rPr>
  </w:style>
  <w:style w:type="paragraph" w:styleId="Heading3">
    <w:name w:val="heading 3"/>
    <w:basedOn w:val="Normal"/>
    <w:next w:val="Normal"/>
    <w:qFormat/>
    <w:pPr>
      <w:keepNext/>
      <w:pBdr>
        <w:top w:val="single" w:sz="6" w:space="1" w:color="auto"/>
        <w:left w:val="single" w:sz="6" w:space="1" w:color="auto"/>
        <w:bottom w:val="single" w:sz="6" w:space="31" w:color="auto"/>
        <w:right w:val="single" w:sz="6" w:space="1" w:color="auto"/>
      </w:pBdr>
      <w:shd w:val="clear" w:color="00FF00" w:fill="auto"/>
      <w:ind w:left="720" w:right="-327" w:hanging="720"/>
      <w:jc w:val="both"/>
      <w:outlineLvl w:val="2"/>
    </w:pPr>
    <w:rPr>
      <w:rFonts w:ascii="Helvetica" w:hAnsi="Helvetica"/>
      <w:b/>
      <w:sz w:val="24"/>
    </w:rPr>
  </w:style>
  <w:style w:type="paragraph" w:styleId="Heading4">
    <w:name w:val="heading 4"/>
    <w:basedOn w:val="Normal"/>
    <w:next w:val="Normal"/>
    <w:qFormat/>
    <w:pPr>
      <w:keepNext/>
      <w:pBdr>
        <w:top w:val="single" w:sz="6" w:space="1" w:color="auto"/>
        <w:left w:val="single" w:sz="6" w:space="1" w:color="auto"/>
        <w:bottom w:val="single" w:sz="6" w:space="1" w:color="auto"/>
        <w:right w:val="single" w:sz="6" w:space="1" w:color="auto"/>
      </w:pBdr>
      <w:shd w:val="pct10" w:color="auto" w:fill="auto"/>
      <w:ind w:right="249"/>
      <w:outlineLvl w:val="3"/>
    </w:pPr>
    <w:rPr>
      <w:b/>
    </w:rPr>
  </w:style>
  <w:style w:type="paragraph" w:styleId="Heading5">
    <w:name w:val="heading 5"/>
    <w:basedOn w:val="Normal"/>
    <w:next w:val="Normal"/>
    <w:qFormat/>
    <w:pPr>
      <w:keepNext/>
      <w:ind w:right="-327"/>
      <w:jc w:val="both"/>
      <w:outlineLvl w:val="4"/>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rPr>
  </w:style>
  <w:style w:type="paragraph" w:styleId="Header">
    <w:name w:val="header"/>
    <w:basedOn w:val="Normal"/>
    <w:pPr>
      <w:tabs>
        <w:tab w:val="center" w:pos="4153"/>
        <w:tab w:val="right" w:pos="8306"/>
      </w:tabs>
    </w:pPr>
    <w:rPr>
      <w:sz w:val="24"/>
    </w:rPr>
  </w:style>
  <w:style w:type="paragraph" w:styleId="Footer">
    <w:name w:val="footer"/>
    <w:basedOn w:val="Normal"/>
    <w:pPr>
      <w:tabs>
        <w:tab w:val="center" w:pos="4153"/>
        <w:tab w:val="right" w:pos="8306"/>
      </w:tabs>
    </w:pPr>
    <w:rPr>
      <w:sz w:val="24"/>
    </w:rPr>
  </w:style>
  <w:style w:type="paragraph" w:styleId="BalloonText">
    <w:name w:val="Balloon Text"/>
    <w:basedOn w:val="Normal"/>
    <w:link w:val="BalloonTextChar"/>
    <w:rsid w:val="000F4088"/>
    <w:pPr>
      <w:spacing w:before="0" w:after="0"/>
    </w:pPr>
    <w:rPr>
      <w:rFonts w:ascii="Tahoma" w:hAnsi="Tahoma" w:cs="Tahoma"/>
      <w:sz w:val="16"/>
      <w:szCs w:val="16"/>
    </w:rPr>
  </w:style>
  <w:style w:type="character" w:customStyle="1" w:styleId="BalloonTextChar">
    <w:name w:val="Balloon Text Char"/>
    <w:basedOn w:val="DefaultParagraphFont"/>
    <w:link w:val="BalloonText"/>
    <w:rsid w:val="000F408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60" w:after="60"/>
    </w:pPr>
    <w:rPr>
      <w:rFonts w:ascii="Arial" w:hAnsi="Arial"/>
      <w:lang w:eastAsia="en-US"/>
    </w:r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rFonts w:ascii="Helvetica" w:hAnsi="Helvetica"/>
      <w:b/>
    </w:rPr>
  </w:style>
  <w:style w:type="paragraph" w:styleId="Heading3">
    <w:name w:val="heading 3"/>
    <w:basedOn w:val="Normal"/>
    <w:next w:val="Normal"/>
    <w:qFormat/>
    <w:pPr>
      <w:keepNext/>
      <w:pBdr>
        <w:top w:val="single" w:sz="6" w:space="1" w:color="auto"/>
        <w:left w:val="single" w:sz="6" w:space="1" w:color="auto"/>
        <w:bottom w:val="single" w:sz="6" w:space="31" w:color="auto"/>
        <w:right w:val="single" w:sz="6" w:space="1" w:color="auto"/>
      </w:pBdr>
      <w:shd w:val="clear" w:color="00FF00" w:fill="auto"/>
      <w:ind w:left="720" w:right="-327" w:hanging="720"/>
      <w:jc w:val="both"/>
      <w:outlineLvl w:val="2"/>
    </w:pPr>
    <w:rPr>
      <w:rFonts w:ascii="Helvetica" w:hAnsi="Helvetica"/>
      <w:b/>
      <w:sz w:val="24"/>
    </w:rPr>
  </w:style>
  <w:style w:type="paragraph" w:styleId="Heading4">
    <w:name w:val="heading 4"/>
    <w:basedOn w:val="Normal"/>
    <w:next w:val="Normal"/>
    <w:qFormat/>
    <w:pPr>
      <w:keepNext/>
      <w:pBdr>
        <w:top w:val="single" w:sz="6" w:space="1" w:color="auto"/>
        <w:left w:val="single" w:sz="6" w:space="1" w:color="auto"/>
        <w:bottom w:val="single" w:sz="6" w:space="1" w:color="auto"/>
        <w:right w:val="single" w:sz="6" w:space="1" w:color="auto"/>
      </w:pBdr>
      <w:shd w:val="pct10" w:color="auto" w:fill="auto"/>
      <w:ind w:right="249"/>
      <w:outlineLvl w:val="3"/>
    </w:pPr>
    <w:rPr>
      <w:b/>
    </w:rPr>
  </w:style>
  <w:style w:type="paragraph" w:styleId="Heading5">
    <w:name w:val="heading 5"/>
    <w:basedOn w:val="Normal"/>
    <w:next w:val="Normal"/>
    <w:qFormat/>
    <w:pPr>
      <w:keepNext/>
      <w:ind w:right="-327"/>
      <w:jc w:val="both"/>
      <w:outlineLvl w:val="4"/>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rPr>
  </w:style>
  <w:style w:type="paragraph" w:styleId="Header">
    <w:name w:val="header"/>
    <w:basedOn w:val="Normal"/>
    <w:pPr>
      <w:tabs>
        <w:tab w:val="center" w:pos="4153"/>
        <w:tab w:val="right" w:pos="8306"/>
      </w:tabs>
    </w:pPr>
    <w:rPr>
      <w:sz w:val="24"/>
    </w:rPr>
  </w:style>
  <w:style w:type="paragraph" w:styleId="Footer">
    <w:name w:val="footer"/>
    <w:basedOn w:val="Normal"/>
    <w:pPr>
      <w:tabs>
        <w:tab w:val="center" w:pos="4153"/>
        <w:tab w:val="right" w:pos="8306"/>
      </w:tabs>
    </w:pPr>
    <w:rPr>
      <w:sz w:val="24"/>
    </w:rPr>
  </w:style>
  <w:style w:type="paragraph" w:styleId="BalloonText">
    <w:name w:val="Balloon Text"/>
    <w:basedOn w:val="Normal"/>
    <w:link w:val="BalloonTextChar"/>
    <w:rsid w:val="000F4088"/>
    <w:pPr>
      <w:spacing w:before="0" w:after="0"/>
    </w:pPr>
    <w:rPr>
      <w:rFonts w:ascii="Tahoma" w:hAnsi="Tahoma" w:cs="Tahoma"/>
      <w:sz w:val="16"/>
      <w:szCs w:val="16"/>
    </w:rPr>
  </w:style>
  <w:style w:type="character" w:customStyle="1" w:styleId="BalloonTextChar">
    <w:name w:val="Balloon Text Char"/>
    <w:basedOn w:val="DefaultParagraphFont"/>
    <w:link w:val="BalloonText"/>
    <w:rsid w:val="000F408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ctsdsparkinson\Application%20Data\Microsoft\Templates\PERSON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PERSONSPEC</Template>
  <TotalTime>0</TotalTime>
  <Pages>2</Pages>
  <Words>438</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JOB DESCRIPTION</vt:lpstr>
    </vt:vector>
  </TitlesOfParts>
  <Company>City of Salford</Company>
  <LinksUpToDate>false</LinksUpToDate>
  <CharactersWithSpaces>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Sue Parkinson</dc:creator>
  <cp:lastModifiedBy>Mrs J. Derbyshire</cp:lastModifiedBy>
  <cp:revision>2</cp:revision>
  <cp:lastPrinted>2011-06-07T08:04:00Z</cp:lastPrinted>
  <dcterms:created xsi:type="dcterms:W3CDTF">2018-02-16T08:51:00Z</dcterms:created>
  <dcterms:modified xsi:type="dcterms:W3CDTF">2018-02-16T08:51:00Z</dcterms:modified>
</cp:coreProperties>
</file>