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BA6D" w14:textId="77777777" w:rsidR="00920C53" w:rsidRPr="007C3AA1" w:rsidRDefault="00D4543F" w:rsidP="007C3AA1">
      <w:pPr>
        <w:pStyle w:val="Heading2"/>
        <w:jc w:val="both"/>
        <w:rPr>
          <w:rFonts w:ascii="Arial" w:eastAsia="SimSun" w:hAnsi="Arial" w:cs="Arial"/>
          <w:b w:val="0"/>
          <w:bCs w:val="0"/>
          <w:sz w:val="19"/>
          <w:szCs w:val="19"/>
          <w:lang w:eastAsia="zh-CN"/>
        </w:rPr>
      </w:pPr>
      <w:r>
        <w:rPr>
          <w:rFonts w:ascii="Arial" w:hAnsi="Arial" w:cs="Arial"/>
          <w:noProof/>
          <w:sz w:val="19"/>
          <w:szCs w:val="19"/>
          <w:lang w:eastAsia="en-GB"/>
        </w:rPr>
        <mc:AlternateContent>
          <mc:Choice Requires="wps">
            <w:drawing>
              <wp:anchor distT="0" distB="0" distL="114300" distR="114300" simplePos="0" relativeHeight="251661312" behindDoc="0" locked="0" layoutInCell="1" allowOverlap="1" wp14:anchorId="4A74CAB6" wp14:editId="7D9196B5">
                <wp:simplePos x="0" y="0"/>
                <wp:positionH relativeFrom="column">
                  <wp:posOffset>-46127</wp:posOffset>
                </wp:positionH>
                <wp:positionV relativeFrom="paragraph">
                  <wp:posOffset>-38603</wp:posOffset>
                </wp:positionV>
                <wp:extent cx="3251835" cy="983411"/>
                <wp:effectExtent l="0" t="0" r="5715" b="7620"/>
                <wp:wrapNone/>
                <wp:docPr id="3" name="Text Box 3"/>
                <wp:cNvGraphicFramePr/>
                <a:graphic xmlns:a="http://schemas.openxmlformats.org/drawingml/2006/main">
                  <a:graphicData uri="http://schemas.microsoft.com/office/word/2010/wordprocessingShape">
                    <wps:wsp>
                      <wps:cNvSpPr txBox="1"/>
                      <wps:spPr>
                        <a:xfrm>
                          <a:off x="0" y="0"/>
                          <a:ext cx="3251835" cy="9834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FA5D9" w14:textId="77777777" w:rsidR="00B615E6" w:rsidRPr="00FC4485" w:rsidRDefault="00B615E6" w:rsidP="00D4543F">
                            <w:pPr>
                              <w:jc w:val="both"/>
                              <w:rPr>
                                <w:rFonts w:ascii="Arial" w:eastAsia="SimSun" w:hAnsi="Arial" w:cs="Arial"/>
                                <w:b/>
                                <w:sz w:val="18"/>
                                <w:szCs w:val="18"/>
                                <w:lang w:eastAsia="zh-CN"/>
                              </w:rPr>
                            </w:pPr>
                            <w:r w:rsidRPr="00FC4485">
                              <w:rPr>
                                <w:rFonts w:ascii="Arial" w:eastAsia="SimSun" w:hAnsi="Arial" w:cs="Arial"/>
                                <w:b/>
                                <w:sz w:val="18"/>
                                <w:szCs w:val="18"/>
                                <w:lang w:eastAsia="zh-CN"/>
                              </w:rPr>
                              <w:t>“Seeking excellence, success &amp; opportunity in an inspiring community where students and learning come first”</w:t>
                            </w:r>
                          </w:p>
                          <w:p w14:paraId="798A5F41" w14:textId="77777777" w:rsidR="00B615E6" w:rsidRPr="00FC4485" w:rsidRDefault="00B615E6" w:rsidP="00D4543F">
                            <w:pPr>
                              <w:jc w:val="both"/>
                              <w:rPr>
                                <w:rFonts w:ascii="Arial" w:eastAsia="SimSun" w:hAnsi="Arial" w:cs="Arial"/>
                                <w:b/>
                                <w:sz w:val="18"/>
                                <w:szCs w:val="18"/>
                                <w:lang w:eastAsia="zh-CN"/>
                              </w:rPr>
                            </w:pPr>
                          </w:p>
                          <w:p w14:paraId="4C753042" w14:textId="77777777" w:rsidR="00B615E6" w:rsidRPr="00FC4485" w:rsidRDefault="00B615E6" w:rsidP="00D4543F">
                            <w:pPr>
                              <w:jc w:val="both"/>
                              <w:rPr>
                                <w:b/>
                                <w:sz w:val="18"/>
                                <w:szCs w:val="18"/>
                              </w:rPr>
                            </w:pPr>
                            <w:r w:rsidRPr="00FC4485">
                              <w:rPr>
                                <w:rFonts w:ascii="Arial" w:hAnsi="Arial" w:cs="Arial"/>
                                <w:b/>
                                <w:sz w:val="18"/>
                                <w:szCs w:val="18"/>
                              </w:rPr>
                              <w:t>A fully inclusive school in the heart of the redeveloping Docklands region of East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74CAB6" id="_x0000_t202" coordsize="21600,21600" o:spt="202" path="m,l,21600r21600,l21600,xe">
                <v:stroke joinstyle="miter"/>
                <v:path gradientshapeok="t" o:connecttype="rect"/>
              </v:shapetype>
              <v:shape id="Text Box 3" o:spid="_x0000_s1026" type="#_x0000_t202" style="position:absolute;left:0;text-align:left;margin-left:-3.65pt;margin-top:-3.05pt;width:256.05pt;height:7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" fillcolor="white [3201]" stroked="f" strokeweight=".5pt">
                <v:textbox>
                  <w:txbxContent>
                    <w:p w14:paraId="5BFFA5D9" w14:textId="77777777" w:rsidR="00B615E6" w:rsidRPr="00FC4485" w:rsidRDefault="00B615E6" w:rsidP="00D4543F">
                      <w:pPr>
                        <w:jc w:val="both"/>
                        <w:rPr>
                          <w:rFonts w:ascii="Arial" w:eastAsia="SimSun" w:hAnsi="Arial" w:cs="Arial"/>
                          <w:b/>
                          <w:sz w:val="18"/>
                          <w:szCs w:val="18"/>
                          <w:lang w:eastAsia="zh-CN"/>
                        </w:rPr>
                      </w:pPr>
                      <w:r w:rsidRPr="00FC4485">
                        <w:rPr>
                          <w:rFonts w:ascii="Arial" w:eastAsia="SimSun" w:hAnsi="Arial" w:cs="Arial"/>
                          <w:b/>
                          <w:sz w:val="18"/>
                          <w:szCs w:val="18"/>
                          <w:lang w:eastAsia="zh-CN"/>
                        </w:rPr>
                        <w:t>“Seeking excellence, success &amp; opportunity in an inspiring community where students and learning come first”</w:t>
                      </w:r>
                    </w:p>
                    <w:p w14:paraId="798A5F41" w14:textId="77777777" w:rsidR="00B615E6" w:rsidRPr="00FC4485" w:rsidRDefault="00B615E6" w:rsidP="00D4543F">
                      <w:pPr>
                        <w:jc w:val="both"/>
                        <w:rPr>
                          <w:rFonts w:ascii="Arial" w:eastAsia="SimSun" w:hAnsi="Arial" w:cs="Arial"/>
                          <w:b/>
                          <w:sz w:val="18"/>
                          <w:szCs w:val="18"/>
                          <w:lang w:eastAsia="zh-CN"/>
                        </w:rPr>
                      </w:pPr>
                    </w:p>
                    <w:p w14:paraId="4C753042" w14:textId="77777777" w:rsidR="00B615E6" w:rsidRPr="00FC4485" w:rsidRDefault="00B615E6" w:rsidP="00D4543F">
                      <w:pPr>
                        <w:jc w:val="both"/>
                        <w:rPr>
                          <w:b/>
                          <w:sz w:val="18"/>
                          <w:szCs w:val="18"/>
                        </w:rPr>
                      </w:pPr>
                      <w:r w:rsidRPr="00FC4485">
                        <w:rPr>
                          <w:rFonts w:ascii="Arial" w:hAnsi="Arial" w:cs="Arial"/>
                          <w:b/>
                          <w:sz w:val="18"/>
                          <w:szCs w:val="18"/>
                        </w:rPr>
                        <w:t>A fully inclusive school in the heart of the redeveloping Docklands region of East London</w:t>
                      </w:r>
                    </w:p>
                  </w:txbxContent>
                </v:textbox>
              </v:shape>
            </w:pict>
          </mc:Fallback>
        </mc:AlternateContent>
      </w:r>
      <w:r>
        <w:rPr>
          <w:noProof/>
          <w:lang w:eastAsia="en-GB"/>
        </w:rPr>
        <w:drawing>
          <wp:anchor distT="0" distB="0" distL="114300" distR="114300" simplePos="0" relativeHeight="251660288" behindDoc="0" locked="0" layoutInCell="1" allowOverlap="1" wp14:anchorId="554FA1DA" wp14:editId="6B010B06">
            <wp:simplePos x="0" y="0"/>
            <wp:positionH relativeFrom="column">
              <wp:posOffset>-21590</wp:posOffset>
            </wp:positionH>
            <wp:positionV relativeFrom="paragraph">
              <wp:posOffset>4445</wp:posOffset>
            </wp:positionV>
            <wp:extent cx="3027680" cy="730885"/>
            <wp:effectExtent l="0" t="0" r="1270" b="0"/>
            <wp:wrapSquare wrapText="bothSides"/>
            <wp:docPr id="5" name="Picture 5" descr="k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s logo"/>
                    <pic:cNvPicPr>
                      <a:picLocks noChangeAspect="1" noChangeArrowheads="1"/>
                    </pic:cNvPicPr>
                  </pic:nvPicPr>
                  <pic:blipFill>
                    <a:blip r:embed="rId5"/>
                    <a:srcRect/>
                    <a:stretch>
                      <a:fillRect/>
                    </a:stretch>
                  </pic:blipFill>
                  <pic:spPr bwMode="auto">
                    <a:xfrm>
                      <a:off x="0" y="0"/>
                      <a:ext cx="3027680" cy="730885"/>
                    </a:xfrm>
                    <a:prstGeom prst="rect">
                      <a:avLst/>
                    </a:prstGeom>
                    <a:noFill/>
                    <a:ln w="9525">
                      <a:noFill/>
                      <a:miter lim="800000"/>
                      <a:headEnd/>
                      <a:tailEnd/>
                    </a:ln>
                  </pic:spPr>
                </pic:pic>
              </a:graphicData>
            </a:graphic>
            <wp14:sizeRelH relativeFrom="margin">
              <wp14:pctWidth>0</wp14:pctWidth>
            </wp14:sizeRelH>
          </wp:anchor>
        </w:drawing>
      </w:r>
      <w:r w:rsidR="007C3AA1" w:rsidRPr="002635B8">
        <w:rPr>
          <w:rFonts w:ascii="Arial" w:eastAsia="SimSun" w:hAnsi="Arial" w:cs="Arial"/>
          <w:b w:val="0"/>
          <w:bCs w:val="0"/>
          <w:sz w:val="20"/>
          <w:szCs w:val="20"/>
          <w:lang w:eastAsia="zh-CN"/>
        </w:rPr>
        <w:t xml:space="preserve"> </w:t>
      </w:r>
    </w:p>
    <w:p w14:paraId="56B0CB8D" w14:textId="77777777" w:rsidR="00920C53" w:rsidRDefault="00920C53" w:rsidP="00920C53">
      <w:pPr>
        <w:pStyle w:val="Heading2"/>
        <w:jc w:val="both"/>
        <w:rPr>
          <w:rFonts w:ascii="Arial" w:hAnsi="Arial" w:cs="Arial"/>
          <w:sz w:val="19"/>
          <w:szCs w:val="19"/>
        </w:rPr>
      </w:pPr>
    </w:p>
    <w:p w14:paraId="577DC5E6" w14:textId="77777777" w:rsidR="00FC4485" w:rsidRDefault="00FC4485" w:rsidP="00FC4485"/>
    <w:p w14:paraId="0F1DF50E" w14:textId="77777777" w:rsidR="00FC4485" w:rsidRDefault="00FC4485" w:rsidP="00FC4485"/>
    <w:p w14:paraId="0B4ECE2A" w14:textId="77777777" w:rsidR="00FC4485" w:rsidRDefault="00FC4485" w:rsidP="00FC4485"/>
    <w:p w14:paraId="6947DDF3" w14:textId="77777777" w:rsidR="00FC4485" w:rsidRPr="00FC4485" w:rsidRDefault="00FC4485" w:rsidP="00FC4485"/>
    <w:p w14:paraId="051A9211" w14:textId="77777777" w:rsidR="00920C53" w:rsidRDefault="00920C53" w:rsidP="00D4543F">
      <w:pPr>
        <w:spacing w:line="276" w:lineRule="auto"/>
        <w:ind w:right="-143"/>
        <w:jc w:val="center"/>
        <w:rPr>
          <w:rFonts w:ascii="Arial" w:hAnsi="Arial" w:cs="Arial"/>
          <w:b/>
          <w:i/>
          <w:sz w:val="20"/>
          <w:szCs w:val="20"/>
        </w:rPr>
      </w:pPr>
      <w:r w:rsidRPr="002635B8">
        <w:rPr>
          <w:rFonts w:ascii="Arial" w:hAnsi="Arial" w:cs="Arial"/>
          <w:b/>
          <w:i/>
          <w:sz w:val="20"/>
          <w:szCs w:val="20"/>
        </w:rPr>
        <w:t>Head Teacher Joan Deslandes MA</w:t>
      </w:r>
      <w:r w:rsidR="00A72671">
        <w:rPr>
          <w:rFonts w:ascii="Arial" w:hAnsi="Arial" w:cs="Arial"/>
          <w:b/>
          <w:i/>
          <w:sz w:val="20"/>
          <w:szCs w:val="20"/>
        </w:rPr>
        <w:t xml:space="preserve"> OBE</w:t>
      </w:r>
    </w:p>
    <w:p w14:paraId="67624108" w14:textId="77777777" w:rsidR="00920C53" w:rsidRPr="002635B8" w:rsidRDefault="00920C53" w:rsidP="00920C53">
      <w:pPr>
        <w:jc w:val="center"/>
        <w:rPr>
          <w:rFonts w:ascii="Arial" w:hAnsi="Arial" w:cs="Arial"/>
          <w:b/>
          <w:sz w:val="10"/>
          <w:szCs w:val="10"/>
        </w:rPr>
      </w:pPr>
    </w:p>
    <w:p w14:paraId="3F65CC36" w14:textId="77777777" w:rsidR="00C54650" w:rsidRDefault="007F0BF5" w:rsidP="00C54650">
      <w:pPr>
        <w:rPr>
          <w:rFonts w:asciiTheme="minorHAnsi" w:hAnsiTheme="minorHAnsi" w:cstheme="minorHAnsi"/>
          <w:sz w:val="20"/>
          <w:szCs w:val="20"/>
        </w:rPr>
      </w:pPr>
      <w:r>
        <w:rPr>
          <w:rFonts w:ascii="Arial" w:hAnsi="Arial" w:cs="Arial"/>
          <w:b/>
          <w:noProof/>
          <w:sz w:val="20"/>
          <w:szCs w:val="20"/>
          <w:lang w:eastAsia="en-GB"/>
        </w:rPr>
        <mc:AlternateContent>
          <mc:Choice Requires="wpc">
            <w:drawing>
              <wp:inline distT="0" distB="0" distL="0" distR="0" wp14:anchorId="2210D56D" wp14:editId="7AD86DF7">
                <wp:extent cx="6262778" cy="802257"/>
                <wp:effectExtent l="0" t="0" r="508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5898" y="0"/>
                            <a:ext cx="6211019" cy="759124"/>
                          </a:xfrm>
                          <a:prstGeom prst="roundRect">
                            <a:avLst>
                              <a:gd name="adj" fmla="val 16667"/>
                            </a:avLst>
                          </a:prstGeom>
                          <a:noFill/>
                          <a:ln w="25400">
                            <a:solidFill>
                              <a:srgbClr val="A50021"/>
                            </a:solidFill>
                            <a:round/>
                            <a:headEnd/>
                            <a:tailEnd/>
                          </a:ln>
                          <a:extLst>
                            <a:ext uri="{909E8E84-426E-40DD-AFC4-6F175D3DCCD1}">
                              <a14:hiddenFill xmlns:a14="http://schemas.microsoft.com/office/drawing/2010/main">
                                <a:solidFill>
                                  <a:srgbClr val="A50021"/>
                                </a:solidFill>
                              </a14:hiddenFill>
                            </a:ext>
                          </a:extLst>
                        </wps:spPr>
                        <wps:txbx>
                          <w:txbxContent>
                            <w:p w14:paraId="2CEA13E1" w14:textId="3E542C73" w:rsidR="00B615E6" w:rsidRDefault="00B615E6" w:rsidP="000106E6">
                              <w:pPr>
                                <w:jc w:val="center"/>
                                <w:rPr>
                                  <w:rFonts w:ascii="Arial" w:eastAsia="Batang" w:hAnsi="Arial" w:cs="Arial"/>
                                  <w:b/>
                                  <w:color w:val="333399"/>
                                  <w:sz w:val="25"/>
                                  <w:szCs w:val="25"/>
                                </w:rPr>
                              </w:pPr>
                              <w:r>
                                <w:rPr>
                                  <w:rFonts w:ascii="Arial" w:eastAsia="Batang" w:hAnsi="Arial" w:cs="Arial"/>
                                  <w:b/>
                                  <w:color w:val="333399"/>
                                  <w:sz w:val="25"/>
                                  <w:szCs w:val="25"/>
                                </w:rPr>
                                <w:t xml:space="preserve">Teacher of </w:t>
                              </w:r>
                              <w:r w:rsidR="005023F5">
                                <w:rPr>
                                  <w:rFonts w:ascii="Arial" w:eastAsia="Batang" w:hAnsi="Arial" w:cs="Arial"/>
                                  <w:b/>
                                  <w:color w:val="333399"/>
                                  <w:sz w:val="25"/>
                                  <w:szCs w:val="25"/>
                                </w:rPr>
                                <w:t>Food</w:t>
                              </w:r>
                              <w:r>
                                <w:rPr>
                                  <w:rFonts w:ascii="Arial" w:eastAsia="Batang" w:hAnsi="Arial" w:cs="Arial"/>
                                  <w:b/>
                                  <w:color w:val="333399"/>
                                  <w:sz w:val="25"/>
                                  <w:szCs w:val="25"/>
                                </w:rPr>
                                <w:t xml:space="preserve"> Technology </w:t>
                              </w:r>
                            </w:p>
                            <w:p w14:paraId="2B095EA7" w14:textId="77777777" w:rsidR="00B615E6" w:rsidRDefault="00B615E6" w:rsidP="003463CB">
                              <w:pPr>
                                <w:ind w:left="-142" w:right="-206"/>
                                <w:jc w:val="center"/>
                                <w:rPr>
                                  <w:rFonts w:ascii="Arial" w:eastAsia="Batang" w:hAnsi="Arial" w:cs="Arial"/>
                                  <w:b/>
                                  <w:color w:val="333399"/>
                                  <w:sz w:val="25"/>
                                  <w:szCs w:val="25"/>
                                </w:rPr>
                              </w:pPr>
                              <w:r>
                                <w:rPr>
                                  <w:rFonts w:ascii="Arial" w:eastAsia="Batang" w:hAnsi="Arial" w:cs="Arial"/>
                                  <w:b/>
                                  <w:color w:val="333399"/>
                                  <w:sz w:val="25"/>
                                  <w:szCs w:val="25"/>
                                </w:rPr>
                                <w:t>Main Scale</w:t>
                              </w:r>
                              <w:r w:rsidRPr="009635F8">
                                <w:rPr>
                                  <w:rFonts w:ascii="Arial" w:eastAsia="Batang" w:hAnsi="Arial" w:cs="Arial"/>
                                  <w:b/>
                                  <w:color w:val="333399"/>
                                  <w:sz w:val="25"/>
                                  <w:szCs w:val="25"/>
                                </w:rPr>
                                <w:t xml:space="preserve"> (plus Inner London Allowance)</w:t>
                              </w:r>
                            </w:p>
                            <w:p w14:paraId="21810430" w14:textId="298995AD" w:rsidR="00B615E6" w:rsidRPr="009635F8" w:rsidRDefault="00B615E6" w:rsidP="003463CB">
                              <w:pPr>
                                <w:ind w:left="-142" w:right="-206"/>
                                <w:jc w:val="center"/>
                                <w:rPr>
                                  <w:rFonts w:ascii="Arial" w:eastAsia="Batang" w:hAnsi="Arial" w:cs="Arial"/>
                                  <w:b/>
                                  <w:color w:val="333399"/>
                                  <w:sz w:val="25"/>
                                  <w:szCs w:val="25"/>
                                </w:rPr>
                              </w:pPr>
                              <w:r>
                                <w:rPr>
                                  <w:rFonts w:ascii="Arial" w:eastAsia="Batang" w:hAnsi="Arial" w:cs="Arial"/>
                                  <w:b/>
                                  <w:color w:val="333399"/>
                                  <w:sz w:val="25"/>
                                  <w:szCs w:val="25"/>
                                </w:rPr>
                                <w:t xml:space="preserve">Commencing: </w:t>
                              </w:r>
                              <w:r w:rsidR="005023F5">
                                <w:rPr>
                                  <w:rFonts w:ascii="Arial" w:eastAsia="Batang" w:hAnsi="Arial" w:cs="Arial"/>
                                  <w:b/>
                                  <w:color w:val="333399"/>
                                  <w:sz w:val="25"/>
                                  <w:szCs w:val="25"/>
                                </w:rPr>
                                <w:t>September 2021 or sooner</w:t>
                              </w:r>
                            </w:p>
                          </w:txbxContent>
                        </wps:txbx>
                        <wps:bodyPr rot="0" vert="horz" wrap="square" lIns="91440" tIns="45720" rIns="91440" bIns="45720" anchor="t" anchorCtr="0" upright="1">
                          <a:noAutofit/>
                        </wps:bodyPr>
                      </wps:wsp>
                    </wpc:wpc>
                  </a:graphicData>
                </a:graphic>
              </wp:inline>
            </w:drawing>
          </mc:Choice>
          <mc:Fallback>
            <w:pict>
              <v:group w14:anchorId="2210D56D" id="Canvas 2" o:spid="_x0000_s1027" editas="canvas" style="width:493.15pt;height:63.15pt;mso-position-horizontal-relative:char;mso-position-vertical-relative:line" coordsize="6262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623;height:8020;visibility:visible;mso-wrap-style:square">
                  <v:fill o:detectmouseclick="t"/>
                  <v:path o:connecttype="none"/>
                </v:shape>
                <v:roundrect id="AutoShape 4" o:spid="_x0000_s1029" style="position:absolute;left:358;width:62111;height:75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" filled="f" fillcolor="#a50021" strokecolor="#a50021" strokeweight="2pt">
                  <v:textbox>
                    <w:txbxContent>
                      <w:p w14:paraId="2CEA13E1" w14:textId="3E542C73" w:rsidR="00B615E6" w:rsidRDefault="00B615E6" w:rsidP="000106E6">
                        <w:pPr>
                          <w:jc w:val="center"/>
                          <w:rPr>
                            <w:rFonts w:ascii="Arial" w:eastAsia="Batang" w:hAnsi="Arial" w:cs="Arial"/>
                            <w:b/>
                            <w:color w:val="333399"/>
                            <w:sz w:val="25"/>
                            <w:szCs w:val="25"/>
                          </w:rPr>
                        </w:pPr>
                        <w:r>
                          <w:rPr>
                            <w:rFonts w:ascii="Arial" w:eastAsia="Batang" w:hAnsi="Arial" w:cs="Arial"/>
                            <w:b/>
                            <w:color w:val="333399"/>
                            <w:sz w:val="25"/>
                            <w:szCs w:val="25"/>
                          </w:rPr>
                          <w:t xml:space="preserve">Teacher of </w:t>
                        </w:r>
                        <w:r w:rsidR="005023F5">
                          <w:rPr>
                            <w:rFonts w:ascii="Arial" w:eastAsia="Batang" w:hAnsi="Arial" w:cs="Arial"/>
                            <w:b/>
                            <w:color w:val="333399"/>
                            <w:sz w:val="25"/>
                            <w:szCs w:val="25"/>
                          </w:rPr>
                          <w:t>Food</w:t>
                        </w:r>
                        <w:r>
                          <w:rPr>
                            <w:rFonts w:ascii="Arial" w:eastAsia="Batang" w:hAnsi="Arial" w:cs="Arial"/>
                            <w:b/>
                            <w:color w:val="333399"/>
                            <w:sz w:val="25"/>
                            <w:szCs w:val="25"/>
                          </w:rPr>
                          <w:t xml:space="preserve"> Technology </w:t>
                        </w:r>
                      </w:p>
                      <w:p w14:paraId="2B095EA7" w14:textId="77777777" w:rsidR="00B615E6" w:rsidRDefault="00B615E6" w:rsidP="003463CB">
                        <w:pPr>
                          <w:ind w:left="-142" w:right="-206"/>
                          <w:jc w:val="center"/>
                          <w:rPr>
                            <w:rFonts w:ascii="Arial" w:eastAsia="Batang" w:hAnsi="Arial" w:cs="Arial"/>
                            <w:b/>
                            <w:color w:val="333399"/>
                            <w:sz w:val="25"/>
                            <w:szCs w:val="25"/>
                          </w:rPr>
                        </w:pPr>
                        <w:r>
                          <w:rPr>
                            <w:rFonts w:ascii="Arial" w:eastAsia="Batang" w:hAnsi="Arial" w:cs="Arial"/>
                            <w:b/>
                            <w:color w:val="333399"/>
                            <w:sz w:val="25"/>
                            <w:szCs w:val="25"/>
                          </w:rPr>
                          <w:t>Main Scale</w:t>
                        </w:r>
                        <w:r w:rsidRPr="009635F8">
                          <w:rPr>
                            <w:rFonts w:ascii="Arial" w:eastAsia="Batang" w:hAnsi="Arial" w:cs="Arial"/>
                            <w:b/>
                            <w:color w:val="333399"/>
                            <w:sz w:val="25"/>
                            <w:szCs w:val="25"/>
                          </w:rPr>
                          <w:t xml:space="preserve"> (plus Inner London Allowance)</w:t>
                        </w:r>
                      </w:p>
                      <w:p w14:paraId="21810430" w14:textId="298995AD" w:rsidR="00B615E6" w:rsidRPr="009635F8" w:rsidRDefault="00B615E6" w:rsidP="003463CB">
                        <w:pPr>
                          <w:ind w:left="-142" w:right="-206"/>
                          <w:jc w:val="center"/>
                          <w:rPr>
                            <w:rFonts w:ascii="Arial" w:eastAsia="Batang" w:hAnsi="Arial" w:cs="Arial"/>
                            <w:b/>
                            <w:color w:val="333399"/>
                            <w:sz w:val="25"/>
                            <w:szCs w:val="25"/>
                          </w:rPr>
                        </w:pPr>
                        <w:r>
                          <w:rPr>
                            <w:rFonts w:ascii="Arial" w:eastAsia="Batang" w:hAnsi="Arial" w:cs="Arial"/>
                            <w:b/>
                            <w:color w:val="333399"/>
                            <w:sz w:val="25"/>
                            <w:szCs w:val="25"/>
                          </w:rPr>
                          <w:t xml:space="preserve">Commencing: </w:t>
                        </w:r>
                        <w:r w:rsidR="005023F5">
                          <w:rPr>
                            <w:rFonts w:ascii="Arial" w:eastAsia="Batang" w:hAnsi="Arial" w:cs="Arial"/>
                            <w:b/>
                            <w:color w:val="333399"/>
                            <w:sz w:val="25"/>
                            <w:szCs w:val="25"/>
                          </w:rPr>
                          <w:t>September 2021 or sooner</w:t>
                        </w:r>
                      </w:p>
                    </w:txbxContent>
                  </v:textbox>
                </v:roundrect>
                <w10:anchorlock/>
              </v:group>
            </w:pict>
          </mc:Fallback>
        </mc:AlternateContent>
      </w:r>
    </w:p>
    <w:p w14:paraId="3F581A92" w14:textId="77777777" w:rsidR="000106E6" w:rsidRDefault="000106E6" w:rsidP="00071ED0">
      <w:pPr>
        <w:pStyle w:val="NoSpacing"/>
        <w:rPr>
          <w:rFonts w:asciiTheme="minorHAnsi" w:eastAsia="Calibri" w:hAnsiTheme="minorHAnsi" w:cstheme="minorHAnsi"/>
          <w:sz w:val="20"/>
          <w:szCs w:val="20"/>
        </w:rPr>
      </w:pPr>
    </w:p>
    <w:p w14:paraId="32001C8B" w14:textId="7CC6F7D8" w:rsidR="00071ED0" w:rsidRPr="001900FF" w:rsidRDefault="00071ED0" w:rsidP="00071ED0">
      <w:pPr>
        <w:pStyle w:val="NoSpacing"/>
        <w:rPr>
          <w:rFonts w:asciiTheme="minorHAnsi" w:eastAsia="Calibri" w:hAnsiTheme="minorHAnsi" w:cstheme="minorHAnsi"/>
          <w:sz w:val="20"/>
          <w:szCs w:val="20"/>
        </w:rPr>
      </w:pPr>
      <w:r w:rsidRPr="001900FF">
        <w:rPr>
          <w:rFonts w:asciiTheme="minorHAnsi" w:eastAsia="Calibri" w:hAnsiTheme="minorHAnsi" w:cstheme="minorHAnsi"/>
          <w:sz w:val="20"/>
          <w:szCs w:val="20"/>
        </w:rPr>
        <w:t>This vibrant 11-16 school with a roll of 1,500 students has excellent facilities in all subject areas. Kingsford Community School is committed to high quality inclusive education for students of whom fifty per cent are multilingual. The school has achieved a range of nationally accredited awards and was rated by Ofsted as Good w</w:t>
      </w:r>
      <w:r w:rsidR="00D03F3B">
        <w:rPr>
          <w:rFonts w:asciiTheme="minorHAnsi" w:eastAsia="Calibri" w:hAnsiTheme="minorHAnsi" w:cstheme="minorHAnsi"/>
          <w:sz w:val="20"/>
          <w:szCs w:val="20"/>
        </w:rPr>
        <w:t>ith Outstanding Leadership and B</w:t>
      </w:r>
      <w:r w:rsidRPr="001900FF">
        <w:rPr>
          <w:rFonts w:asciiTheme="minorHAnsi" w:eastAsia="Calibri" w:hAnsiTheme="minorHAnsi" w:cstheme="minorHAnsi"/>
          <w:sz w:val="20"/>
          <w:szCs w:val="20"/>
        </w:rPr>
        <w:t>ehaviour.</w:t>
      </w:r>
    </w:p>
    <w:p w14:paraId="4953E19A" w14:textId="77777777" w:rsidR="003463CB" w:rsidRPr="001900FF" w:rsidRDefault="003463CB" w:rsidP="00C54650">
      <w:pPr>
        <w:rPr>
          <w:rFonts w:asciiTheme="minorHAnsi" w:hAnsiTheme="minorHAnsi" w:cstheme="minorHAnsi"/>
          <w:sz w:val="20"/>
          <w:szCs w:val="20"/>
        </w:rPr>
      </w:pPr>
    </w:p>
    <w:p w14:paraId="3202BA5F" w14:textId="646C7FC2" w:rsidR="00920C53" w:rsidRPr="001900FF" w:rsidRDefault="00527AB2" w:rsidP="00D4543F">
      <w:pPr>
        <w:spacing w:line="276" w:lineRule="auto"/>
        <w:jc w:val="both"/>
        <w:rPr>
          <w:rFonts w:asciiTheme="minorHAnsi" w:hAnsiTheme="minorHAnsi" w:cstheme="minorHAnsi"/>
          <w:sz w:val="20"/>
          <w:szCs w:val="20"/>
          <w:lang w:val="en"/>
        </w:rPr>
      </w:pPr>
      <w:r w:rsidRPr="001900FF">
        <w:rPr>
          <w:rFonts w:asciiTheme="minorHAnsi" w:hAnsiTheme="minorHAnsi" w:cstheme="minorHAnsi"/>
          <w:sz w:val="20"/>
          <w:szCs w:val="20"/>
          <w:lang w:val="en"/>
        </w:rPr>
        <w:t xml:space="preserve">We are </w:t>
      </w:r>
      <w:r w:rsidR="003463CB" w:rsidRPr="001900FF">
        <w:rPr>
          <w:rFonts w:asciiTheme="minorHAnsi" w:hAnsiTheme="minorHAnsi" w:cstheme="minorHAnsi"/>
          <w:sz w:val="20"/>
          <w:szCs w:val="20"/>
          <w:lang w:val="en"/>
        </w:rPr>
        <w:t>seeking a</w:t>
      </w:r>
      <w:r w:rsidRPr="001900FF">
        <w:rPr>
          <w:rFonts w:asciiTheme="minorHAnsi" w:hAnsiTheme="minorHAnsi" w:cstheme="minorHAnsi"/>
          <w:sz w:val="20"/>
          <w:szCs w:val="20"/>
          <w:lang w:val="en"/>
        </w:rPr>
        <w:t xml:space="preserve"> well-qualified and highly motivated </w:t>
      </w:r>
      <w:r w:rsidR="0051605E">
        <w:rPr>
          <w:rFonts w:asciiTheme="minorHAnsi" w:hAnsiTheme="minorHAnsi" w:cstheme="minorHAnsi"/>
          <w:sz w:val="20"/>
          <w:szCs w:val="20"/>
          <w:lang w:val="en"/>
        </w:rPr>
        <w:t>Design and Technology</w:t>
      </w:r>
      <w:r w:rsidR="001900FF" w:rsidRPr="001900FF">
        <w:rPr>
          <w:rFonts w:asciiTheme="minorHAnsi" w:hAnsiTheme="minorHAnsi" w:cstheme="minorHAnsi"/>
          <w:sz w:val="20"/>
          <w:szCs w:val="20"/>
          <w:lang w:val="en"/>
        </w:rPr>
        <w:t xml:space="preserve"> Teacher</w:t>
      </w:r>
      <w:r w:rsidR="0051605E">
        <w:rPr>
          <w:rFonts w:asciiTheme="minorHAnsi" w:hAnsiTheme="minorHAnsi" w:cstheme="minorHAnsi"/>
          <w:sz w:val="20"/>
          <w:szCs w:val="20"/>
          <w:lang w:val="en"/>
        </w:rPr>
        <w:t xml:space="preserve"> with</w:t>
      </w:r>
      <w:r w:rsidR="00A03677">
        <w:rPr>
          <w:rFonts w:asciiTheme="minorHAnsi" w:hAnsiTheme="minorHAnsi" w:cstheme="minorHAnsi"/>
          <w:sz w:val="20"/>
          <w:szCs w:val="20"/>
          <w:lang w:val="en"/>
        </w:rPr>
        <w:t xml:space="preserve"> experience of teaching Food Preparation and Nutrition in </w:t>
      </w:r>
      <w:r w:rsidR="005023F5">
        <w:rPr>
          <w:rFonts w:asciiTheme="minorHAnsi" w:hAnsiTheme="minorHAnsi" w:cstheme="minorHAnsi"/>
          <w:sz w:val="20"/>
          <w:szCs w:val="20"/>
          <w:lang w:val="en"/>
        </w:rPr>
        <w:t xml:space="preserve">a </w:t>
      </w:r>
      <w:r w:rsidR="00A03677">
        <w:rPr>
          <w:rFonts w:asciiTheme="minorHAnsi" w:hAnsiTheme="minorHAnsi" w:cstheme="minorHAnsi"/>
          <w:sz w:val="20"/>
          <w:szCs w:val="20"/>
          <w:lang w:val="en"/>
        </w:rPr>
        <w:t>theoretical and practical capacity. The ability to teach basic electronics, CAD and model making to KS3 will be a distinct advantage</w:t>
      </w:r>
      <w:r w:rsidR="00A77601" w:rsidRPr="001900FF">
        <w:rPr>
          <w:rFonts w:asciiTheme="minorHAnsi" w:hAnsiTheme="minorHAnsi" w:cstheme="minorHAnsi"/>
          <w:sz w:val="20"/>
          <w:szCs w:val="20"/>
          <w:lang w:val="en"/>
        </w:rPr>
        <w:t>. The</w:t>
      </w:r>
      <w:r w:rsidR="0075117F" w:rsidRPr="001900FF">
        <w:rPr>
          <w:rFonts w:asciiTheme="minorHAnsi" w:hAnsiTheme="minorHAnsi" w:cstheme="minorHAnsi"/>
          <w:sz w:val="20"/>
          <w:szCs w:val="20"/>
          <w:lang w:val="en"/>
        </w:rPr>
        <w:t xml:space="preserve"> successful candidate will have a passion for </w:t>
      </w:r>
      <w:r w:rsidR="00071ED0" w:rsidRPr="001900FF">
        <w:rPr>
          <w:rFonts w:asciiTheme="minorHAnsi" w:hAnsiTheme="minorHAnsi" w:cstheme="minorHAnsi"/>
          <w:sz w:val="20"/>
          <w:szCs w:val="20"/>
          <w:lang w:val="en"/>
        </w:rPr>
        <w:t xml:space="preserve">teaching </w:t>
      </w:r>
      <w:r w:rsidR="005023F5">
        <w:rPr>
          <w:rFonts w:asciiTheme="minorHAnsi" w:hAnsiTheme="minorHAnsi" w:cstheme="minorHAnsi"/>
          <w:sz w:val="20"/>
          <w:szCs w:val="20"/>
          <w:lang w:val="en"/>
        </w:rPr>
        <w:t>Food</w:t>
      </w:r>
      <w:r w:rsidR="0051605E">
        <w:rPr>
          <w:rFonts w:asciiTheme="minorHAnsi" w:hAnsiTheme="minorHAnsi" w:cstheme="minorHAnsi"/>
          <w:sz w:val="20"/>
          <w:szCs w:val="20"/>
          <w:lang w:val="en"/>
        </w:rPr>
        <w:t xml:space="preserve"> Technology</w:t>
      </w:r>
      <w:r w:rsidR="006F230E" w:rsidRPr="001900FF">
        <w:rPr>
          <w:rFonts w:asciiTheme="minorHAnsi" w:hAnsiTheme="minorHAnsi" w:cstheme="minorHAnsi"/>
          <w:sz w:val="20"/>
          <w:szCs w:val="20"/>
          <w:lang w:val="en"/>
        </w:rPr>
        <w:t>,</w:t>
      </w:r>
      <w:r w:rsidR="00A77601" w:rsidRPr="001900FF">
        <w:rPr>
          <w:rFonts w:asciiTheme="minorHAnsi" w:hAnsiTheme="minorHAnsi" w:cstheme="minorHAnsi"/>
          <w:sz w:val="20"/>
          <w:szCs w:val="20"/>
          <w:lang w:val="en"/>
        </w:rPr>
        <w:t xml:space="preserve"> </w:t>
      </w:r>
      <w:r w:rsidR="00071ED0" w:rsidRPr="001900FF">
        <w:rPr>
          <w:rFonts w:asciiTheme="minorHAnsi" w:hAnsiTheme="minorHAnsi" w:cstheme="minorHAnsi"/>
          <w:sz w:val="20"/>
          <w:szCs w:val="20"/>
          <w:lang w:val="en"/>
        </w:rPr>
        <w:t>and</w:t>
      </w:r>
      <w:r w:rsidR="00A77601" w:rsidRPr="001900FF">
        <w:rPr>
          <w:rFonts w:asciiTheme="minorHAnsi" w:hAnsiTheme="minorHAnsi" w:cstheme="minorHAnsi"/>
          <w:sz w:val="20"/>
          <w:szCs w:val="20"/>
          <w:lang w:val="en"/>
        </w:rPr>
        <w:t xml:space="preserve"> will be able to</w:t>
      </w:r>
      <w:r w:rsidR="0075117F" w:rsidRPr="001900FF">
        <w:rPr>
          <w:rFonts w:asciiTheme="minorHAnsi" w:hAnsiTheme="minorHAnsi" w:cstheme="minorHAnsi"/>
          <w:sz w:val="20"/>
          <w:szCs w:val="20"/>
          <w:lang w:val="en"/>
        </w:rPr>
        <w:t xml:space="preserve"> </w:t>
      </w:r>
      <w:r w:rsidRPr="001900FF">
        <w:rPr>
          <w:rFonts w:asciiTheme="minorHAnsi" w:hAnsiTheme="minorHAnsi" w:cstheme="minorHAnsi"/>
          <w:sz w:val="20"/>
          <w:szCs w:val="20"/>
          <w:lang w:val="en"/>
        </w:rPr>
        <w:t>motivate, enthuse, excite and challenge students to produce the highest quality work</w:t>
      </w:r>
      <w:r w:rsidR="00C6107E" w:rsidRPr="001900FF">
        <w:rPr>
          <w:rFonts w:asciiTheme="minorHAnsi" w:hAnsiTheme="minorHAnsi" w:cstheme="minorHAnsi"/>
          <w:sz w:val="20"/>
          <w:szCs w:val="20"/>
          <w:lang w:val="en"/>
        </w:rPr>
        <w:t>.</w:t>
      </w:r>
    </w:p>
    <w:p w14:paraId="2DB497CB" w14:textId="77777777" w:rsidR="00527AB2" w:rsidRPr="001900FF" w:rsidRDefault="00527AB2" w:rsidP="00D4543F">
      <w:pPr>
        <w:spacing w:line="276" w:lineRule="auto"/>
        <w:jc w:val="both"/>
        <w:rPr>
          <w:rFonts w:asciiTheme="minorHAnsi" w:hAnsiTheme="minorHAnsi" w:cstheme="minorHAnsi"/>
          <w:sz w:val="20"/>
          <w:szCs w:val="20"/>
        </w:rPr>
      </w:pPr>
    </w:p>
    <w:p w14:paraId="043012F4" w14:textId="77777777" w:rsidR="00770BF1" w:rsidRPr="001900FF" w:rsidRDefault="00770BF1" w:rsidP="00770BF1">
      <w:pPr>
        <w:pStyle w:val="Default"/>
        <w:jc w:val="both"/>
        <w:rPr>
          <w:rFonts w:asciiTheme="minorHAnsi" w:hAnsiTheme="minorHAnsi" w:cstheme="minorHAnsi"/>
          <w:sz w:val="20"/>
          <w:szCs w:val="20"/>
        </w:rPr>
      </w:pPr>
      <w:r w:rsidRPr="001900FF">
        <w:rPr>
          <w:rFonts w:asciiTheme="minorHAnsi" w:hAnsiTheme="minorHAnsi" w:cstheme="minorHAnsi"/>
          <w:b/>
          <w:sz w:val="20"/>
          <w:szCs w:val="20"/>
        </w:rPr>
        <w:t>For this teaching post, we are looking to appoint someone who:</w:t>
      </w:r>
      <w:r w:rsidRPr="001900FF">
        <w:rPr>
          <w:rFonts w:asciiTheme="minorHAnsi" w:hAnsiTheme="minorHAnsi" w:cstheme="minorHAnsi"/>
          <w:sz w:val="20"/>
          <w:szCs w:val="20"/>
        </w:rPr>
        <w:t xml:space="preserve"> </w:t>
      </w:r>
    </w:p>
    <w:p w14:paraId="4353C3B4" w14:textId="77777777" w:rsidR="00770BF1" w:rsidRPr="001900FF" w:rsidRDefault="00770BF1" w:rsidP="00770BF1">
      <w:pPr>
        <w:pStyle w:val="Default"/>
        <w:numPr>
          <w:ilvl w:val="0"/>
          <w:numId w:val="6"/>
        </w:numPr>
        <w:jc w:val="both"/>
        <w:rPr>
          <w:rFonts w:asciiTheme="minorHAnsi" w:hAnsiTheme="minorHAnsi" w:cstheme="minorHAnsi"/>
          <w:sz w:val="20"/>
          <w:szCs w:val="20"/>
        </w:rPr>
      </w:pPr>
      <w:r w:rsidRPr="001900FF">
        <w:rPr>
          <w:rFonts w:asciiTheme="minorHAnsi" w:hAnsiTheme="minorHAnsi" w:cstheme="minorHAnsi"/>
          <w:sz w:val="20"/>
          <w:szCs w:val="20"/>
        </w:rPr>
        <w:t>Is talented, dynamic and an ambitious teacher, who can build on the success of the Learning Area and ensure good progress for</w:t>
      </w:r>
      <w:r w:rsidR="00BB551A" w:rsidRPr="001900FF">
        <w:rPr>
          <w:rFonts w:asciiTheme="minorHAnsi" w:hAnsiTheme="minorHAnsi" w:cstheme="minorHAnsi"/>
          <w:sz w:val="20"/>
          <w:szCs w:val="20"/>
        </w:rPr>
        <w:t xml:space="preserve"> all</w:t>
      </w:r>
      <w:r w:rsidRPr="001900FF">
        <w:rPr>
          <w:rFonts w:asciiTheme="minorHAnsi" w:hAnsiTheme="minorHAnsi" w:cstheme="minorHAnsi"/>
          <w:sz w:val="20"/>
          <w:szCs w:val="20"/>
        </w:rPr>
        <w:t xml:space="preserve"> pupils</w:t>
      </w:r>
      <w:r w:rsidR="0097026B" w:rsidRPr="001900FF">
        <w:rPr>
          <w:rFonts w:asciiTheme="minorHAnsi" w:hAnsiTheme="minorHAnsi" w:cstheme="minorHAnsi"/>
          <w:sz w:val="20"/>
          <w:szCs w:val="20"/>
        </w:rPr>
        <w:t>.</w:t>
      </w:r>
    </w:p>
    <w:p w14:paraId="7F87988B" w14:textId="64FAB516" w:rsidR="00770BF1" w:rsidRPr="001900FF" w:rsidRDefault="00770BF1" w:rsidP="00770BF1">
      <w:pPr>
        <w:pStyle w:val="Default"/>
        <w:numPr>
          <w:ilvl w:val="0"/>
          <w:numId w:val="6"/>
        </w:numPr>
        <w:jc w:val="both"/>
        <w:rPr>
          <w:rFonts w:asciiTheme="minorHAnsi" w:hAnsiTheme="minorHAnsi" w:cstheme="minorHAnsi"/>
          <w:sz w:val="20"/>
          <w:szCs w:val="20"/>
        </w:rPr>
      </w:pPr>
      <w:r w:rsidRPr="001900FF">
        <w:rPr>
          <w:rFonts w:asciiTheme="minorHAnsi" w:hAnsiTheme="minorHAnsi" w:cstheme="minorHAnsi"/>
          <w:sz w:val="20"/>
          <w:szCs w:val="20"/>
        </w:rPr>
        <w:t xml:space="preserve">Has experience of teaching </w:t>
      </w:r>
      <w:r w:rsidR="005023F5">
        <w:rPr>
          <w:rFonts w:asciiTheme="minorHAnsi" w:hAnsiTheme="minorHAnsi" w:cstheme="minorHAnsi"/>
          <w:sz w:val="20"/>
          <w:szCs w:val="20"/>
        </w:rPr>
        <w:t>Food</w:t>
      </w:r>
      <w:r w:rsidR="0051605E">
        <w:rPr>
          <w:rFonts w:asciiTheme="minorHAnsi" w:hAnsiTheme="minorHAnsi" w:cstheme="minorHAnsi"/>
          <w:sz w:val="20"/>
          <w:szCs w:val="20"/>
        </w:rPr>
        <w:t xml:space="preserve"> Technology</w:t>
      </w:r>
      <w:r w:rsidR="00A77601" w:rsidRPr="001900FF">
        <w:rPr>
          <w:rFonts w:asciiTheme="minorHAnsi" w:hAnsiTheme="minorHAnsi" w:cstheme="minorHAnsi"/>
          <w:sz w:val="20"/>
          <w:szCs w:val="20"/>
        </w:rPr>
        <w:t xml:space="preserve"> </w:t>
      </w:r>
      <w:r w:rsidR="0075117F" w:rsidRPr="001900FF">
        <w:rPr>
          <w:rFonts w:asciiTheme="minorHAnsi" w:hAnsiTheme="minorHAnsi" w:cstheme="minorHAnsi"/>
          <w:sz w:val="20"/>
          <w:szCs w:val="20"/>
        </w:rPr>
        <w:t xml:space="preserve">with very good pupil </w:t>
      </w:r>
      <w:r w:rsidR="005E0520" w:rsidRPr="001900FF">
        <w:rPr>
          <w:rFonts w:asciiTheme="minorHAnsi" w:hAnsiTheme="minorHAnsi" w:cstheme="minorHAnsi"/>
          <w:sz w:val="20"/>
          <w:szCs w:val="20"/>
        </w:rPr>
        <w:t xml:space="preserve">outcomes </w:t>
      </w:r>
      <w:r w:rsidRPr="001900FF">
        <w:rPr>
          <w:rFonts w:asciiTheme="minorHAnsi" w:hAnsiTheme="minorHAnsi" w:cstheme="minorHAnsi"/>
          <w:sz w:val="20"/>
          <w:szCs w:val="20"/>
        </w:rPr>
        <w:t>at KS</w:t>
      </w:r>
      <w:r w:rsidR="0097026B" w:rsidRPr="001900FF">
        <w:rPr>
          <w:rFonts w:asciiTheme="minorHAnsi" w:hAnsiTheme="minorHAnsi" w:cstheme="minorHAnsi"/>
          <w:sz w:val="20"/>
          <w:szCs w:val="20"/>
        </w:rPr>
        <w:t>3 and KS4.</w:t>
      </w:r>
    </w:p>
    <w:p w14:paraId="0FF409A1" w14:textId="77777777" w:rsidR="00770BF1" w:rsidRPr="001900FF" w:rsidRDefault="00770BF1" w:rsidP="00770BF1">
      <w:pPr>
        <w:pStyle w:val="Default"/>
        <w:numPr>
          <w:ilvl w:val="0"/>
          <w:numId w:val="6"/>
        </w:numPr>
        <w:jc w:val="both"/>
        <w:rPr>
          <w:rFonts w:asciiTheme="minorHAnsi" w:hAnsiTheme="minorHAnsi" w:cstheme="minorHAnsi"/>
          <w:sz w:val="20"/>
          <w:szCs w:val="20"/>
        </w:rPr>
      </w:pPr>
      <w:r w:rsidRPr="001900FF">
        <w:rPr>
          <w:rFonts w:asciiTheme="minorHAnsi" w:hAnsiTheme="minorHAnsi" w:cstheme="minorHAnsi"/>
          <w:sz w:val="20"/>
          <w:szCs w:val="20"/>
        </w:rPr>
        <w:t>Can inspire and lead hig</w:t>
      </w:r>
      <w:r w:rsidR="0097026B" w:rsidRPr="001900FF">
        <w:rPr>
          <w:rFonts w:asciiTheme="minorHAnsi" w:hAnsiTheme="minorHAnsi" w:cstheme="minorHAnsi"/>
          <w:sz w:val="20"/>
          <w:szCs w:val="20"/>
        </w:rPr>
        <w:t>h quality teaching and learning.</w:t>
      </w:r>
    </w:p>
    <w:p w14:paraId="20222627" w14:textId="77777777" w:rsidR="00770BF1" w:rsidRPr="001900FF" w:rsidRDefault="00C54650" w:rsidP="00770BF1">
      <w:pPr>
        <w:pStyle w:val="Default"/>
        <w:numPr>
          <w:ilvl w:val="0"/>
          <w:numId w:val="6"/>
        </w:numPr>
        <w:jc w:val="both"/>
        <w:rPr>
          <w:rFonts w:asciiTheme="minorHAnsi" w:hAnsiTheme="minorHAnsi" w:cstheme="minorHAnsi"/>
          <w:sz w:val="20"/>
          <w:szCs w:val="20"/>
        </w:rPr>
      </w:pPr>
      <w:r w:rsidRPr="001900FF">
        <w:rPr>
          <w:rFonts w:asciiTheme="minorHAnsi" w:hAnsiTheme="minorHAnsi" w:cstheme="minorHAnsi"/>
          <w:sz w:val="20"/>
          <w:szCs w:val="20"/>
        </w:rPr>
        <w:t>Has experience</w:t>
      </w:r>
      <w:r w:rsidR="000F3DCD" w:rsidRPr="001900FF">
        <w:rPr>
          <w:rFonts w:asciiTheme="minorHAnsi" w:hAnsiTheme="minorHAnsi" w:cstheme="minorHAnsi"/>
          <w:sz w:val="20"/>
          <w:szCs w:val="20"/>
        </w:rPr>
        <w:t xml:space="preserve"> of</w:t>
      </w:r>
      <w:r w:rsidRPr="001900FF">
        <w:rPr>
          <w:rFonts w:asciiTheme="minorHAnsi" w:hAnsiTheme="minorHAnsi" w:cstheme="minorHAnsi"/>
          <w:sz w:val="20"/>
          <w:szCs w:val="20"/>
        </w:rPr>
        <w:t xml:space="preserve"> teaching and supporting pupils with a range of SEN, Behavioural and Academic needs.</w:t>
      </w:r>
    </w:p>
    <w:p w14:paraId="591E76A4" w14:textId="77777777" w:rsidR="00943CDB" w:rsidRDefault="00943CDB" w:rsidP="00770BF1">
      <w:pPr>
        <w:pStyle w:val="Default"/>
        <w:numPr>
          <w:ilvl w:val="0"/>
          <w:numId w:val="6"/>
        </w:numPr>
        <w:jc w:val="both"/>
        <w:rPr>
          <w:rFonts w:asciiTheme="minorHAnsi" w:hAnsiTheme="minorHAnsi" w:cstheme="minorHAnsi"/>
          <w:sz w:val="20"/>
          <w:szCs w:val="20"/>
        </w:rPr>
      </w:pPr>
      <w:r w:rsidRPr="001900FF">
        <w:rPr>
          <w:rFonts w:asciiTheme="minorHAnsi" w:hAnsiTheme="minorHAnsi" w:cstheme="minorHAnsi"/>
          <w:sz w:val="20"/>
          <w:szCs w:val="20"/>
        </w:rPr>
        <w:t xml:space="preserve">Has a </w:t>
      </w:r>
      <w:r w:rsidR="00C54650" w:rsidRPr="001900FF">
        <w:rPr>
          <w:rFonts w:asciiTheme="minorHAnsi" w:hAnsiTheme="minorHAnsi" w:cstheme="minorHAnsi"/>
          <w:sz w:val="20"/>
          <w:szCs w:val="20"/>
        </w:rPr>
        <w:t>proven</w:t>
      </w:r>
      <w:r w:rsidRPr="001900FF">
        <w:rPr>
          <w:rFonts w:asciiTheme="minorHAnsi" w:hAnsiTheme="minorHAnsi" w:cstheme="minorHAnsi"/>
          <w:sz w:val="20"/>
          <w:szCs w:val="20"/>
        </w:rPr>
        <w:t xml:space="preserve"> track record of securing </w:t>
      </w:r>
      <w:r w:rsidR="00C54650" w:rsidRPr="001900FF">
        <w:rPr>
          <w:rFonts w:asciiTheme="minorHAnsi" w:hAnsiTheme="minorHAnsi" w:cstheme="minorHAnsi"/>
          <w:sz w:val="20"/>
          <w:szCs w:val="20"/>
        </w:rPr>
        <w:t>excellent</w:t>
      </w:r>
      <w:r w:rsidRPr="001900FF">
        <w:rPr>
          <w:rFonts w:asciiTheme="minorHAnsi" w:hAnsiTheme="minorHAnsi" w:cstheme="minorHAnsi"/>
          <w:sz w:val="20"/>
          <w:szCs w:val="20"/>
        </w:rPr>
        <w:t xml:space="preserve"> pupil outcomes in GCSE examinations.</w:t>
      </w:r>
    </w:p>
    <w:p w14:paraId="00BA4E91" w14:textId="77777777" w:rsidR="00770BF1" w:rsidRPr="001900FF" w:rsidRDefault="00770BF1" w:rsidP="00770BF1">
      <w:pPr>
        <w:jc w:val="both"/>
        <w:rPr>
          <w:rFonts w:asciiTheme="minorHAnsi" w:hAnsiTheme="minorHAnsi" w:cstheme="minorHAnsi"/>
          <w:sz w:val="20"/>
          <w:szCs w:val="20"/>
        </w:rPr>
      </w:pPr>
    </w:p>
    <w:p w14:paraId="0664D41D" w14:textId="77777777" w:rsidR="00770BF1" w:rsidRPr="001900FF" w:rsidRDefault="00770BF1" w:rsidP="00770BF1">
      <w:pPr>
        <w:jc w:val="both"/>
        <w:rPr>
          <w:rFonts w:asciiTheme="minorHAnsi" w:hAnsiTheme="minorHAnsi" w:cstheme="minorHAnsi"/>
          <w:b/>
          <w:bCs/>
          <w:sz w:val="20"/>
          <w:szCs w:val="20"/>
        </w:rPr>
      </w:pPr>
      <w:r w:rsidRPr="001900FF">
        <w:rPr>
          <w:rFonts w:asciiTheme="minorHAnsi" w:hAnsiTheme="minorHAnsi" w:cstheme="minorHAnsi"/>
          <w:b/>
          <w:bCs/>
          <w:sz w:val="20"/>
          <w:szCs w:val="20"/>
        </w:rPr>
        <w:t xml:space="preserve">We can offer </w:t>
      </w:r>
      <w:r w:rsidRPr="001900FF">
        <w:rPr>
          <w:rFonts w:asciiTheme="minorHAnsi" w:hAnsiTheme="minorHAnsi" w:cstheme="minorHAnsi"/>
          <w:b/>
          <w:bCs/>
          <w:sz w:val="20"/>
          <w:szCs w:val="20"/>
        </w:rPr>
        <w:tab/>
      </w:r>
    </w:p>
    <w:p w14:paraId="652A224B" w14:textId="77777777" w:rsidR="00770BF1" w:rsidRPr="001900FF" w:rsidRDefault="00770BF1" w:rsidP="00770BF1">
      <w:pPr>
        <w:pStyle w:val="ListParagraph"/>
        <w:numPr>
          <w:ilvl w:val="0"/>
          <w:numId w:val="7"/>
        </w:numPr>
        <w:jc w:val="both"/>
        <w:rPr>
          <w:rFonts w:asciiTheme="minorHAnsi" w:hAnsiTheme="minorHAnsi" w:cstheme="minorHAnsi"/>
          <w:sz w:val="20"/>
          <w:szCs w:val="20"/>
        </w:rPr>
      </w:pPr>
      <w:r w:rsidRPr="001900FF">
        <w:rPr>
          <w:rFonts w:asciiTheme="minorHAnsi" w:hAnsiTheme="minorHAnsi" w:cstheme="minorHAnsi"/>
          <w:sz w:val="20"/>
          <w:szCs w:val="20"/>
        </w:rPr>
        <w:t>A committed and successful Learning Area Team</w:t>
      </w:r>
    </w:p>
    <w:p w14:paraId="1C7280B5" w14:textId="77777777" w:rsidR="00FC4485" w:rsidRPr="001900FF" w:rsidRDefault="00770BF1" w:rsidP="00770BF1">
      <w:pPr>
        <w:pStyle w:val="ListParagraph"/>
        <w:numPr>
          <w:ilvl w:val="0"/>
          <w:numId w:val="7"/>
        </w:numPr>
        <w:jc w:val="both"/>
        <w:rPr>
          <w:rFonts w:asciiTheme="minorHAnsi" w:hAnsiTheme="minorHAnsi" w:cstheme="minorHAnsi"/>
          <w:sz w:val="20"/>
          <w:szCs w:val="20"/>
        </w:rPr>
      </w:pPr>
      <w:r w:rsidRPr="001900FF">
        <w:rPr>
          <w:rFonts w:asciiTheme="minorHAnsi" w:hAnsiTheme="minorHAnsi" w:cstheme="minorHAnsi"/>
          <w:sz w:val="20"/>
          <w:szCs w:val="20"/>
        </w:rPr>
        <w:t>Encouragement for innovation and creativity</w:t>
      </w:r>
    </w:p>
    <w:p w14:paraId="6FC051BA" w14:textId="77777777" w:rsidR="001900FF" w:rsidRPr="001900FF" w:rsidRDefault="001900FF" w:rsidP="00770BF1">
      <w:pPr>
        <w:pStyle w:val="ListParagraph"/>
        <w:numPr>
          <w:ilvl w:val="0"/>
          <w:numId w:val="7"/>
        </w:numPr>
        <w:jc w:val="both"/>
        <w:rPr>
          <w:rFonts w:asciiTheme="minorHAnsi" w:hAnsiTheme="minorHAnsi" w:cstheme="minorHAnsi"/>
          <w:sz w:val="20"/>
          <w:szCs w:val="20"/>
        </w:rPr>
      </w:pPr>
      <w:r w:rsidRPr="001900FF">
        <w:rPr>
          <w:rFonts w:asciiTheme="minorHAnsi" w:hAnsiTheme="minorHAnsi" w:cstheme="minorHAnsi"/>
          <w:sz w:val="20"/>
          <w:szCs w:val="20"/>
        </w:rPr>
        <w:t>A supportive and collaborative environment and the opportunity to achieve significant career development as you prepare for further promotion.</w:t>
      </w:r>
    </w:p>
    <w:p w14:paraId="400C52B1" w14:textId="77777777" w:rsidR="00770BF1" w:rsidRPr="001900FF" w:rsidRDefault="00770BF1" w:rsidP="005568C5">
      <w:pPr>
        <w:pStyle w:val="ListParagraph"/>
        <w:jc w:val="both"/>
        <w:rPr>
          <w:rFonts w:asciiTheme="minorHAnsi" w:hAnsiTheme="minorHAnsi" w:cstheme="minorHAnsi"/>
          <w:sz w:val="20"/>
          <w:szCs w:val="20"/>
        </w:rPr>
      </w:pPr>
    </w:p>
    <w:p w14:paraId="33CD2F89" w14:textId="07DC8F54" w:rsidR="00920C53" w:rsidRPr="001900FF" w:rsidRDefault="00920C53" w:rsidP="00D4543F">
      <w:pPr>
        <w:pStyle w:val="Default"/>
        <w:spacing w:line="276" w:lineRule="auto"/>
        <w:jc w:val="both"/>
        <w:rPr>
          <w:rFonts w:asciiTheme="minorHAnsi" w:hAnsiTheme="minorHAnsi" w:cstheme="minorHAnsi"/>
          <w:sz w:val="20"/>
          <w:szCs w:val="20"/>
        </w:rPr>
      </w:pPr>
      <w:r w:rsidRPr="001900FF">
        <w:rPr>
          <w:rFonts w:asciiTheme="minorHAnsi" w:hAnsiTheme="minorHAnsi" w:cstheme="minorHAnsi"/>
          <w:sz w:val="20"/>
          <w:szCs w:val="20"/>
        </w:rPr>
        <w:t xml:space="preserve">Previous experience </w:t>
      </w:r>
      <w:r w:rsidR="000F3DCD" w:rsidRPr="001900FF">
        <w:rPr>
          <w:rFonts w:asciiTheme="minorHAnsi" w:hAnsiTheme="minorHAnsi" w:cstheme="minorHAnsi"/>
          <w:sz w:val="20"/>
          <w:szCs w:val="20"/>
        </w:rPr>
        <w:t>t</w:t>
      </w:r>
      <w:r w:rsidR="00C54650" w:rsidRPr="001900FF">
        <w:rPr>
          <w:rFonts w:asciiTheme="minorHAnsi" w:hAnsiTheme="minorHAnsi" w:cstheme="minorHAnsi"/>
          <w:sz w:val="20"/>
          <w:szCs w:val="20"/>
        </w:rPr>
        <w:t xml:space="preserve">eaching </w:t>
      </w:r>
      <w:r w:rsidR="005023F5">
        <w:rPr>
          <w:rFonts w:asciiTheme="minorHAnsi" w:hAnsiTheme="minorHAnsi" w:cstheme="minorHAnsi"/>
          <w:sz w:val="20"/>
          <w:szCs w:val="20"/>
        </w:rPr>
        <w:t>Food</w:t>
      </w:r>
      <w:r w:rsidR="0051605E">
        <w:rPr>
          <w:rFonts w:asciiTheme="minorHAnsi" w:hAnsiTheme="minorHAnsi" w:cstheme="minorHAnsi"/>
          <w:sz w:val="20"/>
          <w:szCs w:val="20"/>
        </w:rPr>
        <w:t xml:space="preserve"> Technology</w:t>
      </w:r>
      <w:r w:rsidR="00A77601" w:rsidRPr="001900FF">
        <w:rPr>
          <w:rFonts w:asciiTheme="minorHAnsi" w:hAnsiTheme="minorHAnsi" w:cstheme="minorHAnsi"/>
          <w:sz w:val="20"/>
          <w:szCs w:val="20"/>
        </w:rPr>
        <w:t xml:space="preserve"> </w:t>
      </w:r>
      <w:r w:rsidR="0075117F" w:rsidRPr="001900FF">
        <w:rPr>
          <w:rFonts w:asciiTheme="minorHAnsi" w:hAnsiTheme="minorHAnsi" w:cstheme="minorHAnsi"/>
          <w:sz w:val="20"/>
          <w:szCs w:val="20"/>
        </w:rPr>
        <w:t xml:space="preserve">at KS3 and KS4 </w:t>
      </w:r>
      <w:r w:rsidR="00C54650" w:rsidRPr="001900FF">
        <w:rPr>
          <w:rFonts w:asciiTheme="minorHAnsi" w:hAnsiTheme="minorHAnsi" w:cstheme="minorHAnsi"/>
          <w:sz w:val="20"/>
          <w:szCs w:val="20"/>
        </w:rPr>
        <w:t>is necessary</w:t>
      </w:r>
      <w:r w:rsidRPr="001900FF">
        <w:rPr>
          <w:rFonts w:asciiTheme="minorHAnsi" w:hAnsiTheme="minorHAnsi" w:cstheme="minorHAnsi"/>
          <w:sz w:val="20"/>
          <w:szCs w:val="20"/>
        </w:rPr>
        <w:t xml:space="preserve">. The successful candidate will have to meet the person specification in order to be </w:t>
      </w:r>
      <w:r w:rsidR="00C54650" w:rsidRPr="001900FF">
        <w:rPr>
          <w:rFonts w:asciiTheme="minorHAnsi" w:hAnsiTheme="minorHAnsi" w:cstheme="minorHAnsi"/>
          <w:sz w:val="20"/>
          <w:szCs w:val="20"/>
        </w:rPr>
        <w:t>considered</w:t>
      </w:r>
      <w:r w:rsidRPr="001900FF">
        <w:rPr>
          <w:rFonts w:asciiTheme="minorHAnsi" w:hAnsiTheme="minorHAnsi" w:cstheme="minorHAnsi"/>
          <w:sz w:val="20"/>
          <w:szCs w:val="20"/>
        </w:rPr>
        <w:t xml:space="preserve"> </w:t>
      </w:r>
      <w:r w:rsidR="00C54650" w:rsidRPr="001900FF">
        <w:rPr>
          <w:rFonts w:asciiTheme="minorHAnsi" w:hAnsiTheme="minorHAnsi" w:cstheme="minorHAnsi"/>
          <w:sz w:val="20"/>
          <w:szCs w:val="20"/>
        </w:rPr>
        <w:t xml:space="preserve">for </w:t>
      </w:r>
      <w:r w:rsidRPr="001900FF">
        <w:rPr>
          <w:rFonts w:asciiTheme="minorHAnsi" w:hAnsiTheme="minorHAnsi" w:cstheme="minorHAnsi"/>
          <w:sz w:val="20"/>
          <w:szCs w:val="20"/>
        </w:rPr>
        <w:t xml:space="preserve">the post and will be subject to an enhanced </w:t>
      </w:r>
      <w:r w:rsidR="00C54650" w:rsidRPr="001900FF">
        <w:rPr>
          <w:rFonts w:asciiTheme="minorHAnsi" w:hAnsiTheme="minorHAnsi" w:cstheme="minorHAnsi"/>
          <w:sz w:val="20"/>
          <w:szCs w:val="20"/>
        </w:rPr>
        <w:t>DBS</w:t>
      </w:r>
      <w:r w:rsidRPr="001900FF">
        <w:rPr>
          <w:rFonts w:asciiTheme="minorHAnsi" w:hAnsiTheme="minorHAnsi" w:cstheme="minorHAnsi"/>
          <w:sz w:val="20"/>
          <w:szCs w:val="20"/>
        </w:rPr>
        <w:t xml:space="preserve"> check. Only applications submitted on the schools agreed application form will be considered. </w:t>
      </w:r>
    </w:p>
    <w:p w14:paraId="61A56F70" w14:textId="77777777" w:rsidR="00920C53" w:rsidRPr="001900FF" w:rsidRDefault="00920C53" w:rsidP="00D4543F">
      <w:pPr>
        <w:pStyle w:val="Default"/>
        <w:spacing w:line="276" w:lineRule="auto"/>
        <w:jc w:val="both"/>
        <w:rPr>
          <w:rFonts w:asciiTheme="minorHAnsi" w:hAnsiTheme="minorHAnsi" w:cstheme="minorHAnsi"/>
          <w:sz w:val="20"/>
          <w:szCs w:val="20"/>
        </w:rPr>
      </w:pPr>
    </w:p>
    <w:p w14:paraId="22B0FF45" w14:textId="77777777" w:rsidR="00920C53" w:rsidRPr="001900FF" w:rsidRDefault="00920C53" w:rsidP="00D4543F">
      <w:pPr>
        <w:pStyle w:val="Default"/>
        <w:spacing w:line="276" w:lineRule="auto"/>
        <w:jc w:val="both"/>
        <w:rPr>
          <w:rFonts w:asciiTheme="minorHAnsi" w:hAnsiTheme="minorHAnsi" w:cstheme="minorHAnsi"/>
          <w:b/>
          <w:bCs/>
          <w:sz w:val="20"/>
          <w:szCs w:val="20"/>
        </w:rPr>
      </w:pPr>
      <w:r w:rsidRPr="001900FF">
        <w:rPr>
          <w:rFonts w:asciiTheme="minorHAnsi" w:hAnsiTheme="minorHAnsi" w:cstheme="minorHAnsi"/>
          <w:b/>
          <w:bCs/>
          <w:sz w:val="20"/>
          <w:szCs w:val="20"/>
        </w:rPr>
        <w:t>Kingsford Community School is committed to safeguarding and promoting the welfare of children and young people in accordance with DFE Safeguarding Children and Safer Recruitment regulations. The school expects all staff and volunteers to share this commitment.</w:t>
      </w:r>
    </w:p>
    <w:p w14:paraId="7B3DBCE6" w14:textId="77777777" w:rsidR="00920C53" w:rsidRPr="001900FF" w:rsidRDefault="00920C53" w:rsidP="00D4543F">
      <w:pPr>
        <w:pStyle w:val="Default"/>
        <w:spacing w:line="276" w:lineRule="auto"/>
        <w:jc w:val="both"/>
        <w:rPr>
          <w:rFonts w:asciiTheme="minorHAnsi" w:hAnsiTheme="minorHAnsi" w:cstheme="minorHAnsi"/>
          <w:sz w:val="20"/>
          <w:szCs w:val="20"/>
        </w:rPr>
      </w:pPr>
    </w:p>
    <w:p w14:paraId="0A84C4A9" w14:textId="551A2AC0" w:rsidR="005F460E" w:rsidRDefault="005F460E" w:rsidP="005F460E">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For any further enquiries regarding this vacancy, please visit our website </w:t>
      </w:r>
      <w:hyperlink r:id="rId6" w:history="1">
        <w:r>
          <w:rPr>
            <w:rStyle w:val="Hyperlink"/>
            <w:rFonts w:asciiTheme="minorHAnsi" w:hAnsiTheme="minorHAnsi" w:cstheme="minorHAnsi"/>
            <w:sz w:val="20"/>
            <w:szCs w:val="20"/>
          </w:rPr>
          <w:t>http://www.kingsfordschool.org.uk/</w:t>
        </w:r>
      </w:hyperlink>
      <w:r>
        <w:rPr>
          <w:rFonts w:asciiTheme="minorHAnsi" w:hAnsiTheme="minorHAnsi" w:cstheme="minorHAnsi"/>
          <w:sz w:val="20"/>
          <w:szCs w:val="20"/>
        </w:rPr>
        <w:t xml:space="preserve"> or email </w:t>
      </w:r>
      <w:r w:rsidR="00A03677">
        <w:rPr>
          <w:rFonts w:asciiTheme="minorHAnsi" w:hAnsiTheme="minorHAnsi" w:cstheme="minorHAnsi"/>
          <w:sz w:val="20"/>
          <w:szCs w:val="20"/>
        </w:rPr>
        <w:t>Rebecca Todd</w:t>
      </w:r>
      <w:r>
        <w:rPr>
          <w:rFonts w:asciiTheme="minorHAnsi" w:hAnsiTheme="minorHAnsi" w:cstheme="minorHAnsi"/>
          <w:sz w:val="20"/>
          <w:szCs w:val="20"/>
        </w:rPr>
        <w:t>,</w:t>
      </w:r>
      <w:r w:rsidR="00A03677">
        <w:rPr>
          <w:rFonts w:asciiTheme="minorHAnsi" w:hAnsiTheme="minorHAnsi" w:cstheme="minorHAnsi"/>
          <w:sz w:val="20"/>
          <w:szCs w:val="20"/>
        </w:rPr>
        <w:t xml:space="preserve"> Deputy Office Manager</w:t>
      </w:r>
      <w:r>
        <w:rPr>
          <w:rFonts w:asciiTheme="minorHAnsi" w:hAnsiTheme="minorHAnsi" w:cstheme="minorHAnsi"/>
          <w:sz w:val="20"/>
          <w:szCs w:val="20"/>
        </w:rPr>
        <w:t xml:space="preserve"> at: </w:t>
      </w:r>
      <w:hyperlink r:id="rId7" w:history="1">
        <w:r w:rsidR="005023F5" w:rsidRPr="004679FD">
          <w:rPr>
            <w:rStyle w:val="Hyperlink"/>
            <w:rFonts w:asciiTheme="minorHAnsi" w:hAnsiTheme="minorHAnsi" w:cstheme="minorHAnsi"/>
            <w:sz w:val="20"/>
            <w:szCs w:val="20"/>
          </w:rPr>
          <w:t>recruitment@kingsford.newham.sch.uk</w:t>
        </w:r>
      </w:hyperlink>
      <w:r>
        <w:rPr>
          <w:rFonts w:asciiTheme="minorHAnsi" w:hAnsiTheme="minorHAnsi" w:cstheme="minorHAnsi"/>
          <w:sz w:val="20"/>
          <w:szCs w:val="20"/>
        </w:rPr>
        <w:t xml:space="preserve"> </w:t>
      </w:r>
    </w:p>
    <w:p w14:paraId="1FA650C1" w14:textId="2DF9E414" w:rsidR="00773CF4" w:rsidRPr="001900FF" w:rsidRDefault="00A03677" w:rsidP="00C54650">
      <w:pPr>
        <w:spacing w:line="276" w:lineRule="auto"/>
        <w:jc w:val="both"/>
        <w:rPr>
          <w:rFonts w:asciiTheme="minorHAnsi" w:hAnsiTheme="minorHAnsi" w:cstheme="minorHAnsi"/>
          <w:b/>
          <w:sz w:val="20"/>
          <w:szCs w:val="20"/>
        </w:rPr>
      </w:pPr>
      <w:r>
        <w:rPr>
          <w:rFonts w:asciiTheme="minorHAnsi" w:hAnsiTheme="minorHAnsi" w:cstheme="minorHAnsi"/>
          <w:sz w:val="20"/>
          <w:szCs w:val="20"/>
        </w:rPr>
        <w:t xml:space="preserve">The closing date for applications is </w:t>
      </w:r>
      <w:r w:rsidR="00ED2F9E">
        <w:rPr>
          <w:rFonts w:asciiTheme="minorHAnsi" w:hAnsiTheme="minorHAnsi" w:cstheme="minorHAnsi"/>
          <w:sz w:val="20"/>
          <w:szCs w:val="20"/>
        </w:rPr>
        <w:t>1</w:t>
      </w:r>
      <w:r w:rsidR="00ED2F9E" w:rsidRPr="00ED2F9E">
        <w:rPr>
          <w:rFonts w:asciiTheme="minorHAnsi" w:hAnsiTheme="minorHAnsi" w:cstheme="minorHAnsi"/>
          <w:sz w:val="20"/>
          <w:szCs w:val="20"/>
          <w:vertAlign w:val="superscript"/>
        </w:rPr>
        <w:t>st</w:t>
      </w:r>
      <w:r w:rsidR="00ED2F9E">
        <w:rPr>
          <w:rFonts w:asciiTheme="minorHAnsi" w:hAnsiTheme="minorHAnsi" w:cstheme="minorHAnsi"/>
          <w:sz w:val="20"/>
          <w:szCs w:val="20"/>
        </w:rPr>
        <w:t xml:space="preserve"> March 2021</w:t>
      </w:r>
      <w:bookmarkStart w:id="0" w:name="_GoBack"/>
      <w:bookmarkEnd w:id="0"/>
      <w:r>
        <w:rPr>
          <w:rFonts w:asciiTheme="minorHAnsi" w:hAnsiTheme="minorHAnsi" w:cstheme="minorHAnsi"/>
          <w:sz w:val="20"/>
          <w:szCs w:val="20"/>
        </w:rPr>
        <w:t xml:space="preserve"> and interviews will be held shortly thereafter. This</w:t>
      </w:r>
      <w:r w:rsidR="005023F5">
        <w:rPr>
          <w:rFonts w:asciiTheme="minorHAnsi" w:hAnsiTheme="minorHAnsi" w:cstheme="minorHAnsi"/>
          <w:sz w:val="20"/>
          <w:szCs w:val="20"/>
        </w:rPr>
        <w:t xml:space="preserve"> </w:t>
      </w:r>
      <w:r>
        <w:rPr>
          <w:rFonts w:asciiTheme="minorHAnsi" w:hAnsiTheme="minorHAnsi" w:cstheme="minorHAnsi"/>
          <w:sz w:val="20"/>
          <w:szCs w:val="20"/>
        </w:rPr>
        <w:t xml:space="preserve">is </w:t>
      </w:r>
      <w:r w:rsidR="005023F5">
        <w:rPr>
          <w:rFonts w:asciiTheme="minorHAnsi" w:hAnsiTheme="minorHAnsi" w:cstheme="minorHAnsi"/>
          <w:sz w:val="20"/>
          <w:szCs w:val="20"/>
        </w:rPr>
        <w:t>a permanent post.</w:t>
      </w:r>
    </w:p>
    <w:sectPr w:rsidR="00773CF4" w:rsidRPr="001900FF" w:rsidSect="00C6107E">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96B68"/>
    <w:multiLevelType w:val="hybridMultilevel"/>
    <w:tmpl w:val="23A26AD2"/>
    <w:lvl w:ilvl="0" w:tplc="F7342E8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90B50"/>
    <w:multiLevelType w:val="hybridMultilevel"/>
    <w:tmpl w:val="6D52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F1C86"/>
    <w:multiLevelType w:val="multilevel"/>
    <w:tmpl w:val="1030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51D49"/>
    <w:multiLevelType w:val="multilevel"/>
    <w:tmpl w:val="7CD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B44C9"/>
    <w:multiLevelType w:val="hybridMultilevel"/>
    <w:tmpl w:val="EFE0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03D71"/>
    <w:multiLevelType w:val="hybridMultilevel"/>
    <w:tmpl w:val="99C6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E1AC8"/>
    <w:multiLevelType w:val="hybridMultilevel"/>
    <w:tmpl w:val="67AA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C53"/>
    <w:rsid w:val="000106E6"/>
    <w:rsid w:val="000172E7"/>
    <w:rsid w:val="00071ED0"/>
    <w:rsid w:val="000A022C"/>
    <w:rsid w:val="000F2720"/>
    <w:rsid w:val="000F3DCD"/>
    <w:rsid w:val="00102891"/>
    <w:rsid w:val="00132D8B"/>
    <w:rsid w:val="001440CE"/>
    <w:rsid w:val="0015046B"/>
    <w:rsid w:val="001900FF"/>
    <w:rsid w:val="001A7A5D"/>
    <w:rsid w:val="001B2F42"/>
    <w:rsid w:val="001E37FF"/>
    <w:rsid w:val="00216BA1"/>
    <w:rsid w:val="00247C95"/>
    <w:rsid w:val="002527F8"/>
    <w:rsid w:val="002658FC"/>
    <w:rsid w:val="002B1066"/>
    <w:rsid w:val="00307F96"/>
    <w:rsid w:val="003412B8"/>
    <w:rsid w:val="003463CB"/>
    <w:rsid w:val="003A163B"/>
    <w:rsid w:val="003A2569"/>
    <w:rsid w:val="003C27CA"/>
    <w:rsid w:val="00417A71"/>
    <w:rsid w:val="00455007"/>
    <w:rsid w:val="00471E68"/>
    <w:rsid w:val="004A0C0A"/>
    <w:rsid w:val="004A3670"/>
    <w:rsid w:val="005023F5"/>
    <w:rsid w:val="0051605E"/>
    <w:rsid w:val="005254E6"/>
    <w:rsid w:val="00527AB2"/>
    <w:rsid w:val="005568C5"/>
    <w:rsid w:val="005954FF"/>
    <w:rsid w:val="005E0520"/>
    <w:rsid w:val="005E7869"/>
    <w:rsid w:val="005F460E"/>
    <w:rsid w:val="00615A07"/>
    <w:rsid w:val="006225EE"/>
    <w:rsid w:val="006F230E"/>
    <w:rsid w:val="0075117F"/>
    <w:rsid w:val="00760F1C"/>
    <w:rsid w:val="00770BF1"/>
    <w:rsid w:val="00773CF4"/>
    <w:rsid w:val="0078651A"/>
    <w:rsid w:val="007C3AA1"/>
    <w:rsid w:val="007F0BF5"/>
    <w:rsid w:val="008212D6"/>
    <w:rsid w:val="0087628B"/>
    <w:rsid w:val="0087705D"/>
    <w:rsid w:val="008B6151"/>
    <w:rsid w:val="008E68A1"/>
    <w:rsid w:val="008F0C41"/>
    <w:rsid w:val="0090068E"/>
    <w:rsid w:val="009156FC"/>
    <w:rsid w:val="00920C53"/>
    <w:rsid w:val="009314CD"/>
    <w:rsid w:val="00932E85"/>
    <w:rsid w:val="00943CDB"/>
    <w:rsid w:val="009635F8"/>
    <w:rsid w:val="0097026B"/>
    <w:rsid w:val="009C772A"/>
    <w:rsid w:val="009E3A5C"/>
    <w:rsid w:val="00A03677"/>
    <w:rsid w:val="00A3276B"/>
    <w:rsid w:val="00A72671"/>
    <w:rsid w:val="00A76DE9"/>
    <w:rsid w:val="00A77601"/>
    <w:rsid w:val="00B47368"/>
    <w:rsid w:val="00B615E6"/>
    <w:rsid w:val="00B930D9"/>
    <w:rsid w:val="00BB551A"/>
    <w:rsid w:val="00BC3B22"/>
    <w:rsid w:val="00C174CF"/>
    <w:rsid w:val="00C54650"/>
    <w:rsid w:val="00C6107E"/>
    <w:rsid w:val="00CD7AF0"/>
    <w:rsid w:val="00D03F3B"/>
    <w:rsid w:val="00D4543F"/>
    <w:rsid w:val="00D80ED6"/>
    <w:rsid w:val="00DB7249"/>
    <w:rsid w:val="00DE73ED"/>
    <w:rsid w:val="00ED2F9E"/>
    <w:rsid w:val="00F03318"/>
    <w:rsid w:val="00FA653B"/>
    <w:rsid w:val="00FC4485"/>
    <w:rsid w:val="00FE58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9835"/>
  <w15:docId w15:val="{A89008FD-6D10-4FE7-A24D-75ACDC42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C53"/>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920C5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C53"/>
    <w:rPr>
      <w:rFonts w:ascii="Times New Roman" w:eastAsia="Times New Roman" w:hAnsi="Times New Roman" w:cs="Times New Roman"/>
      <w:b/>
      <w:bCs/>
      <w:sz w:val="24"/>
      <w:szCs w:val="24"/>
      <w:lang w:eastAsia="en-US"/>
    </w:rPr>
  </w:style>
  <w:style w:type="paragraph" w:customStyle="1" w:styleId="Default">
    <w:name w:val="Default"/>
    <w:rsid w:val="00920C53"/>
    <w:pPr>
      <w:autoSpaceDE w:val="0"/>
      <w:autoSpaceDN w:val="0"/>
      <w:adjustRightInd w:val="0"/>
      <w:spacing w:after="0" w:line="240" w:lineRule="auto"/>
    </w:pPr>
    <w:rPr>
      <w:rFonts w:ascii="Arial" w:eastAsia="SimSun" w:hAnsi="Arial" w:cs="Arial"/>
      <w:color w:val="000000"/>
      <w:sz w:val="24"/>
      <w:szCs w:val="24"/>
    </w:rPr>
  </w:style>
  <w:style w:type="character" w:styleId="Hyperlink">
    <w:name w:val="Hyperlink"/>
    <w:basedOn w:val="DefaultParagraphFont"/>
    <w:rsid w:val="00920C53"/>
    <w:rPr>
      <w:color w:val="0000FF"/>
      <w:u w:val="single"/>
    </w:rPr>
  </w:style>
  <w:style w:type="paragraph" w:styleId="ListParagraph">
    <w:name w:val="List Paragraph"/>
    <w:basedOn w:val="Normal"/>
    <w:uiPriority w:val="34"/>
    <w:qFormat/>
    <w:rsid w:val="00770BF1"/>
    <w:pPr>
      <w:ind w:left="720"/>
      <w:contextualSpacing/>
    </w:pPr>
  </w:style>
  <w:style w:type="paragraph" w:styleId="BalloonText">
    <w:name w:val="Balloon Text"/>
    <w:basedOn w:val="Normal"/>
    <w:link w:val="BalloonTextChar"/>
    <w:uiPriority w:val="99"/>
    <w:semiHidden/>
    <w:unhideWhenUsed/>
    <w:rsid w:val="00C6107E"/>
    <w:rPr>
      <w:rFonts w:ascii="Tahoma" w:hAnsi="Tahoma" w:cs="Tahoma"/>
      <w:sz w:val="16"/>
      <w:szCs w:val="16"/>
    </w:rPr>
  </w:style>
  <w:style w:type="character" w:customStyle="1" w:styleId="BalloonTextChar">
    <w:name w:val="Balloon Text Char"/>
    <w:basedOn w:val="DefaultParagraphFont"/>
    <w:link w:val="BalloonText"/>
    <w:uiPriority w:val="99"/>
    <w:semiHidden/>
    <w:rsid w:val="00C6107E"/>
    <w:rPr>
      <w:rFonts w:ascii="Tahoma" w:eastAsia="Times New Roman" w:hAnsi="Tahoma" w:cs="Tahoma"/>
      <w:sz w:val="16"/>
      <w:szCs w:val="16"/>
      <w:lang w:eastAsia="en-US"/>
    </w:rPr>
  </w:style>
  <w:style w:type="paragraph" w:styleId="NoSpacing">
    <w:name w:val="No Spacing"/>
    <w:uiPriority w:val="1"/>
    <w:qFormat/>
    <w:rsid w:val="003463CB"/>
    <w:pPr>
      <w:spacing w:after="0"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A03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77506">
      <w:bodyDiv w:val="1"/>
      <w:marLeft w:val="0"/>
      <w:marRight w:val="0"/>
      <w:marTop w:val="0"/>
      <w:marBottom w:val="0"/>
      <w:divBdr>
        <w:top w:val="none" w:sz="0" w:space="0" w:color="auto"/>
        <w:left w:val="none" w:sz="0" w:space="0" w:color="auto"/>
        <w:bottom w:val="none" w:sz="0" w:space="0" w:color="auto"/>
        <w:right w:val="none" w:sz="0" w:space="0" w:color="auto"/>
      </w:divBdr>
      <w:divsChild>
        <w:div w:id="502667847">
          <w:marLeft w:val="0"/>
          <w:marRight w:val="0"/>
          <w:marTop w:val="0"/>
          <w:marBottom w:val="0"/>
          <w:divBdr>
            <w:top w:val="none" w:sz="0" w:space="0" w:color="auto"/>
            <w:left w:val="none" w:sz="0" w:space="0" w:color="auto"/>
            <w:bottom w:val="none" w:sz="0" w:space="0" w:color="auto"/>
            <w:right w:val="none" w:sz="0" w:space="0" w:color="auto"/>
          </w:divBdr>
          <w:divsChild>
            <w:div w:id="1838381192">
              <w:marLeft w:val="0"/>
              <w:marRight w:val="0"/>
              <w:marTop w:val="0"/>
              <w:marBottom w:val="0"/>
              <w:divBdr>
                <w:top w:val="none" w:sz="0" w:space="0" w:color="auto"/>
                <w:left w:val="none" w:sz="0" w:space="0" w:color="auto"/>
                <w:bottom w:val="none" w:sz="0" w:space="0" w:color="auto"/>
                <w:right w:val="none" w:sz="0" w:space="0" w:color="auto"/>
              </w:divBdr>
              <w:divsChild>
                <w:div w:id="335764906">
                  <w:marLeft w:val="0"/>
                  <w:marRight w:val="0"/>
                  <w:marTop w:val="0"/>
                  <w:marBottom w:val="0"/>
                  <w:divBdr>
                    <w:top w:val="none" w:sz="0" w:space="0" w:color="auto"/>
                    <w:left w:val="none" w:sz="0" w:space="0" w:color="auto"/>
                    <w:bottom w:val="none" w:sz="0" w:space="0" w:color="auto"/>
                    <w:right w:val="none" w:sz="0" w:space="0" w:color="auto"/>
                  </w:divBdr>
                  <w:divsChild>
                    <w:div w:id="1724909836">
                      <w:marLeft w:val="0"/>
                      <w:marRight w:val="0"/>
                      <w:marTop w:val="0"/>
                      <w:marBottom w:val="0"/>
                      <w:divBdr>
                        <w:top w:val="none" w:sz="0" w:space="0" w:color="auto"/>
                        <w:left w:val="none" w:sz="0" w:space="0" w:color="auto"/>
                        <w:bottom w:val="none" w:sz="0" w:space="0" w:color="auto"/>
                        <w:right w:val="none" w:sz="0" w:space="0" w:color="auto"/>
                      </w:divBdr>
                      <w:divsChild>
                        <w:div w:id="858274673">
                          <w:marLeft w:val="0"/>
                          <w:marRight w:val="0"/>
                          <w:marTop w:val="0"/>
                          <w:marBottom w:val="0"/>
                          <w:divBdr>
                            <w:top w:val="none" w:sz="0" w:space="0" w:color="auto"/>
                            <w:left w:val="none" w:sz="0" w:space="0" w:color="auto"/>
                            <w:bottom w:val="none" w:sz="0" w:space="0" w:color="auto"/>
                            <w:right w:val="none" w:sz="0" w:space="0" w:color="auto"/>
                          </w:divBdr>
                          <w:divsChild>
                            <w:div w:id="6998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5525">
      <w:bodyDiv w:val="1"/>
      <w:marLeft w:val="0"/>
      <w:marRight w:val="0"/>
      <w:marTop w:val="0"/>
      <w:marBottom w:val="0"/>
      <w:divBdr>
        <w:top w:val="none" w:sz="0" w:space="0" w:color="auto"/>
        <w:left w:val="none" w:sz="0" w:space="0" w:color="auto"/>
        <w:bottom w:val="none" w:sz="0" w:space="0" w:color="auto"/>
        <w:right w:val="none" w:sz="0" w:space="0" w:color="auto"/>
      </w:divBdr>
      <w:divsChild>
        <w:div w:id="1876655107">
          <w:marLeft w:val="0"/>
          <w:marRight w:val="0"/>
          <w:marTop w:val="0"/>
          <w:marBottom w:val="0"/>
          <w:divBdr>
            <w:top w:val="none" w:sz="0" w:space="0" w:color="auto"/>
            <w:left w:val="none" w:sz="0" w:space="0" w:color="auto"/>
            <w:bottom w:val="none" w:sz="0" w:space="0" w:color="auto"/>
            <w:right w:val="none" w:sz="0" w:space="0" w:color="auto"/>
          </w:divBdr>
          <w:divsChild>
            <w:div w:id="805658150">
              <w:marLeft w:val="0"/>
              <w:marRight w:val="0"/>
              <w:marTop w:val="0"/>
              <w:marBottom w:val="360"/>
              <w:divBdr>
                <w:top w:val="single" w:sz="48" w:space="0" w:color="FFFFFF"/>
                <w:left w:val="none" w:sz="0" w:space="0" w:color="auto"/>
                <w:bottom w:val="none" w:sz="0" w:space="0" w:color="auto"/>
                <w:right w:val="none" w:sz="0" w:space="0" w:color="auto"/>
              </w:divBdr>
              <w:divsChild>
                <w:div w:id="1567687348">
                  <w:marLeft w:val="0"/>
                  <w:marRight w:val="0"/>
                  <w:marTop w:val="0"/>
                  <w:marBottom w:val="0"/>
                  <w:divBdr>
                    <w:top w:val="none" w:sz="0" w:space="0" w:color="auto"/>
                    <w:left w:val="none" w:sz="0" w:space="0" w:color="auto"/>
                    <w:bottom w:val="none" w:sz="0" w:space="0" w:color="auto"/>
                    <w:right w:val="none" w:sz="0" w:space="0" w:color="auto"/>
                  </w:divBdr>
                  <w:divsChild>
                    <w:div w:id="857811006">
                      <w:marLeft w:val="150"/>
                      <w:marRight w:val="150"/>
                      <w:marTop w:val="0"/>
                      <w:marBottom w:val="0"/>
                      <w:divBdr>
                        <w:top w:val="none" w:sz="0" w:space="0" w:color="auto"/>
                        <w:left w:val="none" w:sz="0" w:space="0" w:color="auto"/>
                        <w:bottom w:val="none" w:sz="0" w:space="0" w:color="auto"/>
                        <w:right w:val="none" w:sz="0" w:space="0" w:color="auto"/>
                      </w:divBdr>
                      <w:divsChild>
                        <w:div w:id="143355135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439718859">
      <w:bodyDiv w:val="1"/>
      <w:marLeft w:val="0"/>
      <w:marRight w:val="0"/>
      <w:marTop w:val="0"/>
      <w:marBottom w:val="0"/>
      <w:divBdr>
        <w:top w:val="none" w:sz="0" w:space="0" w:color="auto"/>
        <w:left w:val="none" w:sz="0" w:space="0" w:color="auto"/>
        <w:bottom w:val="none" w:sz="0" w:space="0" w:color="auto"/>
        <w:right w:val="none" w:sz="0" w:space="0" w:color="auto"/>
      </w:divBdr>
    </w:div>
    <w:div w:id="1701972520">
      <w:bodyDiv w:val="1"/>
      <w:marLeft w:val="0"/>
      <w:marRight w:val="0"/>
      <w:marTop w:val="0"/>
      <w:marBottom w:val="0"/>
      <w:divBdr>
        <w:top w:val="none" w:sz="0" w:space="0" w:color="auto"/>
        <w:left w:val="none" w:sz="0" w:space="0" w:color="auto"/>
        <w:bottom w:val="none" w:sz="0" w:space="0" w:color="auto"/>
        <w:right w:val="none" w:sz="0" w:space="0" w:color="auto"/>
      </w:divBdr>
    </w:div>
    <w:div w:id="17644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kingsford.new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fordschoo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Kingsford Community School</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nhyacinth</dc:creator>
  <cp:lastModifiedBy>Rebecca TODD</cp:lastModifiedBy>
  <cp:revision>3</cp:revision>
  <cp:lastPrinted>2014-04-04T09:33:00Z</cp:lastPrinted>
  <dcterms:created xsi:type="dcterms:W3CDTF">2021-02-10T01:34:00Z</dcterms:created>
  <dcterms:modified xsi:type="dcterms:W3CDTF">2021-02-15T11:05:00Z</dcterms:modified>
</cp:coreProperties>
</file>