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EE" w:rsidRPr="009A4DEE" w:rsidRDefault="004115EA" w:rsidP="009A4DEE">
      <w:pPr>
        <w:jc w:val="center"/>
        <w:rPr>
          <w:rFonts w:ascii="Arial" w:hAnsi="Arial" w:cs="Arial"/>
          <w:b/>
          <w:bCs/>
        </w:rPr>
      </w:pPr>
      <w:r w:rsidRPr="009A4DE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-216535</wp:posOffset>
                </wp:positionV>
                <wp:extent cx="1000125" cy="9334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DEE" w:rsidRDefault="004115EA" w:rsidP="009A4DEE">
                            <w:r w:rsidRPr="004115E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17245" cy="784138"/>
                                  <wp:effectExtent l="0" t="0" r="1905" b="0"/>
                                  <wp:docPr id="6" name="Picture 6" descr="L:\2018-2019\20180524 - LogoRevision2_RGB_SquareFormfac-1000x95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:\2018-2019\20180524 - LogoRevision2_RGB_SquareFormfac-1000x95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45" cy="784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-17.05pt;width:78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+2gwIAAA8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" stroked="f">
                <v:textbox>
                  <w:txbxContent>
                    <w:p w:rsidR="009A4DEE" w:rsidRDefault="004115EA" w:rsidP="009A4DEE">
                      <w:r w:rsidRPr="004115E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17245" cy="784138"/>
                            <wp:effectExtent l="0" t="0" r="1905" b="0"/>
                            <wp:docPr id="6" name="Picture 6" descr="L:\2018-2019\20180524 - LogoRevision2_RGB_SquareFormfac-1000x95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:\2018-2019\20180524 - LogoRevision2_RGB_SquareFormfac-1000x95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45" cy="784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4DEE" w:rsidRPr="009A4DEE">
        <w:rPr>
          <w:rFonts w:ascii="Arial" w:hAnsi="Arial" w:cs="Arial"/>
          <w:b/>
          <w:bCs/>
        </w:rPr>
        <w:t>Ormiston Bolingbroke Academy</w:t>
      </w:r>
    </w:p>
    <w:p w:rsidR="009A4DEE" w:rsidRPr="009A4DEE" w:rsidRDefault="009A4DEE" w:rsidP="009A4DEE">
      <w:pPr>
        <w:jc w:val="center"/>
        <w:rPr>
          <w:rFonts w:ascii="Arial" w:hAnsi="Arial" w:cs="Arial"/>
        </w:rPr>
      </w:pPr>
      <w:r w:rsidRPr="009A4DEE">
        <w:rPr>
          <w:rFonts w:ascii="Arial" w:hAnsi="Arial" w:cs="Arial"/>
          <w:b/>
          <w:bCs/>
        </w:rPr>
        <w:t xml:space="preserve">Person Specification: </w:t>
      </w:r>
      <w:r w:rsidR="004115EA">
        <w:rPr>
          <w:rFonts w:ascii="Arial" w:hAnsi="Arial" w:cs="Arial"/>
          <w:b/>
          <w:bCs/>
        </w:rPr>
        <w:t>Design &amp; Technology</w:t>
      </w:r>
    </w:p>
    <w:p w:rsidR="009A4DEE" w:rsidRDefault="009A4DEE" w:rsidP="009A4DEE">
      <w:pPr>
        <w:pStyle w:val="Default"/>
        <w:rPr>
          <w:b/>
          <w:bCs/>
          <w:sz w:val="28"/>
          <w:szCs w:val="28"/>
        </w:rPr>
      </w:pPr>
    </w:p>
    <w:p w:rsidR="009A4DEE" w:rsidRDefault="009A4DEE" w:rsidP="009A4DEE">
      <w:pPr>
        <w:pStyle w:val="Defaul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7451"/>
      </w:tblGrid>
      <w:tr w:rsidR="009A4DEE" w:rsidRPr="00C71AFF" w:rsidTr="008018A5">
        <w:tc>
          <w:tcPr>
            <w:tcW w:w="1594" w:type="dxa"/>
          </w:tcPr>
          <w:p w:rsidR="009A4DEE" w:rsidRPr="009A4DEE" w:rsidRDefault="009A4DEE" w:rsidP="008018A5">
            <w:p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 xml:space="preserve">Experience in an 11 -18  or 11 -16 Academy/School                                                     </w:t>
            </w:r>
          </w:p>
        </w:tc>
        <w:tc>
          <w:tcPr>
            <w:tcW w:w="7874" w:type="dxa"/>
          </w:tcPr>
          <w:p w:rsidR="009A4DEE" w:rsidRPr="009A4DEE" w:rsidRDefault="009A4DEE" w:rsidP="009A4DE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Relevant successful teaching experience in secondary education</w:t>
            </w:r>
          </w:p>
          <w:p w:rsidR="009A4DEE" w:rsidRPr="009A4DEE" w:rsidRDefault="009A4DEE" w:rsidP="009A4DE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A4DEE">
              <w:rPr>
                <w:rFonts w:ascii="Arial" w:hAnsi="Arial" w:cs="Arial"/>
                <w:sz w:val="24"/>
                <w:szCs w:val="24"/>
              </w:rPr>
              <w:t xml:space="preserve">Experience of teaching </w:t>
            </w:r>
            <w:r w:rsidR="00BC3989" w:rsidRPr="009A4DEE">
              <w:rPr>
                <w:rFonts w:ascii="Arial" w:hAnsi="Arial" w:cs="Arial"/>
                <w:sz w:val="24"/>
                <w:szCs w:val="24"/>
              </w:rPr>
              <w:t>technology</w:t>
            </w:r>
            <w:r w:rsidR="004E21D1">
              <w:rPr>
                <w:rFonts w:ascii="Arial" w:hAnsi="Arial" w:cs="Arial"/>
                <w:sz w:val="24"/>
                <w:szCs w:val="24"/>
              </w:rPr>
              <w:t>, w</w:t>
            </w:r>
            <w:r w:rsidR="00BC3989">
              <w:rPr>
                <w:rFonts w:ascii="Arial" w:hAnsi="Arial" w:cs="Arial"/>
                <w:sz w:val="24"/>
                <w:szCs w:val="24"/>
              </w:rPr>
              <w:t>ith a preference of engineering</w:t>
            </w:r>
            <w:r w:rsidR="004E21D1">
              <w:rPr>
                <w:rFonts w:ascii="Arial" w:hAnsi="Arial" w:cs="Arial"/>
                <w:sz w:val="24"/>
                <w:szCs w:val="24"/>
              </w:rPr>
              <w:t>.</w:t>
            </w:r>
            <w:r w:rsidR="006628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4DEE" w:rsidRPr="009A4DEE" w:rsidRDefault="009A4DEE" w:rsidP="009A4DE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Successful experience of planning for implementation of and impact on sch</w:t>
            </w:r>
            <w:r w:rsidR="004115EA">
              <w:rPr>
                <w:rFonts w:ascii="Arial" w:hAnsi="Arial" w:cs="Arial"/>
              </w:rPr>
              <w:t>ool improvement, including self-</w:t>
            </w:r>
            <w:r w:rsidR="004115EA" w:rsidRPr="009A4DEE">
              <w:rPr>
                <w:rFonts w:ascii="Arial" w:hAnsi="Arial" w:cs="Arial"/>
              </w:rPr>
              <w:t>evaluation</w:t>
            </w:r>
            <w:r w:rsidRPr="009A4DEE">
              <w:rPr>
                <w:rFonts w:ascii="Arial" w:hAnsi="Arial" w:cs="Arial"/>
              </w:rPr>
              <w:t>.</w:t>
            </w:r>
          </w:p>
          <w:p w:rsidR="009A4DEE" w:rsidRPr="009A4DEE" w:rsidRDefault="009A4DEE" w:rsidP="004E21D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Experience of raising standards and performance.</w:t>
            </w:r>
          </w:p>
        </w:tc>
      </w:tr>
      <w:tr w:rsidR="009A4DEE" w:rsidRPr="00C71AFF" w:rsidTr="008018A5">
        <w:tc>
          <w:tcPr>
            <w:tcW w:w="1594" w:type="dxa"/>
          </w:tcPr>
          <w:p w:rsidR="009A4DEE" w:rsidRPr="009A4DEE" w:rsidRDefault="009A4DEE" w:rsidP="008018A5">
            <w:p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Qualifications</w:t>
            </w:r>
          </w:p>
        </w:tc>
        <w:tc>
          <w:tcPr>
            <w:tcW w:w="7874" w:type="dxa"/>
          </w:tcPr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 xml:space="preserve">Qualified teacher status </w:t>
            </w:r>
          </w:p>
          <w:p w:rsidR="009A4DEE" w:rsidRPr="009A4DEE" w:rsidRDefault="009A4DEE" w:rsidP="004E21D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Evidence of continuing professional development.</w:t>
            </w:r>
          </w:p>
        </w:tc>
      </w:tr>
      <w:tr w:rsidR="009A4DEE" w:rsidRPr="00C71AFF" w:rsidTr="008018A5">
        <w:tc>
          <w:tcPr>
            <w:tcW w:w="1594" w:type="dxa"/>
          </w:tcPr>
          <w:p w:rsidR="009A4DEE" w:rsidRPr="009A4DEE" w:rsidRDefault="009A4DEE" w:rsidP="008018A5">
            <w:p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Knowledge and Skills</w:t>
            </w:r>
          </w:p>
        </w:tc>
        <w:tc>
          <w:tcPr>
            <w:tcW w:w="7874" w:type="dxa"/>
          </w:tcPr>
          <w:p w:rsidR="009A4DEE" w:rsidRPr="009A4DEE" w:rsidRDefault="009A4DEE" w:rsidP="009A4DE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4DEE">
              <w:rPr>
                <w:rFonts w:ascii="Arial" w:hAnsi="Arial" w:cs="Arial"/>
                <w:sz w:val="24"/>
                <w:szCs w:val="24"/>
              </w:rPr>
              <w:t xml:space="preserve">Knowledge of up to date educational policies and developments especially technology </w:t>
            </w:r>
          </w:p>
          <w:p w:rsidR="009A4DEE" w:rsidRPr="009A4DEE" w:rsidRDefault="009A4DEE" w:rsidP="009A4DE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4DEE">
              <w:rPr>
                <w:rFonts w:ascii="Arial" w:hAnsi="Arial" w:cs="Arial"/>
                <w:sz w:val="24"/>
                <w:szCs w:val="24"/>
              </w:rPr>
              <w:t>Experience/knowledge of how children learn with evidence to show how this can be effectively translated into classroom practice.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ability to analyse trends in performance in order to set challenging but achievable whole targets.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ability to set up appropriate intervention strategies.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An excellent classroom practitioner.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Understanding of the monitoring &amp; evaluation processes and their impact on learning and teaching.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Outstanding inter-personal and communication skills.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ability to manage change.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Demonstrate a knowledge of equal opportunities and how equality issues can be addressed throughout the Academy.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An understanding of and commitment to e-learning</w:t>
            </w:r>
          </w:p>
          <w:p w:rsidR="009A4DEE" w:rsidRPr="009A4DEE" w:rsidRDefault="009A4DEE" w:rsidP="004E21D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 xml:space="preserve">Knowledge and understanding, and significant experience, in using data to inform learning and teaching. </w:t>
            </w:r>
            <w:bookmarkStart w:id="0" w:name="_GoBack"/>
            <w:bookmarkEnd w:id="0"/>
          </w:p>
        </w:tc>
      </w:tr>
      <w:tr w:rsidR="009A4DEE" w:rsidRPr="00C71AFF" w:rsidTr="008018A5">
        <w:tc>
          <w:tcPr>
            <w:tcW w:w="1594" w:type="dxa"/>
          </w:tcPr>
          <w:p w:rsidR="009A4DEE" w:rsidRPr="009A4DEE" w:rsidRDefault="009A4DEE" w:rsidP="008018A5">
            <w:p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Special Requirements</w:t>
            </w:r>
          </w:p>
        </w:tc>
        <w:tc>
          <w:tcPr>
            <w:tcW w:w="7874" w:type="dxa"/>
          </w:tcPr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 willingness to work closely with other subject leaders in promoting a corporate responsibility for student discipline.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confidence to challenge factors which might undermine the Academy’s performance.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commitment to continue to develop collaborative links with other Ormiston Academies and partners.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 willingness to work collaboratively with staff and to support them sensitively and effectively.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desire to lead by example; a willingness to participate in the high profile management style adopted by the senior leadership team.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 commitment to maintaining very high expectations of students and staff alike.</w:t>
            </w:r>
          </w:p>
          <w:p w:rsid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 capacity to work effectively under pressure.</w:t>
            </w:r>
          </w:p>
          <w:p w:rsidR="009A4DEE" w:rsidRPr="009A4DEE" w:rsidRDefault="00730B1F" w:rsidP="00730B1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Aligned to the vision and values of the Academy.</w:t>
            </w:r>
          </w:p>
        </w:tc>
      </w:tr>
    </w:tbl>
    <w:p w:rsidR="009A4DEE" w:rsidRDefault="009A4DEE" w:rsidP="009A4DEE"/>
    <w:sectPr w:rsidR="009A4DEE" w:rsidSect="009A4DE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01A5B"/>
    <w:multiLevelType w:val="hybridMultilevel"/>
    <w:tmpl w:val="FD869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2142"/>
    <w:multiLevelType w:val="hybridMultilevel"/>
    <w:tmpl w:val="A7E6C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81FC6"/>
    <w:multiLevelType w:val="hybridMultilevel"/>
    <w:tmpl w:val="73420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EE"/>
    <w:rsid w:val="004115EA"/>
    <w:rsid w:val="004E21D1"/>
    <w:rsid w:val="00662893"/>
    <w:rsid w:val="00730B1F"/>
    <w:rsid w:val="0078258B"/>
    <w:rsid w:val="009A4DEE"/>
    <w:rsid w:val="00BC3989"/>
    <w:rsid w:val="00F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9CD3"/>
  <w15:chartTrackingRefBased/>
  <w15:docId w15:val="{F2255365-AAD4-43B4-A130-434EBDD8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D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qFormat/>
    <w:rsid w:val="009A4D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Bolingbroke Academy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Hedgecock</dc:creator>
  <cp:keywords/>
  <dc:description/>
  <cp:lastModifiedBy>Krista Rawcliffe</cp:lastModifiedBy>
  <cp:revision>6</cp:revision>
  <cp:lastPrinted>2019-09-11T13:07:00Z</cp:lastPrinted>
  <dcterms:created xsi:type="dcterms:W3CDTF">2019-06-25T14:58:00Z</dcterms:created>
  <dcterms:modified xsi:type="dcterms:W3CDTF">2019-09-11T13:57:00Z</dcterms:modified>
</cp:coreProperties>
</file>