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6131560</wp:posOffset>
            </wp:positionH>
            <wp:positionV relativeFrom="margin">
              <wp:posOffset>24765</wp:posOffset>
            </wp:positionV>
            <wp:extent cx="766445" cy="846455"/>
            <wp:effectExtent l="0" t="0" r="0" b="0"/>
            <wp:wrapNone/>
            <wp:docPr id="3" name="Picture 3" descr="C:\Users\bowlesm\Pictures\BHFC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wlesm\Pictures\BHFCAT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44450</wp:posOffset>
            </wp:positionV>
            <wp:extent cx="1061720" cy="1061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sz w:val="44"/>
          <w:szCs w:val="44"/>
        </w:rPr>
        <w:t>St. John Fisher</w:t>
      </w:r>
    </w:p>
    <w:p>
      <w:pPr>
        <w:jc w:val="center"/>
        <w:rPr>
          <w:b/>
          <w:sz w:val="44"/>
          <w:szCs w:val="44"/>
        </w:rPr>
      </w:pPr>
      <w:r>
        <w:rPr>
          <w:rFonts w:ascii="Book Antiqua" w:hAnsi="Book Antiqua"/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6376670</wp:posOffset>
            </wp:positionH>
            <wp:positionV relativeFrom="paragraph">
              <wp:posOffset>147955</wp:posOffset>
            </wp:positionV>
            <wp:extent cx="971550" cy="367030"/>
            <wp:effectExtent l="0" t="0" r="0" b="0"/>
            <wp:wrapNone/>
            <wp:docPr id="1" name="Picture 1" descr="C:\Users\bowlesm\Pictures\BHFCAT_logo wit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wlesm\Pictures\BHFCAT_logo with Tex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4"/>
          <w:szCs w:val="44"/>
        </w:rPr>
        <w:t>Catholic Primary School</w:t>
      </w:r>
    </w:p>
    <w:p>
      <w:pPr>
        <w:jc w:val="center"/>
        <w:rPr>
          <w:sz w:val="20"/>
        </w:rPr>
      </w:pPr>
    </w:p>
    <w:p>
      <w:pPr>
        <w:jc w:val="center"/>
        <w:rPr>
          <w:rFonts w:ascii="Times New Roman" w:hAnsi="Times New Roman"/>
          <w:sz w:val="10"/>
          <w:szCs w:val="10"/>
        </w:rPr>
      </w:pPr>
    </w:p>
    <w:p>
      <w:pPr>
        <w:pStyle w:val="Heading4"/>
        <w:pBdr>
          <w:top w:val="single" w:sz="4" w:space="1" w:color="FF0000"/>
          <w:left w:val="single" w:sz="4" w:space="4" w:color="FF0000"/>
          <w:bottom w:val="single" w:sz="4" w:space="2" w:color="FF0000"/>
          <w:right w:val="single" w:sz="4" w:space="13" w:color="FF0000"/>
        </w:pBd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Growing and Learning Together with Christ</w:t>
      </w:r>
    </w:p>
    <w:p>
      <w:pPr>
        <w:jc w:val="right"/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TEACHING ASSISTANT</w:t>
      </w:r>
    </w:p>
    <w:p>
      <w:pPr>
        <w:jc w:val="center"/>
        <w:rPr>
          <w:b/>
          <w:sz w:val="11"/>
        </w:rPr>
      </w:pPr>
    </w:p>
    <w:p>
      <w:pPr>
        <w:jc w:val="center"/>
      </w:pPr>
      <w:r>
        <w:rPr>
          <w:b/>
          <w:sz w:val="28"/>
          <w:szCs w:val="28"/>
        </w:rPr>
        <w:t>PERSON SPECIFICATION</w:t>
      </w:r>
    </w:p>
    <w:p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1"/>
        <w:gridCol w:w="1723"/>
        <w:gridCol w:w="2316"/>
      </w:tblGrid>
      <w:tr>
        <w:tc>
          <w:tcPr>
            <w:tcW w:w="0" w:type="auto"/>
            <w:shd w:val="clear" w:color="auto" w:fill="D9D9D9" w:themeFill="background1" w:themeFillShade="D9"/>
          </w:tcPr>
          <w:p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Essential (E) or Desirable (D)</w:t>
            </w:r>
          </w:p>
        </w:tc>
        <w:tc>
          <w:tcPr>
            <w:tcW w:w="2316" w:type="dxa"/>
            <w:shd w:val="clear" w:color="auto" w:fill="D9D9D9" w:themeFill="background1" w:themeFillShade="D9"/>
          </w:tcPr>
          <w:p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Evidence</w:t>
            </w:r>
          </w:p>
        </w:tc>
      </w:tr>
      <w:tr>
        <w:trPr>
          <w:trHeight w:val="340"/>
        </w:trPr>
        <w:tc>
          <w:tcPr>
            <w:tcW w:w="10480" w:type="dxa"/>
            <w:gridSpan w:val="3"/>
            <w:shd w:val="clear" w:color="auto" w:fill="F2F2F2" w:themeFill="background1" w:themeFillShade="F2"/>
            <w:vAlign w:val="center"/>
          </w:tcPr>
          <w:p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Qualifications/Training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Maths and English at Grade C or equivalent qualification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Certificate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Qualification in childcare/education, </w:t>
            </w:r>
            <w:proofErr w:type="spellStart"/>
            <w:r>
              <w:rPr>
                <w:rFonts w:asciiTheme="minorHAnsi" w:hAnsiTheme="minorHAnsi" w:cstheme="minorHAnsi"/>
              </w:rPr>
              <w:t>eg.</w:t>
            </w:r>
            <w:proofErr w:type="spellEnd"/>
            <w:r>
              <w:rPr>
                <w:rFonts w:asciiTheme="minorHAnsi" w:hAnsiTheme="minorHAnsi" w:cstheme="minorHAnsi"/>
              </w:rPr>
              <w:t xml:space="preserve"> Level 3 Cache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Certificate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Aid Qualification, or willingness to undertake training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Certificate</w:t>
            </w:r>
          </w:p>
        </w:tc>
      </w:tr>
      <w:tr>
        <w:trPr>
          <w:trHeight w:val="340"/>
        </w:trPr>
        <w:tc>
          <w:tcPr>
            <w:tcW w:w="10480" w:type="dxa"/>
            <w:gridSpan w:val="3"/>
            <w:shd w:val="clear" w:color="auto" w:fill="F2F2F2" w:themeFill="background1" w:themeFillShade="F2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Knowledge and Experience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Supporting pupils in English and Mathematics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Effective working with pupils with SEN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knowledge of National Curriculum/EYFS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safeguarding and equal opportunities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and Interview</w:t>
            </w:r>
          </w:p>
        </w:tc>
      </w:tr>
      <w:tr>
        <w:trPr>
          <w:trHeight w:val="340"/>
        </w:trPr>
        <w:tc>
          <w:tcPr>
            <w:tcW w:w="10480" w:type="dxa"/>
            <w:gridSpan w:val="3"/>
            <w:shd w:val="clear" w:color="auto" w:fill="F2F2F2" w:themeFill="background1" w:themeFillShade="F2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Practical Skills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Excellent communication skills in English, written and verbal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IT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and ability to manage a range of pupil behaviours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</w:t>
            </w:r>
          </w:p>
        </w:tc>
      </w:tr>
      <w:tr>
        <w:trPr>
          <w:trHeight w:val="340"/>
        </w:trPr>
        <w:tc>
          <w:tcPr>
            <w:tcW w:w="10480" w:type="dxa"/>
            <w:gridSpan w:val="3"/>
            <w:shd w:val="clear" w:color="auto" w:fill="F2F2F2" w:themeFill="background1" w:themeFillShade="F2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Personal Attributes and Qualities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work in a team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use initiative and work under pressure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enthusiastically and loyally promote the school’s mission through behaviour, words and actions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High expectations and standards for self and others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contribute to the school as a whole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</w:t>
            </w:r>
          </w:p>
        </w:tc>
      </w:tr>
      <w:tr>
        <w:trPr>
          <w:trHeight w:val="567"/>
        </w:trPr>
        <w:tc>
          <w:tcPr>
            <w:tcW w:w="0" w:type="auto"/>
            <w:vAlign w:val="center"/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Patience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Interview</w:t>
            </w:r>
          </w:p>
        </w:tc>
      </w:tr>
    </w:tbl>
    <w:p>
      <w:pPr>
        <w:jc w:val="right"/>
      </w:pPr>
    </w:p>
    <w:sectPr>
      <w:pgSz w:w="11930" w:h="16850"/>
      <w:pgMar w:top="38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A2A"/>
    <w:multiLevelType w:val="hybridMultilevel"/>
    <w:tmpl w:val="BA98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A4A"/>
    <w:multiLevelType w:val="hybridMultilevel"/>
    <w:tmpl w:val="9086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A347C"/>
    <w:multiLevelType w:val="hybridMultilevel"/>
    <w:tmpl w:val="73749EC0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07D5C0C"/>
    <w:multiLevelType w:val="hybridMultilevel"/>
    <w:tmpl w:val="BA106E4A"/>
    <w:lvl w:ilvl="0" w:tplc="B51ED23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DFB"/>
    <w:multiLevelType w:val="hybridMultilevel"/>
    <w:tmpl w:val="0D108038"/>
    <w:lvl w:ilvl="0" w:tplc="475ABA10">
      <w:start w:val="1"/>
      <w:numFmt w:val="decimal"/>
      <w:lvlText w:val="%1."/>
      <w:lvlJc w:val="left"/>
      <w:pPr>
        <w:ind w:left="702" w:hanging="390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GB" w:eastAsia="en-GB" w:bidi="en-GB"/>
      </w:rPr>
    </w:lvl>
    <w:lvl w:ilvl="1" w:tplc="6660FE6A">
      <w:numFmt w:val="bullet"/>
      <w:lvlText w:val=""/>
      <w:lvlJc w:val="left"/>
      <w:pPr>
        <w:ind w:left="1052" w:hanging="286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B51ED238">
      <w:numFmt w:val="bullet"/>
      <w:lvlText w:val="•"/>
      <w:lvlJc w:val="left"/>
      <w:pPr>
        <w:ind w:left="2106" w:hanging="286"/>
      </w:pPr>
      <w:rPr>
        <w:rFonts w:hint="default"/>
        <w:lang w:val="en-GB" w:eastAsia="en-GB" w:bidi="en-GB"/>
      </w:rPr>
    </w:lvl>
    <w:lvl w:ilvl="3" w:tplc="5E9CF3B2">
      <w:numFmt w:val="bullet"/>
      <w:lvlText w:val="•"/>
      <w:lvlJc w:val="left"/>
      <w:pPr>
        <w:ind w:left="3153" w:hanging="286"/>
      </w:pPr>
      <w:rPr>
        <w:rFonts w:hint="default"/>
        <w:lang w:val="en-GB" w:eastAsia="en-GB" w:bidi="en-GB"/>
      </w:rPr>
    </w:lvl>
    <w:lvl w:ilvl="4" w:tplc="7F30E624">
      <w:numFmt w:val="bullet"/>
      <w:lvlText w:val="•"/>
      <w:lvlJc w:val="left"/>
      <w:pPr>
        <w:ind w:left="4200" w:hanging="286"/>
      </w:pPr>
      <w:rPr>
        <w:rFonts w:hint="default"/>
        <w:lang w:val="en-GB" w:eastAsia="en-GB" w:bidi="en-GB"/>
      </w:rPr>
    </w:lvl>
    <w:lvl w:ilvl="5" w:tplc="9426F1D2">
      <w:numFmt w:val="bullet"/>
      <w:lvlText w:val="•"/>
      <w:lvlJc w:val="left"/>
      <w:pPr>
        <w:ind w:left="5247" w:hanging="286"/>
      </w:pPr>
      <w:rPr>
        <w:rFonts w:hint="default"/>
        <w:lang w:val="en-GB" w:eastAsia="en-GB" w:bidi="en-GB"/>
      </w:rPr>
    </w:lvl>
    <w:lvl w:ilvl="6" w:tplc="A204EC74">
      <w:numFmt w:val="bullet"/>
      <w:lvlText w:val="•"/>
      <w:lvlJc w:val="left"/>
      <w:pPr>
        <w:ind w:left="6293" w:hanging="286"/>
      </w:pPr>
      <w:rPr>
        <w:rFonts w:hint="default"/>
        <w:lang w:val="en-GB" w:eastAsia="en-GB" w:bidi="en-GB"/>
      </w:rPr>
    </w:lvl>
    <w:lvl w:ilvl="7" w:tplc="CBD664CA">
      <w:numFmt w:val="bullet"/>
      <w:lvlText w:val="•"/>
      <w:lvlJc w:val="left"/>
      <w:pPr>
        <w:ind w:left="7340" w:hanging="286"/>
      </w:pPr>
      <w:rPr>
        <w:rFonts w:hint="default"/>
        <w:lang w:val="en-GB" w:eastAsia="en-GB" w:bidi="en-GB"/>
      </w:rPr>
    </w:lvl>
    <w:lvl w:ilvl="8" w:tplc="FCA6EF5C">
      <w:numFmt w:val="bullet"/>
      <w:lvlText w:val="•"/>
      <w:lvlJc w:val="left"/>
      <w:pPr>
        <w:ind w:left="8387" w:hanging="286"/>
      </w:pPr>
      <w:rPr>
        <w:rFonts w:hint="default"/>
        <w:lang w:val="en-GB" w:eastAsia="en-GB" w:bidi="en-GB"/>
      </w:rPr>
    </w:lvl>
  </w:abstractNum>
  <w:abstractNum w:abstractNumId="5" w15:restartNumberingAfterBreak="0">
    <w:nsid w:val="38CB7CBC"/>
    <w:multiLevelType w:val="hybridMultilevel"/>
    <w:tmpl w:val="0288794E"/>
    <w:lvl w:ilvl="0" w:tplc="08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 w15:restartNumberingAfterBreak="0">
    <w:nsid w:val="47BB1909"/>
    <w:multiLevelType w:val="hybridMultilevel"/>
    <w:tmpl w:val="42F63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9A3C8F"/>
    <w:multiLevelType w:val="hybridMultilevel"/>
    <w:tmpl w:val="E32EEA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E65EF9"/>
    <w:multiLevelType w:val="hybridMultilevel"/>
    <w:tmpl w:val="9C1A0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02F31"/>
    <w:multiLevelType w:val="hybridMultilevel"/>
    <w:tmpl w:val="4E22E3F2"/>
    <w:lvl w:ilvl="0" w:tplc="B51ED23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35B86"/>
    <w:multiLevelType w:val="hybridMultilevel"/>
    <w:tmpl w:val="14186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513948"/>
    <w:multiLevelType w:val="hybridMultilevel"/>
    <w:tmpl w:val="6FAA622C"/>
    <w:lvl w:ilvl="0" w:tplc="B51ED23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77CE7"/>
    <w:multiLevelType w:val="hybridMultilevel"/>
    <w:tmpl w:val="F5C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D2A87"/>
    <w:multiLevelType w:val="hybridMultilevel"/>
    <w:tmpl w:val="579C6B3E"/>
    <w:lvl w:ilvl="0" w:tplc="B51ED238">
      <w:numFmt w:val="bullet"/>
      <w:lvlText w:val="•"/>
      <w:lvlJc w:val="left"/>
      <w:pPr>
        <w:ind w:left="720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CB874-57FB-404A-AA89-ACE87D9D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312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2" w:hanging="2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2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59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St John Fisher School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Family Bowles</dc:creator>
  <cp:lastModifiedBy>Gov - Jackie McKenna</cp:lastModifiedBy>
  <cp:revision>2</cp:revision>
  <cp:lastPrinted>2022-07-21T11:28:00Z</cp:lastPrinted>
  <dcterms:created xsi:type="dcterms:W3CDTF">2023-11-16T15:06:00Z</dcterms:created>
  <dcterms:modified xsi:type="dcterms:W3CDTF">2023-11-16T15:06:00Z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2021-11-11T00:00:00Z</vt:filetime>
  </property>
</Properties>
</file>