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06" w:rsidRPr="00191906" w:rsidRDefault="00191906" w:rsidP="00191906">
      <w:pPr>
        <w:spacing w:after="0"/>
        <w:ind w:left="142"/>
        <w:rPr>
          <w:rFonts w:ascii="Arial" w:eastAsia="Times New Roman" w:hAnsi="Arial" w:cs="Arial"/>
          <w:color w:val="000000"/>
          <w:lang w:eastAsia="en-GB"/>
        </w:rPr>
      </w:pPr>
    </w:p>
    <w:p w:rsidR="00191906" w:rsidRPr="00191906" w:rsidRDefault="00191906" w:rsidP="00191906">
      <w:pPr>
        <w:spacing w:after="3"/>
        <w:ind w:left="8545"/>
        <w:rPr>
          <w:rFonts w:ascii="Arial" w:eastAsia="Times New Roman" w:hAnsi="Arial" w:cs="Arial"/>
          <w:color w:val="000000"/>
          <w:lang w:eastAsia="en-GB"/>
        </w:rPr>
      </w:pPr>
      <w:r w:rsidRPr="00191906">
        <w:rPr>
          <w:rFonts w:ascii="Arial" w:eastAsia="Times New Roman" w:hAnsi="Arial" w:cs="Arial"/>
          <w:noProof/>
          <w:color w:val="000000"/>
          <w:lang w:eastAsia="en-GB"/>
        </w:rPr>
        <w:drawing>
          <wp:inline distT="0" distB="0" distL="0" distR="0">
            <wp:extent cx="763905" cy="833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905" cy="833755"/>
                    </a:xfrm>
                    <a:prstGeom prst="rect">
                      <a:avLst/>
                    </a:prstGeom>
                    <a:noFill/>
                    <a:ln>
                      <a:noFill/>
                    </a:ln>
                  </pic:spPr>
                </pic:pic>
              </a:graphicData>
            </a:graphic>
          </wp:inline>
        </w:drawing>
      </w:r>
    </w:p>
    <w:p w:rsidR="00191906" w:rsidRPr="00191906" w:rsidRDefault="00191906" w:rsidP="00191906">
      <w:pPr>
        <w:spacing w:after="0"/>
        <w:ind w:left="10" w:right="622" w:hanging="10"/>
        <w:jc w:val="center"/>
        <w:rPr>
          <w:rFonts w:ascii="Arial" w:eastAsia="Times New Roman" w:hAnsi="Arial" w:cs="Arial"/>
          <w:color w:val="000000"/>
          <w:lang w:eastAsia="en-GB"/>
        </w:rPr>
      </w:pPr>
      <w:r w:rsidRPr="00191906">
        <w:rPr>
          <w:rFonts w:ascii="Arial" w:eastAsia="Times New Roman" w:hAnsi="Arial" w:cs="Arial"/>
          <w:b/>
          <w:color w:val="000000"/>
          <w:sz w:val="24"/>
          <w:lang w:eastAsia="en-GB"/>
        </w:rPr>
        <w:t xml:space="preserve">COTHAM SCHOOL          </w:t>
      </w:r>
    </w:p>
    <w:p w:rsidR="00191906" w:rsidRPr="00191906" w:rsidRDefault="00191906" w:rsidP="00191906">
      <w:pPr>
        <w:spacing w:after="0"/>
        <w:ind w:left="10" w:right="620" w:hanging="10"/>
        <w:jc w:val="center"/>
        <w:rPr>
          <w:rFonts w:ascii="Arial" w:eastAsia="Times New Roman" w:hAnsi="Arial" w:cs="Arial"/>
          <w:color w:val="000000"/>
          <w:lang w:eastAsia="en-GB"/>
        </w:rPr>
      </w:pPr>
      <w:r w:rsidRPr="00191906">
        <w:rPr>
          <w:rFonts w:ascii="Arial" w:eastAsia="Times New Roman" w:hAnsi="Arial" w:cs="Arial"/>
          <w:b/>
          <w:color w:val="000000"/>
          <w:sz w:val="24"/>
          <w:lang w:eastAsia="en-GB"/>
        </w:rPr>
        <w:t xml:space="preserve"> JOB DESCRIPTION </w:t>
      </w:r>
    </w:p>
    <w:p w:rsidR="00191906" w:rsidRPr="00191906" w:rsidRDefault="00191906" w:rsidP="00191906">
      <w:pPr>
        <w:spacing w:after="0"/>
        <w:ind w:right="554"/>
        <w:jc w:val="center"/>
        <w:rPr>
          <w:rFonts w:ascii="Arial" w:eastAsia="Times New Roman" w:hAnsi="Arial" w:cs="Arial"/>
          <w:color w:val="000000"/>
          <w:lang w:eastAsia="en-GB"/>
        </w:rPr>
      </w:pPr>
      <w:r w:rsidRPr="00191906">
        <w:rPr>
          <w:rFonts w:ascii="Arial" w:eastAsia="Times New Roman" w:hAnsi="Arial" w:cs="Arial"/>
          <w:b/>
          <w:color w:val="000000"/>
          <w:sz w:val="24"/>
          <w:lang w:eastAsia="en-GB"/>
        </w:rPr>
        <w:t xml:space="preserve"> </w:t>
      </w:r>
    </w:p>
    <w:tbl>
      <w:tblPr>
        <w:tblStyle w:val="TableGrid"/>
        <w:tblW w:w="7921" w:type="dxa"/>
        <w:tblInd w:w="142" w:type="dxa"/>
        <w:tblLook w:val="04A0" w:firstRow="1" w:lastRow="0" w:firstColumn="1" w:lastColumn="0" w:noHBand="0" w:noVBand="1"/>
      </w:tblPr>
      <w:tblGrid>
        <w:gridCol w:w="2160"/>
        <w:gridCol w:w="5761"/>
      </w:tblGrid>
      <w:tr w:rsidR="00191906" w:rsidRPr="00191906" w:rsidTr="00772CE2">
        <w:trPr>
          <w:trHeight w:val="505"/>
        </w:trPr>
        <w:tc>
          <w:tcPr>
            <w:tcW w:w="2160" w:type="dxa"/>
            <w:tcBorders>
              <w:top w:val="nil"/>
              <w:left w:val="nil"/>
              <w:bottom w:val="nil"/>
              <w:right w:val="nil"/>
            </w:tcBorders>
          </w:tcPr>
          <w:p w:rsidR="00191906" w:rsidRPr="00191906" w:rsidRDefault="00191906" w:rsidP="00191906">
            <w:pPr>
              <w:spacing w:line="259" w:lineRule="auto"/>
              <w:rPr>
                <w:rFonts w:ascii="Arial" w:eastAsia="Times New Roman" w:hAnsi="Arial" w:cs="Arial"/>
                <w:color w:val="000000"/>
              </w:rPr>
            </w:pPr>
            <w:r w:rsidRPr="00191906">
              <w:rPr>
                <w:rFonts w:ascii="Arial" w:eastAsia="Times New Roman" w:hAnsi="Arial" w:cs="Arial"/>
                <w:b/>
                <w:color w:val="000000"/>
              </w:rPr>
              <w:t>Job Title:</w:t>
            </w:r>
            <w:r w:rsidRPr="00191906">
              <w:rPr>
                <w:rFonts w:ascii="Arial" w:eastAsia="Times New Roman" w:hAnsi="Arial" w:cs="Arial"/>
                <w:color w:val="000000"/>
              </w:rPr>
              <w:t xml:space="preserve">  </w:t>
            </w:r>
          </w:p>
          <w:p w:rsidR="00191906" w:rsidRPr="00191906" w:rsidRDefault="00191906" w:rsidP="00191906">
            <w:pPr>
              <w:spacing w:line="259" w:lineRule="auto"/>
              <w:rPr>
                <w:rFonts w:ascii="Arial" w:eastAsia="Times New Roman" w:hAnsi="Arial" w:cs="Arial"/>
                <w:color w:val="000000"/>
              </w:rPr>
            </w:pPr>
            <w:r w:rsidRPr="00191906">
              <w:rPr>
                <w:rFonts w:ascii="Arial" w:eastAsia="Times New Roman" w:hAnsi="Arial" w:cs="Arial"/>
                <w:color w:val="000000"/>
              </w:rPr>
              <w:t xml:space="preserve"> </w:t>
            </w:r>
          </w:p>
        </w:tc>
        <w:tc>
          <w:tcPr>
            <w:tcW w:w="5761" w:type="dxa"/>
            <w:tcBorders>
              <w:top w:val="nil"/>
              <w:left w:val="nil"/>
              <w:bottom w:val="nil"/>
              <w:right w:val="nil"/>
            </w:tcBorders>
          </w:tcPr>
          <w:p w:rsidR="00191906" w:rsidRPr="00191906" w:rsidRDefault="00191906" w:rsidP="001723D3">
            <w:pPr>
              <w:spacing w:line="259" w:lineRule="auto"/>
              <w:rPr>
                <w:rFonts w:ascii="Arial" w:eastAsia="Times New Roman" w:hAnsi="Arial" w:cs="Arial"/>
                <w:color w:val="000000"/>
              </w:rPr>
            </w:pPr>
            <w:r>
              <w:rPr>
                <w:rFonts w:ascii="Arial" w:eastAsia="Times New Roman" w:hAnsi="Arial" w:cs="Arial"/>
                <w:color w:val="000000"/>
              </w:rPr>
              <w:t>Admin Support Officer</w:t>
            </w:r>
            <w:bookmarkStart w:id="0" w:name="_GoBack"/>
            <w:bookmarkEnd w:id="0"/>
          </w:p>
        </w:tc>
      </w:tr>
      <w:tr w:rsidR="00191906" w:rsidRPr="00191906" w:rsidTr="00772CE2">
        <w:trPr>
          <w:trHeight w:val="506"/>
        </w:trPr>
        <w:tc>
          <w:tcPr>
            <w:tcW w:w="2160" w:type="dxa"/>
            <w:tcBorders>
              <w:top w:val="nil"/>
              <w:left w:val="nil"/>
              <w:bottom w:val="nil"/>
              <w:right w:val="nil"/>
            </w:tcBorders>
          </w:tcPr>
          <w:p w:rsidR="00191906" w:rsidRPr="00191906" w:rsidRDefault="00191906" w:rsidP="00191906">
            <w:pPr>
              <w:spacing w:line="259" w:lineRule="auto"/>
              <w:rPr>
                <w:rFonts w:ascii="Arial" w:eastAsia="Times New Roman" w:hAnsi="Arial" w:cs="Arial"/>
                <w:color w:val="000000"/>
              </w:rPr>
            </w:pPr>
            <w:r w:rsidRPr="00191906">
              <w:rPr>
                <w:rFonts w:ascii="Arial" w:eastAsia="Times New Roman" w:hAnsi="Arial" w:cs="Arial"/>
                <w:b/>
                <w:color w:val="000000"/>
              </w:rPr>
              <w:t>Grade:</w:t>
            </w:r>
            <w:r w:rsidRPr="00191906">
              <w:rPr>
                <w:rFonts w:ascii="Arial" w:eastAsia="Times New Roman" w:hAnsi="Arial" w:cs="Arial"/>
                <w:color w:val="000000"/>
              </w:rPr>
              <w:t xml:space="preserve">  </w:t>
            </w:r>
          </w:p>
          <w:p w:rsidR="00191906" w:rsidRPr="00191906" w:rsidRDefault="00191906" w:rsidP="00191906">
            <w:pPr>
              <w:spacing w:line="259" w:lineRule="auto"/>
              <w:rPr>
                <w:rFonts w:ascii="Arial" w:eastAsia="Times New Roman" w:hAnsi="Arial" w:cs="Arial"/>
                <w:color w:val="000000"/>
              </w:rPr>
            </w:pPr>
            <w:r w:rsidRPr="00191906">
              <w:rPr>
                <w:rFonts w:ascii="Arial" w:eastAsia="Times New Roman" w:hAnsi="Arial" w:cs="Arial"/>
                <w:color w:val="000000"/>
              </w:rPr>
              <w:t xml:space="preserve"> </w:t>
            </w:r>
          </w:p>
        </w:tc>
        <w:tc>
          <w:tcPr>
            <w:tcW w:w="5761" w:type="dxa"/>
            <w:tcBorders>
              <w:top w:val="nil"/>
              <w:left w:val="nil"/>
              <w:bottom w:val="nil"/>
              <w:right w:val="nil"/>
            </w:tcBorders>
          </w:tcPr>
          <w:p w:rsidR="00191906" w:rsidRPr="00191906" w:rsidRDefault="00191906" w:rsidP="00191906">
            <w:pPr>
              <w:spacing w:line="259" w:lineRule="auto"/>
              <w:rPr>
                <w:rFonts w:ascii="Arial" w:eastAsia="Times New Roman" w:hAnsi="Arial" w:cs="Arial"/>
                <w:color w:val="000000"/>
              </w:rPr>
            </w:pPr>
            <w:r w:rsidRPr="00191906">
              <w:rPr>
                <w:rFonts w:ascii="Arial" w:eastAsia="Times New Roman" w:hAnsi="Arial" w:cs="Arial"/>
                <w:color w:val="000000"/>
              </w:rPr>
              <w:t xml:space="preserve">G06  </w:t>
            </w:r>
          </w:p>
        </w:tc>
      </w:tr>
      <w:tr w:rsidR="00191906" w:rsidRPr="00191906" w:rsidTr="00772CE2">
        <w:trPr>
          <w:trHeight w:val="248"/>
        </w:trPr>
        <w:tc>
          <w:tcPr>
            <w:tcW w:w="2160" w:type="dxa"/>
            <w:tcBorders>
              <w:top w:val="nil"/>
              <w:left w:val="nil"/>
              <w:bottom w:val="nil"/>
              <w:right w:val="nil"/>
            </w:tcBorders>
          </w:tcPr>
          <w:p w:rsidR="00191906" w:rsidRPr="00191906" w:rsidRDefault="00191906" w:rsidP="00191906">
            <w:pPr>
              <w:spacing w:line="259" w:lineRule="auto"/>
              <w:rPr>
                <w:rFonts w:ascii="Arial" w:eastAsia="Times New Roman" w:hAnsi="Arial" w:cs="Arial"/>
                <w:color w:val="000000"/>
              </w:rPr>
            </w:pPr>
            <w:r w:rsidRPr="00191906">
              <w:rPr>
                <w:rFonts w:ascii="Arial" w:eastAsia="Times New Roman" w:hAnsi="Arial" w:cs="Arial"/>
                <w:b/>
                <w:color w:val="000000"/>
              </w:rPr>
              <w:t>Hours:</w:t>
            </w:r>
            <w:r w:rsidRPr="00191906">
              <w:rPr>
                <w:rFonts w:ascii="Arial" w:eastAsia="Times New Roman" w:hAnsi="Arial" w:cs="Arial"/>
                <w:color w:val="000000"/>
              </w:rPr>
              <w:t xml:space="preserve"> </w:t>
            </w:r>
          </w:p>
        </w:tc>
        <w:tc>
          <w:tcPr>
            <w:tcW w:w="5761" w:type="dxa"/>
            <w:tcBorders>
              <w:top w:val="nil"/>
              <w:left w:val="nil"/>
              <w:bottom w:val="nil"/>
              <w:right w:val="nil"/>
            </w:tcBorders>
          </w:tcPr>
          <w:p w:rsidR="001A6320" w:rsidRDefault="00191906" w:rsidP="00191906">
            <w:pPr>
              <w:spacing w:line="259" w:lineRule="auto"/>
              <w:jc w:val="both"/>
              <w:rPr>
                <w:rFonts w:ascii="Arial" w:eastAsia="Times New Roman" w:hAnsi="Arial" w:cs="Arial"/>
                <w:color w:val="000000"/>
              </w:rPr>
            </w:pPr>
            <w:r w:rsidRPr="00191906">
              <w:rPr>
                <w:rFonts w:ascii="Arial" w:eastAsia="Times New Roman" w:hAnsi="Arial" w:cs="Arial"/>
                <w:color w:val="000000"/>
              </w:rPr>
              <w:t>25 hours per week term time only</w:t>
            </w:r>
            <w:r w:rsidR="001A6320">
              <w:rPr>
                <w:rFonts w:ascii="Arial" w:eastAsia="Times New Roman" w:hAnsi="Arial" w:cs="Arial"/>
                <w:color w:val="000000"/>
              </w:rPr>
              <w:t xml:space="preserve"> including INSET days</w:t>
            </w:r>
          </w:p>
          <w:p w:rsidR="00191906" w:rsidRPr="00191906" w:rsidRDefault="00191906" w:rsidP="00191906">
            <w:pPr>
              <w:spacing w:line="259" w:lineRule="auto"/>
              <w:jc w:val="both"/>
              <w:rPr>
                <w:rFonts w:ascii="Arial" w:eastAsia="Times New Roman" w:hAnsi="Arial" w:cs="Arial"/>
                <w:color w:val="000000"/>
              </w:rPr>
            </w:pPr>
          </w:p>
        </w:tc>
      </w:tr>
      <w:tr w:rsidR="00191906" w:rsidRPr="00191906" w:rsidTr="00772CE2">
        <w:trPr>
          <w:trHeight w:val="248"/>
        </w:trPr>
        <w:tc>
          <w:tcPr>
            <w:tcW w:w="2160" w:type="dxa"/>
            <w:tcBorders>
              <w:top w:val="nil"/>
              <w:left w:val="nil"/>
              <w:bottom w:val="nil"/>
              <w:right w:val="nil"/>
            </w:tcBorders>
          </w:tcPr>
          <w:p w:rsidR="00191906" w:rsidRPr="00191906" w:rsidRDefault="00191906" w:rsidP="00191906">
            <w:pPr>
              <w:rPr>
                <w:rFonts w:ascii="Arial" w:eastAsia="Times New Roman" w:hAnsi="Arial" w:cs="Arial"/>
                <w:b/>
                <w:color w:val="000000"/>
              </w:rPr>
            </w:pPr>
          </w:p>
        </w:tc>
        <w:tc>
          <w:tcPr>
            <w:tcW w:w="5761" w:type="dxa"/>
            <w:tcBorders>
              <w:top w:val="nil"/>
              <w:left w:val="nil"/>
              <w:bottom w:val="nil"/>
              <w:right w:val="nil"/>
            </w:tcBorders>
          </w:tcPr>
          <w:p w:rsidR="00191906" w:rsidRPr="00191906" w:rsidRDefault="00191906" w:rsidP="00191906">
            <w:pPr>
              <w:jc w:val="both"/>
              <w:rPr>
                <w:rFonts w:ascii="Arial" w:eastAsia="Times New Roman" w:hAnsi="Arial" w:cs="Arial"/>
                <w:color w:val="000000"/>
              </w:rPr>
            </w:pPr>
          </w:p>
        </w:tc>
      </w:tr>
      <w:tr w:rsidR="00191906" w:rsidRPr="00191906" w:rsidTr="00F63578">
        <w:trPr>
          <w:trHeight w:val="281"/>
        </w:trPr>
        <w:tc>
          <w:tcPr>
            <w:tcW w:w="2160" w:type="dxa"/>
            <w:tcBorders>
              <w:top w:val="nil"/>
              <w:left w:val="nil"/>
              <w:bottom w:val="nil"/>
              <w:right w:val="nil"/>
            </w:tcBorders>
          </w:tcPr>
          <w:p w:rsidR="00191906" w:rsidRPr="00191906" w:rsidRDefault="00191906" w:rsidP="00191906">
            <w:pPr>
              <w:rPr>
                <w:rFonts w:ascii="Arial" w:eastAsia="Times New Roman" w:hAnsi="Arial" w:cs="Arial"/>
                <w:b/>
                <w:color w:val="000000"/>
              </w:rPr>
            </w:pPr>
            <w:r>
              <w:rPr>
                <w:rFonts w:ascii="Arial" w:eastAsia="Times New Roman" w:hAnsi="Arial" w:cs="Arial"/>
                <w:b/>
                <w:color w:val="000000"/>
              </w:rPr>
              <w:t>Responsible to</w:t>
            </w:r>
          </w:p>
        </w:tc>
        <w:tc>
          <w:tcPr>
            <w:tcW w:w="5761" w:type="dxa"/>
            <w:tcBorders>
              <w:top w:val="nil"/>
              <w:left w:val="nil"/>
              <w:bottom w:val="nil"/>
              <w:right w:val="nil"/>
            </w:tcBorders>
          </w:tcPr>
          <w:p w:rsidR="00191906" w:rsidRDefault="00F63578" w:rsidP="00191906">
            <w:pPr>
              <w:jc w:val="both"/>
              <w:rPr>
                <w:rFonts w:ascii="Arial" w:eastAsia="Times New Roman" w:hAnsi="Arial" w:cs="Arial"/>
                <w:color w:val="000000"/>
              </w:rPr>
            </w:pPr>
            <w:r>
              <w:rPr>
                <w:rFonts w:ascii="Arial" w:eastAsia="Times New Roman" w:hAnsi="Arial" w:cs="Arial"/>
                <w:color w:val="000000"/>
              </w:rPr>
              <w:t xml:space="preserve">Office Manager/PA to </w:t>
            </w:r>
            <w:proofErr w:type="spellStart"/>
            <w:r>
              <w:rPr>
                <w:rFonts w:ascii="Arial" w:eastAsia="Times New Roman" w:hAnsi="Arial" w:cs="Arial"/>
                <w:color w:val="000000"/>
              </w:rPr>
              <w:t>Headteacher</w:t>
            </w:r>
            <w:proofErr w:type="spellEnd"/>
          </w:p>
          <w:p w:rsidR="00191906" w:rsidRPr="00191906" w:rsidRDefault="00191906" w:rsidP="00191906">
            <w:pPr>
              <w:jc w:val="both"/>
              <w:rPr>
                <w:rFonts w:ascii="Arial" w:eastAsia="Times New Roman" w:hAnsi="Arial" w:cs="Arial"/>
                <w:color w:val="000000"/>
              </w:rPr>
            </w:pPr>
          </w:p>
        </w:tc>
      </w:tr>
      <w:tr w:rsidR="00191906" w:rsidRPr="00191906" w:rsidTr="00772CE2">
        <w:trPr>
          <w:trHeight w:val="248"/>
        </w:trPr>
        <w:tc>
          <w:tcPr>
            <w:tcW w:w="2160" w:type="dxa"/>
            <w:tcBorders>
              <w:top w:val="nil"/>
              <w:left w:val="nil"/>
              <w:bottom w:val="nil"/>
              <w:right w:val="nil"/>
            </w:tcBorders>
          </w:tcPr>
          <w:p w:rsidR="00191906" w:rsidRPr="00191906" w:rsidRDefault="00191906" w:rsidP="00191906">
            <w:pPr>
              <w:rPr>
                <w:rFonts w:ascii="Arial" w:eastAsia="Times New Roman" w:hAnsi="Arial" w:cs="Arial"/>
                <w:b/>
                <w:color w:val="000000"/>
              </w:rPr>
            </w:pPr>
            <w:r w:rsidRPr="00191906">
              <w:rPr>
                <w:rFonts w:ascii="Arial" w:eastAsia="Times New Roman" w:hAnsi="Arial" w:cs="Arial"/>
                <w:b/>
                <w:color w:val="000000"/>
              </w:rPr>
              <w:t>Accountable to</w:t>
            </w:r>
          </w:p>
        </w:tc>
        <w:tc>
          <w:tcPr>
            <w:tcW w:w="5761" w:type="dxa"/>
            <w:tcBorders>
              <w:top w:val="nil"/>
              <w:left w:val="nil"/>
              <w:bottom w:val="nil"/>
              <w:right w:val="nil"/>
            </w:tcBorders>
          </w:tcPr>
          <w:p w:rsidR="00191906" w:rsidRPr="00191906" w:rsidRDefault="00F63578" w:rsidP="00191906">
            <w:pPr>
              <w:jc w:val="both"/>
              <w:rPr>
                <w:rFonts w:ascii="Arial" w:eastAsia="Times New Roman" w:hAnsi="Arial" w:cs="Arial"/>
                <w:color w:val="000000"/>
              </w:rPr>
            </w:pPr>
            <w:r>
              <w:rPr>
                <w:rFonts w:ascii="Arial" w:eastAsia="Times New Roman" w:hAnsi="Arial" w:cs="Arial"/>
                <w:color w:val="000000"/>
              </w:rPr>
              <w:t>Business Manager</w:t>
            </w:r>
          </w:p>
        </w:tc>
      </w:tr>
    </w:tbl>
    <w:p w:rsidR="00191906" w:rsidRDefault="00191906" w:rsidP="00191906">
      <w:pPr>
        <w:spacing w:after="0"/>
        <w:ind w:left="142"/>
        <w:rPr>
          <w:rFonts w:ascii="Arial" w:eastAsia="Times New Roman" w:hAnsi="Arial" w:cs="Arial"/>
          <w:color w:val="000000"/>
          <w:lang w:eastAsia="en-GB"/>
        </w:rPr>
      </w:pPr>
    </w:p>
    <w:p w:rsidR="00191906" w:rsidRPr="00191906" w:rsidRDefault="00191906" w:rsidP="00191906">
      <w:pPr>
        <w:spacing w:after="0"/>
        <w:ind w:left="142"/>
        <w:rPr>
          <w:rFonts w:ascii="Arial" w:eastAsia="Times New Roman" w:hAnsi="Arial" w:cs="Arial"/>
          <w:color w:val="000000"/>
          <w:lang w:eastAsia="en-GB"/>
        </w:rPr>
      </w:pPr>
    </w:p>
    <w:p w:rsidR="00191906" w:rsidRPr="00191906" w:rsidRDefault="00191906" w:rsidP="00191906">
      <w:pPr>
        <w:keepNext/>
        <w:keepLines/>
        <w:spacing w:after="9" w:line="249" w:lineRule="auto"/>
        <w:ind w:left="137" w:right="426" w:hanging="10"/>
        <w:outlineLvl w:val="0"/>
        <w:rPr>
          <w:rFonts w:ascii="Arial" w:eastAsia="Times New Roman" w:hAnsi="Arial" w:cs="Arial"/>
          <w:b/>
          <w:color w:val="000000"/>
          <w:lang w:eastAsia="en-GB"/>
        </w:rPr>
      </w:pPr>
      <w:r w:rsidRPr="00191906">
        <w:rPr>
          <w:rFonts w:ascii="Arial" w:eastAsia="Times New Roman" w:hAnsi="Arial" w:cs="Arial"/>
          <w:b/>
          <w:color w:val="000000"/>
          <w:lang w:eastAsia="en-GB"/>
        </w:rPr>
        <w:t xml:space="preserve">CORE PURPOSE </w:t>
      </w:r>
    </w:p>
    <w:p w:rsidR="00191906" w:rsidRPr="00191906" w:rsidRDefault="00191906" w:rsidP="00191906">
      <w:pPr>
        <w:spacing w:after="0"/>
        <w:ind w:left="142"/>
        <w:rPr>
          <w:rFonts w:ascii="Arial" w:eastAsia="Times New Roman" w:hAnsi="Arial" w:cs="Arial"/>
          <w:color w:val="000000"/>
          <w:lang w:eastAsia="en-GB"/>
        </w:rPr>
      </w:pPr>
      <w:r w:rsidRPr="00191906">
        <w:rPr>
          <w:rFonts w:ascii="Arial" w:eastAsia="Times New Roman" w:hAnsi="Arial" w:cs="Arial"/>
          <w:b/>
          <w:color w:val="000000"/>
          <w:lang w:eastAsia="en-GB"/>
        </w:rPr>
        <w:t xml:space="preserve"> </w:t>
      </w:r>
    </w:p>
    <w:p w:rsidR="00F63578" w:rsidRPr="00F63578" w:rsidRDefault="00F63578" w:rsidP="001A6320">
      <w:pPr>
        <w:overflowPunct w:val="0"/>
        <w:autoSpaceDE w:val="0"/>
        <w:autoSpaceDN w:val="0"/>
        <w:adjustRightInd w:val="0"/>
        <w:spacing w:after="0" w:line="240" w:lineRule="auto"/>
        <w:ind w:left="142"/>
        <w:jc w:val="both"/>
        <w:textAlignment w:val="baseline"/>
        <w:rPr>
          <w:rFonts w:ascii="Arial" w:hAnsi="Arial" w:cs="Arial"/>
        </w:rPr>
      </w:pPr>
      <w:r w:rsidRPr="00F63578">
        <w:rPr>
          <w:rFonts w:ascii="Arial" w:hAnsi="Arial" w:cs="Arial"/>
        </w:rPr>
        <w:t xml:space="preserve">Provide efficient and effective administrative support to school staff to ensure the smooth operation of the school office. </w:t>
      </w:r>
      <w:r>
        <w:rPr>
          <w:rFonts w:ascii="Arial" w:hAnsi="Arial" w:cs="Arial"/>
        </w:rPr>
        <w:t xml:space="preserve"> </w:t>
      </w:r>
      <w:r w:rsidRPr="00F63578">
        <w:rPr>
          <w:rFonts w:ascii="Arial" w:hAnsi="Arial" w:cs="Arial"/>
        </w:rPr>
        <w:t xml:space="preserve">Assist in the administration to organise school functions such as arranging visits from other professionals and agencies. </w:t>
      </w:r>
    </w:p>
    <w:p w:rsidR="00191906" w:rsidRPr="00191906" w:rsidRDefault="00191906" w:rsidP="00191906">
      <w:pPr>
        <w:spacing w:after="5" w:line="249" w:lineRule="auto"/>
        <w:ind w:left="152" w:right="743" w:hanging="10"/>
        <w:rPr>
          <w:rFonts w:ascii="Arial" w:eastAsia="Times New Roman" w:hAnsi="Arial" w:cs="Arial"/>
          <w:color w:val="000000"/>
          <w:lang w:eastAsia="en-GB"/>
        </w:rPr>
      </w:pPr>
    </w:p>
    <w:p w:rsidR="00191906" w:rsidRPr="00191906" w:rsidRDefault="00191906" w:rsidP="00191906">
      <w:pPr>
        <w:spacing w:after="0"/>
        <w:ind w:left="142"/>
        <w:rPr>
          <w:rFonts w:ascii="Arial" w:eastAsia="Times New Roman" w:hAnsi="Arial" w:cs="Arial"/>
          <w:color w:val="000000"/>
          <w:lang w:eastAsia="en-GB"/>
        </w:rPr>
      </w:pPr>
      <w:r w:rsidRPr="00191906">
        <w:rPr>
          <w:rFonts w:ascii="Arial" w:eastAsia="Times New Roman" w:hAnsi="Arial" w:cs="Arial"/>
          <w:b/>
          <w:color w:val="000000"/>
          <w:lang w:eastAsia="en-GB"/>
        </w:rPr>
        <w:t xml:space="preserve"> </w:t>
      </w:r>
    </w:p>
    <w:p w:rsidR="00191906" w:rsidRPr="00191906" w:rsidRDefault="00191906" w:rsidP="00191906">
      <w:pPr>
        <w:keepNext/>
        <w:keepLines/>
        <w:spacing w:after="9" w:line="249" w:lineRule="auto"/>
        <w:ind w:left="137" w:right="426" w:hanging="10"/>
        <w:outlineLvl w:val="0"/>
        <w:rPr>
          <w:rFonts w:ascii="Arial" w:eastAsia="Times New Roman" w:hAnsi="Arial" w:cs="Arial"/>
          <w:b/>
          <w:color w:val="000000"/>
          <w:lang w:eastAsia="en-GB"/>
        </w:rPr>
      </w:pPr>
      <w:r w:rsidRPr="00191906">
        <w:rPr>
          <w:rFonts w:ascii="Arial" w:eastAsia="Times New Roman" w:hAnsi="Arial" w:cs="Arial"/>
          <w:b/>
          <w:color w:val="000000"/>
          <w:lang w:eastAsia="en-GB"/>
        </w:rPr>
        <w:t xml:space="preserve">MAIN DUTIES AND RESPONSIBILITIES </w:t>
      </w:r>
    </w:p>
    <w:p w:rsidR="00191906" w:rsidRPr="00F63578" w:rsidRDefault="00191906" w:rsidP="00F63578">
      <w:pPr>
        <w:spacing w:after="0" w:line="240" w:lineRule="auto"/>
        <w:ind w:left="142"/>
        <w:rPr>
          <w:rFonts w:ascii="Arial" w:eastAsia="Times New Roman" w:hAnsi="Arial" w:cs="Arial"/>
          <w:b/>
          <w:color w:val="000000"/>
          <w:lang w:eastAsia="en-GB"/>
        </w:rPr>
      </w:pPr>
    </w:p>
    <w:p w:rsidR="00F63578" w:rsidRPr="00F63578" w:rsidRDefault="00F63578" w:rsidP="00F63578">
      <w:pPr>
        <w:pStyle w:val="BodyTextIndent"/>
        <w:numPr>
          <w:ilvl w:val="0"/>
          <w:numId w:val="15"/>
        </w:numPr>
        <w:rPr>
          <w:rFonts w:cs="Arial"/>
          <w:sz w:val="22"/>
          <w:szCs w:val="22"/>
        </w:rPr>
      </w:pPr>
      <w:r w:rsidRPr="00F63578">
        <w:rPr>
          <w:rFonts w:cs="Arial"/>
          <w:sz w:val="22"/>
          <w:szCs w:val="22"/>
        </w:rPr>
        <w:t xml:space="preserve">Provide a comprehensive administrative, clerical and secretarial service. </w:t>
      </w:r>
    </w:p>
    <w:p w:rsidR="00F63578" w:rsidRPr="00F63578" w:rsidRDefault="00F63578" w:rsidP="00F63578">
      <w:pPr>
        <w:pStyle w:val="BodyTextIndent"/>
        <w:numPr>
          <w:ilvl w:val="0"/>
          <w:numId w:val="15"/>
        </w:numPr>
        <w:rPr>
          <w:rFonts w:cs="Arial"/>
          <w:sz w:val="22"/>
          <w:szCs w:val="22"/>
        </w:rPr>
      </w:pPr>
      <w:r w:rsidRPr="00F63578">
        <w:rPr>
          <w:rFonts w:cs="Arial"/>
          <w:sz w:val="22"/>
          <w:szCs w:val="22"/>
        </w:rPr>
        <w:t xml:space="preserve">Word-process letters, reports, flyers, newsletters, posters, </w:t>
      </w:r>
      <w:r w:rsidR="00507176">
        <w:rPr>
          <w:rFonts w:cs="Arial"/>
          <w:sz w:val="22"/>
          <w:szCs w:val="22"/>
        </w:rPr>
        <w:t xml:space="preserve">weekly mailing, </w:t>
      </w:r>
      <w:r w:rsidRPr="00F63578">
        <w:rPr>
          <w:rFonts w:cs="Arial"/>
          <w:sz w:val="22"/>
          <w:szCs w:val="22"/>
        </w:rPr>
        <w:t xml:space="preserve">forms and templates on behalf of school staff. </w:t>
      </w:r>
    </w:p>
    <w:p w:rsidR="00F63578" w:rsidRDefault="00F63578" w:rsidP="00F63578">
      <w:pPr>
        <w:pStyle w:val="BodyTextIndent"/>
        <w:numPr>
          <w:ilvl w:val="0"/>
          <w:numId w:val="15"/>
        </w:numPr>
        <w:rPr>
          <w:rFonts w:cs="Arial"/>
          <w:sz w:val="22"/>
          <w:szCs w:val="22"/>
        </w:rPr>
      </w:pPr>
      <w:r w:rsidRPr="00F63578">
        <w:rPr>
          <w:rFonts w:cs="Arial"/>
          <w:sz w:val="22"/>
          <w:szCs w:val="22"/>
        </w:rPr>
        <w:t xml:space="preserve">Undertake secretarial duties such as preparation of papers for meetings and taking and typing up minutes of meetings. </w:t>
      </w:r>
    </w:p>
    <w:p w:rsidR="00F63578" w:rsidRPr="001A6320" w:rsidRDefault="00F63578" w:rsidP="00A5683E">
      <w:pPr>
        <w:pStyle w:val="ListParagraph"/>
        <w:numPr>
          <w:ilvl w:val="0"/>
          <w:numId w:val="15"/>
        </w:numPr>
        <w:autoSpaceDE w:val="0"/>
        <w:autoSpaceDN w:val="0"/>
        <w:adjustRightInd w:val="0"/>
        <w:spacing w:after="0" w:line="240" w:lineRule="auto"/>
        <w:rPr>
          <w:rFonts w:ascii="Arial" w:hAnsi="Arial" w:cs="Arial"/>
        </w:rPr>
      </w:pPr>
      <w:r w:rsidRPr="001A6320">
        <w:rPr>
          <w:rFonts w:ascii="Arial" w:hAnsi="Arial" w:cs="Arial"/>
        </w:rPr>
        <w:t>Work with the larger administrative team to e</w:t>
      </w:r>
      <w:r w:rsidR="001A6320" w:rsidRPr="001A6320">
        <w:rPr>
          <w:rFonts w:ascii="Arial" w:hAnsi="Arial" w:cs="Arial"/>
        </w:rPr>
        <w:t>nsure that all work received into the office via the Admin Helpdesk is completed in line with agreed timeframes</w:t>
      </w:r>
    </w:p>
    <w:p w:rsidR="00F63578" w:rsidRPr="00F63578" w:rsidRDefault="00F63578" w:rsidP="00F63578">
      <w:pPr>
        <w:pStyle w:val="BodyTextIndent"/>
        <w:numPr>
          <w:ilvl w:val="0"/>
          <w:numId w:val="15"/>
        </w:numPr>
        <w:rPr>
          <w:rFonts w:cs="Arial"/>
          <w:sz w:val="22"/>
          <w:szCs w:val="22"/>
        </w:rPr>
      </w:pPr>
      <w:r w:rsidRPr="00F63578">
        <w:rPr>
          <w:rFonts w:cs="Arial"/>
          <w:sz w:val="22"/>
          <w:szCs w:val="22"/>
        </w:rPr>
        <w:t>Undertake data entry for example, assessments on pupil progress and attendance, and admissions and entrants.</w:t>
      </w:r>
    </w:p>
    <w:p w:rsidR="00F63578" w:rsidRPr="00F63578" w:rsidRDefault="00F63578" w:rsidP="00F63578">
      <w:pPr>
        <w:pStyle w:val="BodyTextIndent"/>
        <w:numPr>
          <w:ilvl w:val="0"/>
          <w:numId w:val="15"/>
        </w:numPr>
        <w:rPr>
          <w:rFonts w:cs="Arial"/>
          <w:sz w:val="22"/>
          <w:szCs w:val="22"/>
        </w:rPr>
      </w:pPr>
      <w:r w:rsidRPr="00F63578">
        <w:rPr>
          <w:rFonts w:cs="Arial"/>
          <w:sz w:val="22"/>
          <w:szCs w:val="22"/>
        </w:rPr>
        <w:t xml:space="preserve">General office duties such as photocopying and filing. </w:t>
      </w:r>
    </w:p>
    <w:p w:rsidR="00F63578" w:rsidRPr="00F63578" w:rsidRDefault="00F63578" w:rsidP="00F63578">
      <w:pPr>
        <w:pStyle w:val="BodyTextIndent"/>
        <w:numPr>
          <w:ilvl w:val="0"/>
          <w:numId w:val="15"/>
        </w:numPr>
        <w:rPr>
          <w:rFonts w:cs="Arial"/>
          <w:sz w:val="22"/>
          <w:szCs w:val="22"/>
        </w:rPr>
      </w:pPr>
      <w:r w:rsidRPr="00F63578">
        <w:rPr>
          <w:rFonts w:cs="Arial"/>
          <w:sz w:val="22"/>
          <w:szCs w:val="22"/>
        </w:rPr>
        <w:t xml:space="preserve">Use ICT systems and programmes to assist in the production of reports such as transfer data, term and annual attendance returns and other school data returns such as the annual school census. </w:t>
      </w:r>
    </w:p>
    <w:p w:rsidR="00F63578" w:rsidRPr="00F63578" w:rsidRDefault="00F63578" w:rsidP="00F63578">
      <w:pPr>
        <w:pStyle w:val="BodyTextIndent"/>
        <w:numPr>
          <w:ilvl w:val="0"/>
          <w:numId w:val="15"/>
        </w:numPr>
        <w:rPr>
          <w:rFonts w:cs="Arial"/>
          <w:sz w:val="22"/>
          <w:szCs w:val="22"/>
        </w:rPr>
      </w:pPr>
      <w:r w:rsidRPr="00F63578">
        <w:rPr>
          <w:rFonts w:cs="Arial"/>
          <w:sz w:val="22"/>
          <w:szCs w:val="22"/>
        </w:rPr>
        <w:t>Undertake receptionist duties such as welcoming and assisting visitors to the school in accordance with security procedures, taking telephone calls and operating the switchboard. Deal with the receipt of deliveries and contact the necessary department or site</w:t>
      </w:r>
      <w:r>
        <w:rPr>
          <w:rFonts w:cs="Arial"/>
          <w:sz w:val="22"/>
          <w:szCs w:val="22"/>
        </w:rPr>
        <w:t xml:space="preserve"> team member</w:t>
      </w:r>
      <w:r w:rsidRPr="00F63578">
        <w:rPr>
          <w:rFonts w:cs="Arial"/>
          <w:sz w:val="22"/>
          <w:szCs w:val="22"/>
        </w:rPr>
        <w:t xml:space="preserve"> for collection. </w:t>
      </w:r>
    </w:p>
    <w:p w:rsidR="00F63578" w:rsidRPr="00F63578" w:rsidRDefault="00F63578" w:rsidP="00F63578">
      <w:pPr>
        <w:pStyle w:val="BodyTextIndent"/>
        <w:numPr>
          <w:ilvl w:val="0"/>
          <w:numId w:val="15"/>
        </w:numPr>
        <w:rPr>
          <w:rFonts w:cs="Arial"/>
          <w:sz w:val="22"/>
          <w:szCs w:val="22"/>
        </w:rPr>
      </w:pPr>
      <w:r w:rsidRPr="00F63578">
        <w:rPr>
          <w:rFonts w:cs="Arial"/>
          <w:sz w:val="22"/>
          <w:szCs w:val="22"/>
        </w:rPr>
        <w:t xml:space="preserve">The post holder may be required to assist in the organisation and administration of school services such as arranging dates for school photographs, visits by health professionals, free school meals and hot meals. </w:t>
      </w:r>
    </w:p>
    <w:p w:rsidR="00F63578" w:rsidRPr="001A6320" w:rsidRDefault="00F63578" w:rsidP="00F63578">
      <w:pPr>
        <w:pStyle w:val="BodyTextIndent"/>
        <w:numPr>
          <w:ilvl w:val="0"/>
          <w:numId w:val="15"/>
        </w:numPr>
        <w:rPr>
          <w:rFonts w:cs="Arial"/>
          <w:b/>
          <w:bCs/>
          <w:sz w:val="22"/>
          <w:szCs w:val="22"/>
          <w:u w:val="single"/>
        </w:rPr>
      </w:pPr>
      <w:r w:rsidRPr="00F63578">
        <w:rPr>
          <w:rFonts w:cs="Arial"/>
          <w:sz w:val="22"/>
          <w:szCs w:val="22"/>
        </w:rPr>
        <w:t xml:space="preserve">The post holder may be required to make contact with parents on a range of non-contentious issues and act as a point of first contact for parents and carers and prospective parents and carers. </w:t>
      </w:r>
    </w:p>
    <w:p w:rsidR="001A6320" w:rsidRDefault="001A6320" w:rsidP="001A6320">
      <w:pPr>
        <w:pStyle w:val="BodyTextIndent"/>
        <w:rPr>
          <w:rFonts w:cs="Arial"/>
          <w:sz w:val="22"/>
          <w:szCs w:val="22"/>
        </w:rPr>
      </w:pPr>
    </w:p>
    <w:p w:rsidR="001A6320" w:rsidRDefault="001A6320" w:rsidP="001A6320">
      <w:pPr>
        <w:autoSpaceDE w:val="0"/>
        <w:autoSpaceDN w:val="0"/>
        <w:adjustRightInd w:val="0"/>
        <w:spacing w:after="0" w:line="240" w:lineRule="auto"/>
        <w:rPr>
          <w:rFonts w:ascii="Arial" w:hAnsi="Arial" w:cs="Arial"/>
          <w:b/>
          <w:color w:val="000000"/>
        </w:rPr>
      </w:pPr>
    </w:p>
    <w:p w:rsidR="001A6320" w:rsidRDefault="001A6320" w:rsidP="001A6320">
      <w:pPr>
        <w:autoSpaceDE w:val="0"/>
        <w:autoSpaceDN w:val="0"/>
        <w:adjustRightInd w:val="0"/>
        <w:spacing w:after="0" w:line="240" w:lineRule="auto"/>
        <w:rPr>
          <w:rFonts w:ascii="Arial" w:hAnsi="Arial" w:cs="Arial"/>
          <w:b/>
          <w:color w:val="000000"/>
        </w:rPr>
      </w:pPr>
    </w:p>
    <w:p w:rsidR="006D74E4" w:rsidRDefault="006D74E4" w:rsidP="001A6320">
      <w:pPr>
        <w:autoSpaceDE w:val="0"/>
        <w:autoSpaceDN w:val="0"/>
        <w:adjustRightInd w:val="0"/>
        <w:spacing w:after="0" w:line="240" w:lineRule="auto"/>
        <w:rPr>
          <w:rFonts w:ascii="Arial" w:hAnsi="Arial" w:cs="Arial"/>
          <w:b/>
          <w:color w:val="000000"/>
        </w:rPr>
      </w:pPr>
    </w:p>
    <w:p w:rsidR="006D74E4" w:rsidRDefault="006D74E4" w:rsidP="001A6320">
      <w:pPr>
        <w:autoSpaceDE w:val="0"/>
        <w:autoSpaceDN w:val="0"/>
        <w:adjustRightInd w:val="0"/>
        <w:spacing w:after="0" w:line="240" w:lineRule="auto"/>
        <w:rPr>
          <w:rFonts w:ascii="Arial" w:hAnsi="Arial" w:cs="Arial"/>
          <w:b/>
          <w:color w:val="000000"/>
        </w:rPr>
      </w:pPr>
    </w:p>
    <w:p w:rsidR="001A6320" w:rsidRPr="00A7219E" w:rsidRDefault="001A6320" w:rsidP="001A6320">
      <w:pPr>
        <w:autoSpaceDE w:val="0"/>
        <w:autoSpaceDN w:val="0"/>
        <w:adjustRightInd w:val="0"/>
        <w:spacing w:after="0" w:line="240" w:lineRule="auto"/>
        <w:rPr>
          <w:rFonts w:ascii="Arial" w:hAnsi="Arial" w:cs="Arial"/>
          <w:b/>
          <w:color w:val="000000"/>
        </w:rPr>
      </w:pPr>
      <w:r w:rsidRPr="00A7219E">
        <w:rPr>
          <w:rFonts w:ascii="Arial" w:hAnsi="Arial" w:cs="Arial"/>
          <w:b/>
          <w:color w:val="000000"/>
        </w:rPr>
        <w:lastRenderedPageBreak/>
        <w:t xml:space="preserve">General Duties </w:t>
      </w:r>
    </w:p>
    <w:p w:rsidR="001A6320" w:rsidRDefault="001A6320" w:rsidP="001A6320">
      <w:pPr>
        <w:autoSpaceDE w:val="0"/>
        <w:autoSpaceDN w:val="0"/>
        <w:adjustRightInd w:val="0"/>
        <w:spacing w:after="0" w:line="240" w:lineRule="auto"/>
        <w:rPr>
          <w:rFonts w:ascii="Arial" w:hAnsi="Arial" w:cs="Arial"/>
          <w:color w:val="000000"/>
        </w:rPr>
      </w:pPr>
    </w:p>
    <w:p w:rsidR="001A6320" w:rsidRPr="00A7219E" w:rsidRDefault="00507176" w:rsidP="001A6320">
      <w:pPr>
        <w:pStyle w:val="ListParagraph"/>
        <w:numPr>
          <w:ilvl w:val="0"/>
          <w:numId w:val="17"/>
        </w:numPr>
        <w:autoSpaceDE w:val="0"/>
        <w:autoSpaceDN w:val="0"/>
        <w:adjustRightInd w:val="0"/>
        <w:spacing w:after="0" w:line="240" w:lineRule="auto"/>
        <w:ind w:left="709" w:hanging="425"/>
        <w:rPr>
          <w:rFonts w:ascii="Arial" w:hAnsi="Arial" w:cs="Arial"/>
          <w:color w:val="000000"/>
        </w:rPr>
      </w:pPr>
      <w:r>
        <w:rPr>
          <w:rFonts w:ascii="Arial" w:hAnsi="Arial" w:cs="Arial"/>
          <w:color w:val="000000"/>
        </w:rPr>
        <w:t>B</w:t>
      </w:r>
      <w:r w:rsidR="001A6320" w:rsidRPr="00A7219E">
        <w:rPr>
          <w:rFonts w:ascii="Arial" w:hAnsi="Arial" w:cs="Arial"/>
          <w:color w:val="000000"/>
        </w:rPr>
        <w:t xml:space="preserve">ack up for reception team with regards to all aspects of telephone, visitors, work and general duties. </w:t>
      </w:r>
    </w:p>
    <w:p w:rsidR="001A6320" w:rsidRPr="00A7219E" w:rsidRDefault="001A6320" w:rsidP="001A6320">
      <w:pPr>
        <w:pStyle w:val="ListParagraph"/>
        <w:numPr>
          <w:ilvl w:val="0"/>
          <w:numId w:val="17"/>
        </w:numPr>
        <w:autoSpaceDE w:val="0"/>
        <w:autoSpaceDN w:val="0"/>
        <w:adjustRightInd w:val="0"/>
        <w:spacing w:after="0" w:line="240" w:lineRule="auto"/>
        <w:ind w:left="709" w:hanging="425"/>
        <w:rPr>
          <w:rFonts w:ascii="Arial" w:hAnsi="Arial" w:cs="Arial"/>
          <w:color w:val="000000"/>
        </w:rPr>
      </w:pPr>
      <w:r w:rsidRPr="00A7219E">
        <w:rPr>
          <w:rFonts w:ascii="Arial" w:hAnsi="Arial" w:cs="Arial"/>
          <w:color w:val="000000"/>
        </w:rPr>
        <w:t xml:space="preserve">Comply with the requirements of health and safety, other relevant legislation and school policies and to understand and comply with the school’s Equal Opportunities Policy. </w:t>
      </w:r>
    </w:p>
    <w:p w:rsidR="001A6320" w:rsidRPr="00A7219E" w:rsidRDefault="001A6320" w:rsidP="001A6320">
      <w:pPr>
        <w:pStyle w:val="ListParagraph"/>
        <w:numPr>
          <w:ilvl w:val="0"/>
          <w:numId w:val="17"/>
        </w:numPr>
        <w:autoSpaceDE w:val="0"/>
        <w:autoSpaceDN w:val="0"/>
        <w:adjustRightInd w:val="0"/>
        <w:spacing w:after="0" w:line="240" w:lineRule="auto"/>
        <w:ind w:left="709" w:hanging="425"/>
        <w:rPr>
          <w:rFonts w:ascii="Arial" w:hAnsi="Arial" w:cs="Arial"/>
          <w:color w:val="000000"/>
        </w:rPr>
      </w:pPr>
      <w:r w:rsidRPr="00A7219E">
        <w:rPr>
          <w:rFonts w:ascii="Arial" w:hAnsi="Arial" w:cs="Arial"/>
          <w:color w:val="000000"/>
        </w:rPr>
        <w:t xml:space="preserve">Maintaining high and professional standards as the front line to the school. </w:t>
      </w:r>
    </w:p>
    <w:p w:rsidR="001A6320" w:rsidRPr="00F63578" w:rsidRDefault="001A6320" w:rsidP="001A6320">
      <w:pPr>
        <w:pStyle w:val="BodyTextIndent"/>
        <w:rPr>
          <w:rFonts w:cs="Arial"/>
          <w:b/>
          <w:bCs/>
          <w:sz w:val="22"/>
          <w:szCs w:val="22"/>
          <w:u w:val="single"/>
        </w:rPr>
      </w:pPr>
    </w:p>
    <w:p w:rsidR="00F63578" w:rsidRPr="006C1FD5" w:rsidRDefault="00F63578" w:rsidP="00F63578">
      <w:pPr>
        <w:pStyle w:val="BodyTextIndent"/>
        <w:ind w:left="0" w:firstLine="0"/>
        <w:rPr>
          <w:rFonts w:ascii="Calibri" w:hAnsi="Calibri"/>
        </w:rPr>
      </w:pPr>
      <w:r w:rsidRPr="006C1FD5">
        <w:rPr>
          <w:rFonts w:ascii="Calibri" w:hAnsi="Calibri"/>
          <w:b/>
          <w:bCs/>
        </w:rPr>
        <w:t xml:space="preserve"> </w:t>
      </w:r>
      <w:r w:rsidRPr="006C1FD5">
        <w:rPr>
          <w:rFonts w:ascii="Calibri" w:hAnsi="Calibri"/>
        </w:rPr>
        <w:t xml:space="preserve"> </w:t>
      </w:r>
    </w:p>
    <w:p w:rsidR="00191906" w:rsidRPr="00191906" w:rsidRDefault="00191906" w:rsidP="001A6320">
      <w:pPr>
        <w:keepNext/>
        <w:keepLines/>
        <w:spacing w:after="9" w:line="249" w:lineRule="auto"/>
        <w:ind w:right="426"/>
        <w:outlineLvl w:val="0"/>
        <w:rPr>
          <w:rFonts w:ascii="Arial" w:eastAsia="Times New Roman" w:hAnsi="Arial" w:cs="Arial"/>
          <w:b/>
          <w:color w:val="000000"/>
          <w:lang w:eastAsia="en-GB"/>
        </w:rPr>
      </w:pPr>
      <w:r w:rsidRPr="00191906">
        <w:rPr>
          <w:rFonts w:ascii="Arial" w:eastAsia="Times New Roman" w:hAnsi="Arial" w:cs="Arial"/>
          <w:b/>
          <w:color w:val="000000"/>
          <w:lang w:eastAsia="en-GB"/>
        </w:rPr>
        <w:t xml:space="preserve">To contribute to the overall ethos/work/aims of the school </w:t>
      </w:r>
    </w:p>
    <w:p w:rsidR="001A6320" w:rsidRPr="001A6320" w:rsidRDefault="001A6320" w:rsidP="001A6320">
      <w:pPr>
        <w:pStyle w:val="ListParagraph"/>
        <w:numPr>
          <w:ilvl w:val="0"/>
          <w:numId w:val="18"/>
        </w:numPr>
        <w:spacing w:after="5" w:line="249" w:lineRule="auto"/>
        <w:ind w:left="709" w:right="743"/>
      </w:pPr>
      <w:r>
        <w:rPr>
          <w:rFonts w:ascii="Arial" w:eastAsia="Times New Roman" w:hAnsi="Arial" w:cs="Arial"/>
          <w:color w:val="000000"/>
          <w:lang w:eastAsia="en-GB"/>
        </w:rPr>
        <w:t>S</w:t>
      </w:r>
      <w:r w:rsidR="007E3E46" w:rsidRPr="001A6320">
        <w:rPr>
          <w:rFonts w:ascii="Arial" w:eastAsia="Times New Roman" w:hAnsi="Arial" w:cs="Arial"/>
          <w:color w:val="000000"/>
          <w:lang w:eastAsia="en-GB"/>
        </w:rPr>
        <w:t>upport the main administrative function within the school</w:t>
      </w:r>
      <w:r w:rsidRPr="001A6320">
        <w:rPr>
          <w:rFonts w:ascii="Arial" w:eastAsia="Times New Roman" w:hAnsi="Arial" w:cs="Arial"/>
          <w:color w:val="000000"/>
          <w:lang w:eastAsia="en-GB"/>
        </w:rPr>
        <w:t xml:space="preserve"> </w:t>
      </w:r>
    </w:p>
    <w:p w:rsidR="001A6320" w:rsidRPr="001A6320" w:rsidRDefault="001A6320" w:rsidP="001A6320">
      <w:pPr>
        <w:pStyle w:val="ListParagraph"/>
        <w:numPr>
          <w:ilvl w:val="0"/>
          <w:numId w:val="18"/>
        </w:numPr>
        <w:spacing w:after="5" w:line="249" w:lineRule="auto"/>
        <w:ind w:left="709" w:right="743"/>
      </w:pPr>
      <w:r>
        <w:rPr>
          <w:rFonts w:ascii="Arial" w:eastAsia="Times New Roman" w:hAnsi="Arial" w:cs="Arial"/>
          <w:color w:val="000000"/>
          <w:lang w:eastAsia="en-GB"/>
        </w:rPr>
        <w:t>U</w:t>
      </w:r>
      <w:r w:rsidR="007E3E46" w:rsidRPr="001A6320">
        <w:rPr>
          <w:rFonts w:ascii="Arial" w:eastAsia="Times New Roman" w:hAnsi="Arial" w:cs="Arial"/>
          <w:color w:val="000000"/>
          <w:lang w:eastAsia="en-GB"/>
        </w:rPr>
        <w:t>ndertake any reasonable duties from time to time commensurate with the grade of the post</w:t>
      </w:r>
      <w:r w:rsidRPr="001A6320">
        <w:rPr>
          <w:rFonts w:ascii="Arial" w:eastAsia="Times New Roman" w:hAnsi="Arial" w:cs="Arial"/>
          <w:color w:val="000000"/>
          <w:lang w:eastAsia="en-GB"/>
        </w:rPr>
        <w:t xml:space="preserve"> </w:t>
      </w:r>
    </w:p>
    <w:p w:rsidR="00CD2BC4" w:rsidRPr="00CD2BC4" w:rsidRDefault="001A6320" w:rsidP="001A6320">
      <w:pPr>
        <w:pStyle w:val="ListParagraph"/>
        <w:numPr>
          <w:ilvl w:val="0"/>
          <w:numId w:val="18"/>
        </w:numPr>
        <w:spacing w:after="5" w:line="249" w:lineRule="auto"/>
        <w:ind w:left="709" w:right="743"/>
      </w:pPr>
      <w:r>
        <w:rPr>
          <w:rFonts w:ascii="Arial" w:eastAsia="Times New Roman" w:hAnsi="Arial" w:cs="Arial"/>
          <w:color w:val="000000"/>
          <w:lang w:eastAsia="en-GB"/>
        </w:rPr>
        <w:t>B</w:t>
      </w:r>
      <w:r w:rsidR="00191906" w:rsidRPr="001A6320">
        <w:rPr>
          <w:rFonts w:ascii="Arial" w:eastAsia="Times New Roman" w:hAnsi="Arial" w:cs="Arial"/>
          <w:color w:val="000000"/>
          <w:lang w:eastAsia="en-GB"/>
        </w:rPr>
        <w:t>e aware of and comply with policies and procedures relating to safeguarding, health, safety and security, confidentiality and data protection, reporting all concerns to the appropriate pe</w:t>
      </w:r>
      <w:r w:rsidR="007E3E46" w:rsidRPr="001A6320">
        <w:rPr>
          <w:rFonts w:ascii="Arial" w:eastAsia="Times New Roman" w:hAnsi="Arial" w:cs="Arial"/>
          <w:color w:val="000000"/>
          <w:lang w:eastAsia="en-GB"/>
        </w:rPr>
        <w:t>rson</w:t>
      </w:r>
    </w:p>
    <w:p w:rsidR="00CD2BC4" w:rsidRPr="001A6320" w:rsidRDefault="001A6320" w:rsidP="001A6320">
      <w:pPr>
        <w:pStyle w:val="ListParagraph"/>
        <w:numPr>
          <w:ilvl w:val="0"/>
          <w:numId w:val="18"/>
        </w:numPr>
        <w:spacing w:after="5" w:line="249" w:lineRule="auto"/>
        <w:ind w:left="709" w:right="743"/>
        <w:rPr>
          <w:rFonts w:ascii="Arial" w:hAnsi="Arial" w:cs="Arial"/>
        </w:rPr>
      </w:pPr>
      <w:r>
        <w:rPr>
          <w:rFonts w:ascii="Arial" w:eastAsia="Times New Roman" w:hAnsi="Arial" w:cs="Arial"/>
          <w:color w:val="000000"/>
          <w:lang w:eastAsia="en-GB"/>
        </w:rPr>
        <w:t>B</w:t>
      </w:r>
      <w:r w:rsidR="00191906" w:rsidRPr="001A6320">
        <w:rPr>
          <w:rFonts w:ascii="Arial" w:eastAsia="Times New Roman" w:hAnsi="Arial" w:cs="Arial"/>
          <w:color w:val="000000"/>
          <w:lang w:eastAsia="en-GB"/>
        </w:rPr>
        <w:t>e aware of and support difference to ensure all pupils have equal access to opportunities in which to</w:t>
      </w:r>
      <w:r w:rsidR="007E3E46" w:rsidRPr="001A6320">
        <w:rPr>
          <w:rFonts w:ascii="Arial" w:eastAsia="Times New Roman" w:hAnsi="Arial" w:cs="Arial"/>
          <w:color w:val="000000"/>
          <w:lang w:eastAsia="en-GB"/>
        </w:rPr>
        <w:t xml:space="preserve"> learn and develop</w:t>
      </w:r>
      <w:r w:rsidR="00CD2BC4" w:rsidRPr="001A6320">
        <w:rPr>
          <w:rFonts w:ascii="Arial" w:eastAsia="Times New Roman" w:hAnsi="Arial" w:cs="Arial"/>
          <w:color w:val="000000"/>
          <w:lang w:eastAsia="en-GB"/>
        </w:rPr>
        <w:t xml:space="preserve"> </w:t>
      </w:r>
    </w:p>
    <w:p w:rsidR="00CD2BC4" w:rsidRPr="001A6320" w:rsidRDefault="00CD2BC4" w:rsidP="001A6320">
      <w:pPr>
        <w:pStyle w:val="ListParagraph"/>
        <w:numPr>
          <w:ilvl w:val="0"/>
          <w:numId w:val="18"/>
        </w:numPr>
        <w:spacing w:after="5" w:line="249" w:lineRule="auto"/>
        <w:ind w:left="709" w:right="743"/>
        <w:rPr>
          <w:rFonts w:ascii="Arial" w:hAnsi="Arial" w:cs="Arial"/>
        </w:rPr>
      </w:pPr>
      <w:r w:rsidRPr="001A6320">
        <w:rPr>
          <w:rFonts w:ascii="Arial" w:hAnsi="Arial" w:cs="Arial"/>
        </w:rPr>
        <w:t xml:space="preserve">To participate in the school’s performance management scheme, ensuring that performance standards and targets are set and met within the agreed time scale and taking personal responsibility for professional development in discussion with the line manager </w:t>
      </w:r>
    </w:p>
    <w:p w:rsidR="00191906" w:rsidRPr="00191906" w:rsidRDefault="00191906" w:rsidP="00191906">
      <w:pPr>
        <w:spacing w:after="0"/>
        <w:ind w:left="142"/>
        <w:rPr>
          <w:rFonts w:ascii="Arial" w:eastAsia="Times New Roman" w:hAnsi="Arial" w:cs="Arial"/>
          <w:color w:val="000000"/>
          <w:lang w:eastAsia="en-GB"/>
        </w:rPr>
      </w:pPr>
      <w:r w:rsidRPr="00191906">
        <w:rPr>
          <w:rFonts w:ascii="Arial" w:eastAsia="Times New Roman" w:hAnsi="Arial" w:cs="Arial"/>
          <w:b/>
          <w:color w:val="000000"/>
          <w:lang w:eastAsia="en-GB"/>
        </w:rPr>
        <w:t xml:space="preserve"> </w:t>
      </w:r>
    </w:p>
    <w:p w:rsidR="00191906" w:rsidRPr="00191906" w:rsidRDefault="00191906" w:rsidP="00191906">
      <w:pPr>
        <w:keepNext/>
        <w:keepLines/>
        <w:spacing w:after="9" w:line="249" w:lineRule="auto"/>
        <w:ind w:left="137" w:right="426" w:hanging="10"/>
        <w:outlineLvl w:val="0"/>
        <w:rPr>
          <w:rFonts w:ascii="Arial" w:eastAsia="Times New Roman" w:hAnsi="Arial" w:cs="Arial"/>
          <w:b/>
          <w:color w:val="000000"/>
          <w:lang w:eastAsia="en-GB"/>
        </w:rPr>
      </w:pPr>
      <w:r w:rsidRPr="00191906">
        <w:rPr>
          <w:rFonts w:ascii="Arial" w:eastAsia="Times New Roman" w:hAnsi="Arial" w:cs="Arial"/>
          <w:b/>
          <w:color w:val="000000"/>
          <w:lang w:eastAsia="en-GB"/>
        </w:rPr>
        <w:t xml:space="preserve">Review </w:t>
      </w:r>
    </w:p>
    <w:p w:rsidR="00191906" w:rsidRPr="00191906" w:rsidRDefault="00191906" w:rsidP="00191906">
      <w:pPr>
        <w:spacing w:after="0"/>
        <w:ind w:left="142"/>
        <w:rPr>
          <w:rFonts w:ascii="Arial" w:eastAsia="Times New Roman" w:hAnsi="Arial" w:cs="Arial"/>
          <w:color w:val="000000"/>
          <w:lang w:eastAsia="en-GB"/>
        </w:rPr>
      </w:pPr>
      <w:r w:rsidRPr="00191906">
        <w:rPr>
          <w:rFonts w:ascii="Arial" w:eastAsia="Times New Roman" w:hAnsi="Arial" w:cs="Arial"/>
          <w:b/>
          <w:color w:val="000000"/>
          <w:lang w:eastAsia="en-GB"/>
        </w:rPr>
        <w:t xml:space="preserve"> </w:t>
      </w:r>
    </w:p>
    <w:p w:rsidR="00191906" w:rsidRPr="00191906" w:rsidRDefault="00191906" w:rsidP="00CD2BC4">
      <w:pPr>
        <w:spacing w:after="0" w:line="238" w:lineRule="auto"/>
        <w:ind w:left="142"/>
        <w:rPr>
          <w:rFonts w:ascii="Arial" w:eastAsia="Times New Roman" w:hAnsi="Arial" w:cs="Arial"/>
          <w:color w:val="000000"/>
          <w:lang w:eastAsia="en-GB"/>
        </w:rPr>
      </w:pPr>
      <w:r w:rsidRPr="00191906">
        <w:rPr>
          <w:rFonts w:ascii="Tahoma" w:eastAsia="Times New Roman" w:hAnsi="Tahoma" w:cs="Tahoma"/>
          <w:color w:val="000000"/>
          <w:lang w:eastAsia="en-GB"/>
        </w:rPr>
        <w:t xml:space="preserve">This job description does not define in detail all duties or responsibilities of the post.  It will be reviewed and may be subject to modification or amendment after consultation with the post holder. </w:t>
      </w:r>
    </w:p>
    <w:p w:rsidR="00191906" w:rsidRPr="00191906" w:rsidRDefault="00191906" w:rsidP="00191906">
      <w:pPr>
        <w:spacing w:after="0"/>
        <w:ind w:left="142"/>
        <w:rPr>
          <w:rFonts w:ascii="Arial" w:eastAsia="Times New Roman" w:hAnsi="Arial" w:cs="Arial"/>
          <w:color w:val="000000"/>
          <w:lang w:eastAsia="en-GB"/>
        </w:rPr>
      </w:pPr>
      <w:r w:rsidRPr="00191906">
        <w:rPr>
          <w:rFonts w:ascii="Arial" w:eastAsia="Times New Roman" w:hAnsi="Arial" w:cs="Arial"/>
          <w:color w:val="000000"/>
          <w:lang w:eastAsia="en-GB"/>
        </w:rPr>
        <w:t xml:space="preserve"> </w:t>
      </w:r>
    </w:p>
    <w:p w:rsidR="00191906" w:rsidRDefault="00191906" w:rsidP="00191906">
      <w:pPr>
        <w:spacing w:after="0"/>
        <w:ind w:left="142"/>
        <w:rPr>
          <w:rFonts w:ascii="Arial" w:eastAsia="Times New Roman" w:hAnsi="Arial" w:cs="Arial"/>
          <w:b/>
          <w:color w:val="000000"/>
          <w:lang w:eastAsia="en-GB"/>
        </w:rPr>
      </w:pPr>
      <w:r w:rsidRPr="00191906">
        <w:rPr>
          <w:rFonts w:ascii="Arial" w:eastAsia="Times New Roman" w:hAnsi="Arial" w:cs="Arial"/>
          <w:b/>
          <w:color w:val="000000"/>
          <w:lang w:eastAsia="en-GB"/>
        </w:rPr>
        <w:t xml:space="preserve"> </w:t>
      </w:r>
    </w:p>
    <w:p w:rsidR="001A6320" w:rsidRPr="00191906" w:rsidRDefault="001A6320" w:rsidP="00191906">
      <w:pPr>
        <w:spacing w:after="0"/>
        <w:ind w:left="142"/>
        <w:rPr>
          <w:rFonts w:ascii="Arial" w:eastAsia="Times New Roman" w:hAnsi="Arial" w:cs="Arial"/>
          <w:color w:val="000000"/>
          <w:lang w:eastAsia="en-GB"/>
        </w:rPr>
      </w:pPr>
    </w:p>
    <w:p w:rsidR="00191906" w:rsidRPr="00191906" w:rsidRDefault="00191906" w:rsidP="00191906">
      <w:pPr>
        <w:spacing w:after="5" w:line="249" w:lineRule="auto"/>
        <w:ind w:left="152" w:right="743" w:hanging="10"/>
        <w:rPr>
          <w:rFonts w:ascii="Arial" w:eastAsia="Times New Roman" w:hAnsi="Arial" w:cs="Arial"/>
          <w:color w:val="000000"/>
          <w:lang w:eastAsia="en-GB"/>
        </w:rPr>
      </w:pPr>
      <w:r w:rsidRPr="00191906">
        <w:rPr>
          <w:rFonts w:ascii="Arial" w:eastAsia="Times New Roman" w:hAnsi="Arial" w:cs="Arial"/>
          <w:color w:val="000000"/>
          <w:lang w:eastAsia="en-GB"/>
        </w:rPr>
        <w:t xml:space="preserve">Date of Job Description:  </w:t>
      </w:r>
      <w:r w:rsidR="00507176">
        <w:rPr>
          <w:rFonts w:ascii="Arial" w:eastAsia="Times New Roman" w:hAnsi="Arial" w:cs="Arial"/>
          <w:color w:val="000000"/>
          <w:lang w:eastAsia="en-GB"/>
        </w:rPr>
        <w:t>September 2018</w:t>
      </w:r>
    </w:p>
    <w:p w:rsidR="00191906" w:rsidRPr="00191906" w:rsidRDefault="00191906" w:rsidP="00191906">
      <w:pPr>
        <w:spacing w:after="0"/>
        <w:ind w:left="142"/>
        <w:rPr>
          <w:rFonts w:ascii="Arial" w:eastAsia="Times New Roman" w:hAnsi="Arial" w:cs="Arial"/>
          <w:color w:val="000000"/>
          <w:lang w:eastAsia="en-GB"/>
        </w:rPr>
      </w:pPr>
      <w:r w:rsidRPr="00191906">
        <w:rPr>
          <w:rFonts w:ascii="Arial" w:eastAsia="Times New Roman" w:hAnsi="Arial" w:cs="Arial"/>
          <w:color w:val="000000"/>
          <w:lang w:eastAsia="en-GB"/>
        </w:rPr>
        <w:t xml:space="preserve"> </w:t>
      </w:r>
      <w:r w:rsidRPr="00191906">
        <w:rPr>
          <w:rFonts w:ascii="Arial" w:eastAsia="Times New Roman" w:hAnsi="Arial" w:cs="Arial"/>
          <w:color w:val="000000"/>
          <w:lang w:eastAsia="en-GB"/>
        </w:rPr>
        <w:tab/>
        <w:t xml:space="preserve"> </w:t>
      </w:r>
    </w:p>
    <w:p w:rsidR="00CD2BC4" w:rsidRDefault="00191906" w:rsidP="00191906">
      <w:pPr>
        <w:spacing w:after="0"/>
        <w:ind w:left="137" w:hanging="10"/>
        <w:rPr>
          <w:rFonts w:ascii="Times New Roman" w:eastAsia="Times New Roman" w:hAnsi="Times New Roman" w:cs="Times New Roman"/>
          <w:color w:val="000000"/>
          <w:sz w:val="24"/>
          <w:lang w:eastAsia="en-GB"/>
        </w:rPr>
      </w:pPr>
      <w:r w:rsidRPr="00191906">
        <w:rPr>
          <w:rFonts w:ascii="Times New Roman" w:eastAsia="Times New Roman" w:hAnsi="Times New Roman" w:cs="Times New Roman"/>
          <w:color w:val="000000"/>
          <w:sz w:val="24"/>
          <w:lang w:eastAsia="en-GB"/>
        </w:rPr>
        <w:t xml:space="preserve">                                                           </w:t>
      </w:r>
    </w:p>
    <w:p w:rsidR="00CD2BC4" w:rsidRDefault="00CD2BC4">
      <w:pPr>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br w:type="page"/>
      </w:r>
    </w:p>
    <w:p w:rsidR="00191906" w:rsidRPr="00191906" w:rsidRDefault="00191906" w:rsidP="00CD2BC4">
      <w:pPr>
        <w:spacing w:after="0"/>
        <w:ind w:left="137" w:hanging="10"/>
        <w:jc w:val="center"/>
        <w:rPr>
          <w:rFonts w:ascii="Arial" w:eastAsia="Times New Roman" w:hAnsi="Arial" w:cs="Arial"/>
          <w:color w:val="000000"/>
          <w:lang w:eastAsia="en-GB"/>
        </w:rPr>
      </w:pPr>
      <w:r w:rsidRPr="00191906">
        <w:rPr>
          <w:rFonts w:ascii="Arial" w:eastAsia="Times New Roman" w:hAnsi="Arial" w:cs="Arial"/>
          <w:b/>
          <w:color w:val="000000"/>
          <w:sz w:val="24"/>
          <w:lang w:eastAsia="en-GB"/>
        </w:rPr>
        <w:lastRenderedPageBreak/>
        <w:t>COTHAM SCHOOL</w:t>
      </w:r>
    </w:p>
    <w:p w:rsidR="00191906" w:rsidRPr="00191906" w:rsidRDefault="00191906" w:rsidP="00191906">
      <w:pPr>
        <w:spacing w:after="0"/>
        <w:ind w:left="137" w:hanging="10"/>
        <w:rPr>
          <w:rFonts w:ascii="Arial" w:eastAsia="Times New Roman" w:hAnsi="Arial" w:cs="Arial"/>
          <w:color w:val="000000"/>
          <w:lang w:eastAsia="en-GB"/>
        </w:rPr>
      </w:pPr>
      <w:r w:rsidRPr="00191906">
        <w:rPr>
          <w:rFonts w:ascii="Arial" w:eastAsia="Times New Roman" w:hAnsi="Arial" w:cs="Arial"/>
          <w:b/>
          <w:color w:val="000000"/>
          <w:sz w:val="24"/>
          <w:lang w:eastAsia="en-GB"/>
        </w:rPr>
        <w:t xml:space="preserve">                                                 PERSON SPECIFICATION </w:t>
      </w:r>
    </w:p>
    <w:p w:rsidR="00191906" w:rsidRPr="00191906" w:rsidRDefault="00191906" w:rsidP="00191906">
      <w:pPr>
        <w:spacing w:after="0"/>
        <w:ind w:left="161"/>
        <w:jc w:val="center"/>
        <w:rPr>
          <w:rFonts w:ascii="Arial" w:eastAsia="Times New Roman" w:hAnsi="Arial" w:cs="Arial"/>
          <w:color w:val="000000"/>
          <w:lang w:eastAsia="en-GB"/>
        </w:rPr>
      </w:pPr>
      <w:r w:rsidRPr="00191906">
        <w:rPr>
          <w:rFonts w:ascii="Arial" w:eastAsia="Times New Roman" w:hAnsi="Arial" w:cs="Arial"/>
          <w:b/>
          <w:color w:val="000000"/>
          <w:lang w:eastAsia="en-GB"/>
        </w:rPr>
        <w:t xml:space="preserve"> </w:t>
      </w:r>
    </w:p>
    <w:p w:rsidR="00191906" w:rsidRPr="00191906" w:rsidRDefault="00191906" w:rsidP="007E3E46">
      <w:pPr>
        <w:tabs>
          <w:tab w:val="center" w:pos="3440"/>
          <w:tab w:val="center" w:pos="8170"/>
        </w:tabs>
        <w:spacing w:after="5" w:line="249" w:lineRule="auto"/>
        <w:jc w:val="both"/>
        <w:rPr>
          <w:rFonts w:ascii="Arial" w:eastAsia="Times New Roman" w:hAnsi="Arial" w:cs="Arial"/>
          <w:color w:val="000000"/>
          <w:lang w:eastAsia="en-GB"/>
        </w:rPr>
      </w:pPr>
      <w:r w:rsidRPr="00191906">
        <w:rPr>
          <w:rFonts w:ascii="Arial" w:eastAsia="Times New Roman" w:hAnsi="Arial" w:cs="Arial"/>
          <w:b/>
          <w:color w:val="000000"/>
          <w:lang w:eastAsia="en-GB"/>
        </w:rPr>
        <w:t>POST:</w:t>
      </w:r>
      <w:r w:rsidRPr="00191906">
        <w:rPr>
          <w:rFonts w:ascii="Arial" w:eastAsia="Times New Roman" w:hAnsi="Arial" w:cs="Arial"/>
          <w:color w:val="000000"/>
          <w:lang w:eastAsia="en-GB"/>
        </w:rPr>
        <w:t xml:space="preserve">  </w:t>
      </w:r>
      <w:r w:rsidR="007E3E46">
        <w:rPr>
          <w:rFonts w:ascii="Arial" w:eastAsia="Times New Roman" w:hAnsi="Arial" w:cs="Arial"/>
          <w:color w:val="000000"/>
          <w:lang w:eastAsia="en-GB"/>
        </w:rPr>
        <w:t xml:space="preserve">Admin Support Officer: </w:t>
      </w:r>
      <w:r w:rsidR="001A6320">
        <w:rPr>
          <w:rFonts w:ascii="Arial" w:eastAsia="Times New Roman" w:hAnsi="Arial" w:cs="Arial"/>
          <w:color w:val="000000"/>
          <w:lang w:eastAsia="en-GB"/>
        </w:rPr>
        <w:t>General</w:t>
      </w:r>
      <w:r w:rsidRPr="00191906">
        <w:rPr>
          <w:rFonts w:ascii="Arial" w:eastAsia="Times New Roman" w:hAnsi="Arial" w:cs="Arial"/>
          <w:color w:val="000000"/>
          <w:lang w:eastAsia="en-GB"/>
        </w:rPr>
        <w:tab/>
        <w:t xml:space="preserve"> </w:t>
      </w:r>
      <w:r w:rsidRPr="00191906">
        <w:rPr>
          <w:rFonts w:ascii="Arial" w:eastAsia="Times New Roman" w:hAnsi="Arial" w:cs="Arial"/>
          <w:b/>
          <w:color w:val="000000"/>
          <w:lang w:eastAsia="en-GB"/>
        </w:rPr>
        <w:t>GRADE:</w:t>
      </w:r>
      <w:r w:rsidRPr="00191906">
        <w:rPr>
          <w:rFonts w:ascii="Arial" w:eastAsia="Times New Roman" w:hAnsi="Arial" w:cs="Arial"/>
          <w:color w:val="000000"/>
          <w:lang w:eastAsia="en-GB"/>
        </w:rPr>
        <w:t xml:space="preserve">     G06 </w:t>
      </w:r>
    </w:p>
    <w:p w:rsidR="00191906" w:rsidRPr="00191906" w:rsidRDefault="00191906" w:rsidP="00191906">
      <w:pPr>
        <w:spacing w:after="0"/>
        <w:ind w:left="255"/>
        <w:rPr>
          <w:rFonts w:ascii="Arial" w:eastAsia="Times New Roman" w:hAnsi="Arial" w:cs="Arial"/>
          <w:color w:val="000000"/>
          <w:lang w:eastAsia="en-GB"/>
        </w:rPr>
      </w:pPr>
      <w:r w:rsidRPr="00191906">
        <w:rPr>
          <w:rFonts w:ascii="Arial" w:eastAsia="Times New Roman" w:hAnsi="Arial" w:cs="Arial"/>
          <w:color w:val="000000"/>
          <w:lang w:eastAsia="en-GB"/>
        </w:rPr>
        <w:t xml:space="preserve"> </w:t>
      </w:r>
    </w:p>
    <w:tbl>
      <w:tblPr>
        <w:tblStyle w:val="TableGrid"/>
        <w:tblW w:w="9600" w:type="dxa"/>
        <w:tblInd w:w="167" w:type="dxa"/>
        <w:tblCellMar>
          <w:top w:w="130" w:type="dxa"/>
          <w:left w:w="92" w:type="dxa"/>
          <w:bottom w:w="15" w:type="dxa"/>
          <w:right w:w="44" w:type="dxa"/>
        </w:tblCellMar>
        <w:tblLook w:val="04A0" w:firstRow="1" w:lastRow="0" w:firstColumn="1" w:lastColumn="0" w:noHBand="0" w:noVBand="1"/>
      </w:tblPr>
      <w:tblGrid>
        <w:gridCol w:w="5943"/>
        <w:gridCol w:w="3657"/>
      </w:tblGrid>
      <w:tr w:rsidR="00191906" w:rsidRPr="00191906" w:rsidTr="00772CE2">
        <w:trPr>
          <w:trHeight w:val="410"/>
        </w:trPr>
        <w:tc>
          <w:tcPr>
            <w:tcW w:w="5850" w:type="dxa"/>
            <w:tcBorders>
              <w:top w:val="double" w:sz="6" w:space="0" w:color="000000"/>
              <w:left w:val="double" w:sz="6" w:space="0" w:color="000000"/>
              <w:bottom w:val="single" w:sz="6" w:space="0" w:color="000000"/>
              <w:right w:val="single" w:sz="6" w:space="0" w:color="000000"/>
            </w:tcBorders>
            <w:vAlign w:val="bottom"/>
          </w:tcPr>
          <w:p w:rsidR="00191906" w:rsidRPr="00191906" w:rsidRDefault="00191906" w:rsidP="00191906">
            <w:pPr>
              <w:spacing w:line="259" w:lineRule="auto"/>
              <w:ind w:right="50"/>
              <w:jc w:val="center"/>
              <w:rPr>
                <w:rFonts w:ascii="Arial" w:eastAsia="Times New Roman" w:hAnsi="Arial" w:cs="Arial"/>
                <w:color w:val="000000"/>
              </w:rPr>
            </w:pPr>
            <w:r w:rsidRPr="00191906">
              <w:rPr>
                <w:rFonts w:ascii="Arial" w:eastAsia="Times New Roman" w:hAnsi="Arial" w:cs="Arial"/>
                <w:color w:val="000000"/>
              </w:rPr>
              <w:t xml:space="preserve">ESSENTIAL (Must have) </w:t>
            </w:r>
          </w:p>
        </w:tc>
        <w:tc>
          <w:tcPr>
            <w:tcW w:w="3749" w:type="dxa"/>
            <w:tcBorders>
              <w:top w:val="double" w:sz="6" w:space="0" w:color="000000"/>
              <w:left w:val="single" w:sz="6" w:space="0" w:color="000000"/>
              <w:bottom w:val="single" w:sz="6" w:space="0" w:color="000000"/>
              <w:right w:val="single" w:sz="6" w:space="0" w:color="000000"/>
            </w:tcBorders>
            <w:vAlign w:val="bottom"/>
          </w:tcPr>
          <w:p w:rsidR="00191906" w:rsidRPr="00191906" w:rsidRDefault="00191906" w:rsidP="00191906">
            <w:pPr>
              <w:spacing w:line="259" w:lineRule="auto"/>
              <w:ind w:right="47"/>
              <w:jc w:val="center"/>
              <w:rPr>
                <w:rFonts w:ascii="Arial" w:eastAsia="Times New Roman" w:hAnsi="Arial" w:cs="Arial"/>
                <w:color w:val="000000"/>
              </w:rPr>
            </w:pPr>
            <w:r w:rsidRPr="00191906">
              <w:rPr>
                <w:rFonts w:ascii="Arial" w:eastAsia="Times New Roman" w:hAnsi="Arial" w:cs="Arial"/>
                <w:color w:val="000000"/>
              </w:rPr>
              <w:t xml:space="preserve">DESIRABLE (Should have) </w:t>
            </w:r>
          </w:p>
        </w:tc>
      </w:tr>
      <w:tr w:rsidR="00191906" w:rsidRPr="00191906" w:rsidTr="00CD2BC4">
        <w:tc>
          <w:tcPr>
            <w:tcW w:w="5850" w:type="dxa"/>
            <w:tcBorders>
              <w:top w:val="single" w:sz="6" w:space="0" w:color="000000"/>
              <w:left w:val="double" w:sz="6" w:space="0" w:color="000000"/>
              <w:bottom w:val="single" w:sz="6" w:space="0" w:color="000000"/>
              <w:right w:val="single" w:sz="6" w:space="0" w:color="000000"/>
            </w:tcBorders>
          </w:tcPr>
          <w:p w:rsidR="00191906" w:rsidRPr="00191906" w:rsidRDefault="00191906" w:rsidP="00191906">
            <w:pPr>
              <w:spacing w:line="259" w:lineRule="auto"/>
              <w:rPr>
                <w:rFonts w:ascii="Arial" w:eastAsia="Times New Roman" w:hAnsi="Arial" w:cs="Arial"/>
                <w:color w:val="000000"/>
              </w:rPr>
            </w:pPr>
            <w:r w:rsidRPr="00191906">
              <w:rPr>
                <w:rFonts w:ascii="Arial" w:eastAsia="Times New Roman" w:hAnsi="Arial" w:cs="Arial"/>
                <w:b/>
                <w:color w:val="000000"/>
              </w:rPr>
              <w:t xml:space="preserve">Knowledge </w:t>
            </w:r>
            <w:r w:rsidR="00AB0EBE">
              <w:rPr>
                <w:rFonts w:ascii="Arial" w:eastAsia="Times New Roman" w:hAnsi="Arial" w:cs="Arial"/>
                <w:b/>
                <w:color w:val="000000"/>
              </w:rPr>
              <w:t>&amp; Qualifications</w:t>
            </w:r>
            <w:r w:rsidRPr="00191906">
              <w:rPr>
                <w:rFonts w:ascii="Arial" w:eastAsia="Times New Roman" w:hAnsi="Arial" w:cs="Arial"/>
                <w:b/>
                <w:color w:val="000000"/>
              </w:rPr>
              <w:t xml:space="preserve"> </w:t>
            </w:r>
          </w:p>
          <w:p w:rsidR="00191906" w:rsidRPr="00CD2BC4" w:rsidRDefault="00191906" w:rsidP="00CD2BC4">
            <w:pPr>
              <w:pStyle w:val="ListParagraph"/>
              <w:numPr>
                <w:ilvl w:val="0"/>
                <w:numId w:val="7"/>
              </w:numPr>
              <w:spacing w:line="245" w:lineRule="auto"/>
              <w:ind w:left="427" w:hanging="427"/>
              <w:rPr>
                <w:rFonts w:ascii="Arial" w:eastAsia="Times New Roman" w:hAnsi="Arial" w:cs="Arial"/>
                <w:color w:val="000000"/>
              </w:rPr>
            </w:pPr>
            <w:r w:rsidRPr="00CD2BC4">
              <w:rPr>
                <w:rFonts w:ascii="Arial" w:eastAsia="Times New Roman" w:hAnsi="Arial" w:cs="Arial"/>
                <w:color w:val="000000"/>
              </w:rPr>
              <w:t xml:space="preserve">Proven competence in business &amp; administration equivalent to NVQ level 3. </w:t>
            </w:r>
          </w:p>
          <w:p w:rsidR="00191906" w:rsidRPr="00CD2BC4" w:rsidRDefault="00191906" w:rsidP="00CD2BC4">
            <w:pPr>
              <w:pStyle w:val="ListParagraph"/>
              <w:numPr>
                <w:ilvl w:val="0"/>
                <w:numId w:val="7"/>
              </w:numPr>
              <w:spacing w:line="243" w:lineRule="auto"/>
              <w:ind w:left="427" w:hanging="427"/>
              <w:rPr>
                <w:rFonts w:ascii="Arial" w:eastAsia="Times New Roman" w:hAnsi="Arial" w:cs="Arial"/>
                <w:color w:val="000000"/>
              </w:rPr>
            </w:pPr>
            <w:r w:rsidRPr="00CD2BC4">
              <w:rPr>
                <w:rFonts w:ascii="Arial" w:eastAsia="Times New Roman" w:hAnsi="Arial" w:cs="Arial"/>
                <w:color w:val="000000"/>
              </w:rPr>
              <w:t xml:space="preserve">Experience of maintaining and manipulating computerised and/or paper based data/information. </w:t>
            </w:r>
          </w:p>
          <w:p w:rsidR="00191906" w:rsidRPr="00CD2BC4" w:rsidRDefault="00191906" w:rsidP="00CD2BC4">
            <w:pPr>
              <w:pStyle w:val="ListParagraph"/>
              <w:numPr>
                <w:ilvl w:val="0"/>
                <w:numId w:val="7"/>
              </w:numPr>
              <w:spacing w:line="243" w:lineRule="auto"/>
              <w:ind w:left="427" w:hanging="427"/>
              <w:rPr>
                <w:rFonts w:ascii="Arial" w:eastAsia="Times New Roman" w:hAnsi="Arial" w:cs="Arial"/>
                <w:color w:val="000000"/>
              </w:rPr>
            </w:pPr>
            <w:r w:rsidRPr="00CD2BC4">
              <w:rPr>
                <w:rFonts w:ascii="Arial" w:eastAsia="Times New Roman" w:hAnsi="Arial" w:cs="Arial"/>
                <w:color w:val="000000"/>
              </w:rPr>
              <w:t xml:space="preserve">Working knowledge of word processing and spreadsheet packages. </w:t>
            </w:r>
          </w:p>
          <w:p w:rsidR="00191906" w:rsidRPr="00CD2BC4" w:rsidRDefault="00191906" w:rsidP="00CD2BC4">
            <w:pPr>
              <w:pStyle w:val="ListParagraph"/>
              <w:numPr>
                <w:ilvl w:val="0"/>
                <w:numId w:val="7"/>
              </w:numPr>
              <w:spacing w:line="245" w:lineRule="auto"/>
              <w:ind w:left="427" w:hanging="427"/>
              <w:rPr>
                <w:rFonts w:ascii="Arial" w:eastAsia="Times New Roman" w:hAnsi="Arial" w:cs="Arial"/>
                <w:color w:val="000000"/>
              </w:rPr>
            </w:pPr>
            <w:r w:rsidRPr="00CD2BC4">
              <w:rPr>
                <w:rFonts w:ascii="Arial" w:eastAsia="Times New Roman" w:hAnsi="Arial" w:cs="Arial"/>
                <w:color w:val="000000"/>
              </w:rPr>
              <w:t xml:space="preserve">Experience which demonstrates ability to gather and analyse information to prepare complex reports. </w:t>
            </w:r>
          </w:p>
          <w:p w:rsidR="00191906" w:rsidRPr="00191906" w:rsidRDefault="00191906" w:rsidP="00191906">
            <w:pPr>
              <w:spacing w:line="259" w:lineRule="auto"/>
              <w:rPr>
                <w:rFonts w:ascii="Arial" w:eastAsia="Times New Roman" w:hAnsi="Arial" w:cs="Arial"/>
                <w:color w:val="000000"/>
              </w:rPr>
            </w:pPr>
          </w:p>
        </w:tc>
        <w:tc>
          <w:tcPr>
            <w:tcW w:w="3749" w:type="dxa"/>
            <w:tcBorders>
              <w:top w:val="single" w:sz="6" w:space="0" w:color="000000"/>
              <w:left w:val="single" w:sz="6" w:space="0" w:color="000000"/>
              <w:bottom w:val="single" w:sz="6" w:space="0" w:color="000000"/>
              <w:right w:val="single" w:sz="6" w:space="0" w:color="000000"/>
            </w:tcBorders>
          </w:tcPr>
          <w:p w:rsidR="00AB0EBE" w:rsidRPr="00191906" w:rsidRDefault="00AB0EBE" w:rsidP="00AB0EBE">
            <w:pPr>
              <w:spacing w:line="259" w:lineRule="auto"/>
              <w:rPr>
                <w:rFonts w:ascii="Arial" w:eastAsia="Times New Roman" w:hAnsi="Arial" w:cs="Arial"/>
                <w:color w:val="000000"/>
              </w:rPr>
            </w:pPr>
            <w:r w:rsidRPr="00191906">
              <w:rPr>
                <w:rFonts w:ascii="Arial" w:eastAsia="Times New Roman" w:hAnsi="Arial" w:cs="Arial"/>
                <w:b/>
                <w:color w:val="000000"/>
              </w:rPr>
              <w:t xml:space="preserve">Knowledge </w:t>
            </w:r>
            <w:r>
              <w:rPr>
                <w:rFonts w:ascii="Arial" w:eastAsia="Times New Roman" w:hAnsi="Arial" w:cs="Arial"/>
                <w:b/>
                <w:color w:val="000000"/>
              </w:rPr>
              <w:t>&amp; Qualifications</w:t>
            </w:r>
            <w:r w:rsidRPr="00191906">
              <w:rPr>
                <w:rFonts w:ascii="Arial" w:eastAsia="Times New Roman" w:hAnsi="Arial" w:cs="Arial"/>
                <w:b/>
                <w:color w:val="000000"/>
              </w:rPr>
              <w:t xml:space="preserve"> </w:t>
            </w:r>
          </w:p>
          <w:p w:rsidR="00191906" w:rsidRPr="00CD2BC4" w:rsidRDefault="00191906" w:rsidP="00CD2BC4">
            <w:pPr>
              <w:pStyle w:val="ListParagraph"/>
              <w:numPr>
                <w:ilvl w:val="0"/>
                <w:numId w:val="8"/>
              </w:numPr>
              <w:spacing w:line="245" w:lineRule="auto"/>
              <w:ind w:left="388" w:hanging="388"/>
              <w:rPr>
                <w:rFonts w:ascii="Arial" w:eastAsia="Times New Roman" w:hAnsi="Arial" w:cs="Arial"/>
                <w:color w:val="000000"/>
              </w:rPr>
            </w:pPr>
            <w:r w:rsidRPr="00CD2BC4">
              <w:rPr>
                <w:rFonts w:ascii="Arial" w:eastAsia="Times New Roman" w:hAnsi="Arial" w:cs="Arial"/>
                <w:color w:val="000000"/>
              </w:rPr>
              <w:t xml:space="preserve">Experience of working in a service orientated environment. </w:t>
            </w:r>
          </w:p>
          <w:p w:rsidR="00191906" w:rsidRPr="00CD2BC4" w:rsidRDefault="00191906" w:rsidP="00CD2BC4">
            <w:pPr>
              <w:pStyle w:val="ListParagraph"/>
              <w:numPr>
                <w:ilvl w:val="0"/>
                <w:numId w:val="8"/>
              </w:numPr>
              <w:spacing w:line="243" w:lineRule="auto"/>
              <w:ind w:left="388" w:hanging="388"/>
              <w:rPr>
                <w:rFonts w:ascii="Arial" w:eastAsia="Times New Roman" w:hAnsi="Arial" w:cs="Arial"/>
                <w:color w:val="000000"/>
              </w:rPr>
            </w:pPr>
            <w:r w:rsidRPr="00CD2BC4">
              <w:rPr>
                <w:rFonts w:ascii="Arial" w:eastAsia="Times New Roman" w:hAnsi="Arial" w:cs="Arial"/>
                <w:color w:val="000000"/>
              </w:rPr>
              <w:t xml:space="preserve">Experience of any of the following: </w:t>
            </w:r>
            <w:r w:rsidR="00205193">
              <w:rPr>
                <w:rFonts w:ascii="Arial" w:eastAsia="Times New Roman" w:hAnsi="Arial" w:cs="Arial"/>
                <w:color w:val="000000"/>
              </w:rPr>
              <w:t>school information systems, parent evening systems, online communication systems, updating websites</w:t>
            </w:r>
            <w:r w:rsidRPr="00CD2BC4">
              <w:rPr>
                <w:rFonts w:ascii="Arial" w:eastAsia="Times New Roman" w:hAnsi="Arial" w:cs="Arial"/>
                <w:color w:val="000000"/>
              </w:rPr>
              <w:t xml:space="preserve">. </w:t>
            </w:r>
          </w:p>
          <w:p w:rsidR="00191906" w:rsidRPr="00CD2BC4" w:rsidRDefault="00191906" w:rsidP="00CD2BC4">
            <w:pPr>
              <w:pStyle w:val="ListParagraph"/>
              <w:numPr>
                <w:ilvl w:val="0"/>
                <w:numId w:val="8"/>
              </w:numPr>
              <w:spacing w:line="244" w:lineRule="auto"/>
              <w:ind w:left="388" w:hanging="388"/>
              <w:rPr>
                <w:rFonts w:ascii="Arial" w:eastAsia="Times New Roman" w:hAnsi="Arial" w:cs="Arial"/>
                <w:color w:val="000000"/>
              </w:rPr>
            </w:pPr>
            <w:r w:rsidRPr="00CD2BC4">
              <w:rPr>
                <w:rFonts w:ascii="Arial" w:eastAsia="Times New Roman" w:hAnsi="Arial" w:cs="Arial"/>
                <w:color w:val="000000"/>
              </w:rPr>
              <w:t>Developing new administrative systems and procedur</w:t>
            </w:r>
            <w:r w:rsidR="00CD2BC4">
              <w:rPr>
                <w:rFonts w:ascii="Arial" w:eastAsia="Times New Roman" w:hAnsi="Arial" w:cs="Arial"/>
                <w:color w:val="000000"/>
              </w:rPr>
              <w:t>es in line with best practice</w:t>
            </w:r>
          </w:p>
          <w:p w:rsidR="00191906" w:rsidRPr="00CD2BC4" w:rsidRDefault="00191906" w:rsidP="00CD2BC4">
            <w:pPr>
              <w:pStyle w:val="ListParagraph"/>
              <w:numPr>
                <w:ilvl w:val="0"/>
                <w:numId w:val="8"/>
              </w:numPr>
              <w:spacing w:line="243" w:lineRule="auto"/>
              <w:ind w:left="388" w:hanging="388"/>
              <w:rPr>
                <w:rFonts w:ascii="Arial" w:eastAsia="Times New Roman" w:hAnsi="Arial" w:cs="Arial"/>
                <w:color w:val="000000"/>
              </w:rPr>
            </w:pPr>
            <w:r w:rsidRPr="00CD2BC4">
              <w:rPr>
                <w:rFonts w:ascii="Arial" w:eastAsia="Times New Roman" w:hAnsi="Arial" w:cs="Arial"/>
                <w:color w:val="000000"/>
              </w:rPr>
              <w:t xml:space="preserve">Experience and/or knowledge of administration quality assurance systems. </w:t>
            </w:r>
          </w:p>
          <w:p w:rsidR="00191906" w:rsidRPr="00CD2BC4" w:rsidRDefault="00191906" w:rsidP="00CD2BC4">
            <w:pPr>
              <w:pStyle w:val="ListParagraph"/>
              <w:numPr>
                <w:ilvl w:val="0"/>
                <w:numId w:val="8"/>
              </w:numPr>
              <w:spacing w:line="243" w:lineRule="auto"/>
              <w:ind w:left="388" w:hanging="388"/>
              <w:rPr>
                <w:rFonts w:ascii="Arial" w:eastAsia="Times New Roman" w:hAnsi="Arial" w:cs="Arial"/>
                <w:color w:val="000000"/>
              </w:rPr>
            </w:pPr>
            <w:r w:rsidRPr="00CD2BC4">
              <w:rPr>
                <w:rFonts w:ascii="Arial" w:eastAsia="Times New Roman" w:hAnsi="Arial" w:cs="Arial"/>
                <w:color w:val="000000"/>
              </w:rPr>
              <w:t xml:space="preserve">An awareness of equal opportunities. </w:t>
            </w:r>
          </w:p>
          <w:p w:rsidR="00191906" w:rsidRPr="00191906" w:rsidRDefault="00191906" w:rsidP="00191906">
            <w:pPr>
              <w:spacing w:line="259" w:lineRule="auto"/>
              <w:rPr>
                <w:rFonts w:ascii="Arial" w:eastAsia="Times New Roman" w:hAnsi="Arial" w:cs="Arial"/>
                <w:color w:val="000000"/>
              </w:rPr>
            </w:pPr>
            <w:r w:rsidRPr="00191906">
              <w:rPr>
                <w:rFonts w:ascii="Arial" w:eastAsia="Times New Roman" w:hAnsi="Arial" w:cs="Arial"/>
                <w:color w:val="000000"/>
              </w:rPr>
              <w:t xml:space="preserve"> </w:t>
            </w:r>
          </w:p>
        </w:tc>
      </w:tr>
      <w:tr w:rsidR="00CD2BC4" w:rsidRPr="00191906" w:rsidTr="00CD2BC4">
        <w:tc>
          <w:tcPr>
            <w:tcW w:w="5850" w:type="dxa"/>
            <w:tcBorders>
              <w:top w:val="single" w:sz="6" w:space="0" w:color="000000"/>
              <w:left w:val="double" w:sz="6" w:space="0" w:color="000000"/>
              <w:bottom w:val="single" w:sz="6" w:space="0" w:color="000000"/>
              <w:right w:val="single" w:sz="6" w:space="0" w:color="000000"/>
            </w:tcBorders>
          </w:tcPr>
          <w:p w:rsidR="00CD2BC4" w:rsidRPr="00191906" w:rsidRDefault="00674CDE" w:rsidP="00CD2BC4">
            <w:pPr>
              <w:spacing w:line="259" w:lineRule="auto"/>
              <w:rPr>
                <w:rFonts w:ascii="Arial" w:eastAsia="Times New Roman" w:hAnsi="Arial" w:cs="Arial"/>
                <w:color w:val="000000"/>
              </w:rPr>
            </w:pPr>
            <w:r>
              <w:rPr>
                <w:rFonts w:ascii="Arial" w:eastAsia="Times New Roman" w:hAnsi="Arial" w:cs="Arial"/>
                <w:b/>
                <w:color w:val="000000"/>
              </w:rPr>
              <w:t>General Skills / Experience</w:t>
            </w:r>
          </w:p>
          <w:p w:rsidR="00AB0EBE" w:rsidRPr="00AB0EBE" w:rsidRDefault="00AB0EBE" w:rsidP="00AB0EBE">
            <w:pPr>
              <w:pStyle w:val="ListParagraph"/>
              <w:numPr>
                <w:ilvl w:val="0"/>
                <w:numId w:val="9"/>
              </w:numPr>
              <w:spacing w:line="243" w:lineRule="auto"/>
              <w:ind w:left="427" w:hanging="425"/>
              <w:rPr>
                <w:rFonts w:ascii="Arial" w:hAnsi="Arial" w:cs="Arial"/>
              </w:rPr>
            </w:pPr>
            <w:r w:rsidRPr="00AB0EBE">
              <w:rPr>
                <w:rFonts w:ascii="Arial" w:hAnsi="Arial" w:cs="Arial"/>
              </w:rPr>
              <w:t xml:space="preserve">Have well-developed inter-personal skills and be able to communicate effectively to a range of audiences (other professionals, staff, parents </w:t>
            </w:r>
            <w:proofErr w:type="spellStart"/>
            <w:r w:rsidRPr="00AB0EBE">
              <w:rPr>
                <w:rFonts w:ascii="Arial" w:hAnsi="Arial" w:cs="Arial"/>
              </w:rPr>
              <w:t>etc</w:t>
            </w:r>
            <w:proofErr w:type="spellEnd"/>
            <w:r w:rsidRPr="00AB0EBE">
              <w:rPr>
                <w:rFonts w:ascii="Arial" w:hAnsi="Arial" w:cs="Arial"/>
              </w:rPr>
              <w:t xml:space="preserve">) in different settings (in person, on the telephone, by e-mail </w:t>
            </w:r>
            <w:proofErr w:type="spellStart"/>
            <w:r w:rsidRPr="00AB0EBE">
              <w:rPr>
                <w:rFonts w:ascii="Arial" w:hAnsi="Arial" w:cs="Arial"/>
              </w:rPr>
              <w:t>etc</w:t>
            </w:r>
            <w:proofErr w:type="spellEnd"/>
            <w:r w:rsidRPr="00AB0EBE">
              <w:rPr>
                <w:rFonts w:ascii="Arial" w:hAnsi="Arial" w:cs="Arial"/>
              </w:rPr>
              <w:t xml:space="preserve">)  </w:t>
            </w:r>
          </w:p>
          <w:p w:rsidR="00CD2BC4" w:rsidRPr="00AB0EBE" w:rsidRDefault="00AB0EBE" w:rsidP="00665C6B">
            <w:pPr>
              <w:pStyle w:val="ListParagraph"/>
              <w:numPr>
                <w:ilvl w:val="0"/>
                <w:numId w:val="9"/>
              </w:numPr>
              <w:spacing w:line="243" w:lineRule="auto"/>
              <w:ind w:left="427" w:right="1" w:hanging="425"/>
              <w:rPr>
                <w:rFonts w:ascii="Arial" w:eastAsia="Times New Roman" w:hAnsi="Arial" w:cs="Arial"/>
                <w:color w:val="000000"/>
              </w:rPr>
            </w:pPr>
            <w:r w:rsidRPr="00AB0EBE">
              <w:rPr>
                <w:rFonts w:ascii="Arial" w:hAnsi="Arial" w:cs="Arial"/>
              </w:rPr>
              <w:t xml:space="preserve">Ability to prioritise workload, possessing excellent time management and organisational skills </w:t>
            </w:r>
          </w:p>
          <w:p w:rsidR="00CD2BC4" w:rsidRPr="00CD2BC4" w:rsidRDefault="00CD2BC4" w:rsidP="00CD2BC4">
            <w:pPr>
              <w:pStyle w:val="ListParagraph"/>
              <w:numPr>
                <w:ilvl w:val="0"/>
                <w:numId w:val="9"/>
              </w:numPr>
              <w:spacing w:line="243" w:lineRule="auto"/>
              <w:ind w:left="427" w:hanging="425"/>
              <w:rPr>
                <w:rFonts w:ascii="Arial" w:eastAsia="Times New Roman" w:hAnsi="Arial" w:cs="Arial"/>
                <w:color w:val="000000"/>
              </w:rPr>
            </w:pPr>
            <w:r w:rsidRPr="00CD2BC4">
              <w:rPr>
                <w:rFonts w:ascii="Arial" w:eastAsia="Times New Roman" w:hAnsi="Arial" w:cs="Arial"/>
                <w:color w:val="000000"/>
              </w:rPr>
              <w:t xml:space="preserve">Numerate and capable of undertaking accurate financial and other calculations. </w:t>
            </w:r>
          </w:p>
          <w:p w:rsidR="00AB0EBE" w:rsidRPr="00AB0EBE" w:rsidRDefault="00CD2BC4" w:rsidP="003B5C73">
            <w:pPr>
              <w:pStyle w:val="ListParagraph"/>
              <w:numPr>
                <w:ilvl w:val="0"/>
                <w:numId w:val="9"/>
              </w:numPr>
              <w:spacing w:line="243" w:lineRule="auto"/>
              <w:ind w:left="427" w:hanging="425"/>
              <w:rPr>
                <w:rFonts w:ascii="Arial" w:hAnsi="Arial" w:cs="Arial"/>
              </w:rPr>
            </w:pPr>
            <w:r w:rsidRPr="00AB0EBE">
              <w:rPr>
                <w:rFonts w:ascii="Arial" w:eastAsia="Times New Roman" w:hAnsi="Arial" w:cs="Arial"/>
                <w:color w:val="000000"/>
              </w:rPr>
              <w:t xml:space="preserve">Ability to handle information securely and confidentially. </w:t>
            </w:r>
          </w:p>
          <w:p w:rsidR="00AB0EBE" w:rsidRPr="00AB0EBE" w:rsidRDefault="00CD2BC4" w:rsidP="003B5C73">
            <w:pPr>
              <w:pStyle w:val="ListParagraph"/>
              <w:numPr>
                <w:ilvl w:val="0"/>
                <w:numId w:val="9"/>
              </w:numPr>
              <w:spacing w:line="243" w:lineRule="auto"/>
              <w:ind w:left="427" w:hanging="425"/>
              <w:rPr>
                <w:rFonts w:ascii="Arial" w:hAnsi="Arial" w:cs="Arial"/>
              </w:rPr>
            </w:pPr>
            <w:r w:rsidRPr="00AB0EBE">
              <w:rPr>
                <w:rFonts w:ascii="Arial" w:eastAsia="Times New Roman" w:hAnsi="Arial" w:cs="Arial"/>
                <w:color w:val="000000"/>
              </w:rPr>
              <w:t xml:space="preserve">Ability and willingness to work cooperatively as part of a team. </w:t>
            </w:r>
          </w:p>
          <w:p w:rsidR="00AB0EBE" w:rsidRPr="00AB0EBE" w:rsidRDefault="00AB0EBE" w:rsidP="00463EA1">
            <w:pPr>
              <w:pStyle w:val="ListParagraph"/>
              <w:numPr>
                <w:ilvl w:val="0"/>
                <w:numId w:val="9"/>
              </w:numPr>
              <w:spacing w:line="243" w:lineRule="auto"/>
              <w:ind w:left="427" w:hanging="425"/>
              <w:rPr>
                <w:rFonts w:ascii="Arial" w:hAnsi="Arial" w:cs="Arial"/>
              </w:rPr>
            </w:pPr>
            <w:r w:rsidRPr="00AB0EBE">
              <w:rPr>
                <w:rFonts w:ascii="Arial" w:hAnsi="Arial" w:cs="Arial"/>
              </w:rPr>
              <w:t xml:space="preserve">Demonstrate initiative and ability to work on your own as well as part of a team  </w:t>
            </w:r>
          </w:p>
          <w:p w:rsidR="00AB0EBE" w:rsidRPr="00AB0EBE" w:rsidRDefault="00AB0EBE" w:rsidP="00696C29">
            <w:pPr>
              <w:pStyle w:val="ListParagraph"/>
              <w:numPr>
                <w:ilvl w:val="0"/>
                <w:numId w:val="9"/>
              </w:numPr>
              <w:spacing w:line="243" w:lineRule="auto"/>
              <w:ind w:left="427" w:hanging="425"/>
              <w:rPr>
                <w:rFonts w:ascii="Arial" w:hAnsi="Arial" w:cs="Arial"/>
              </w:rPr>
            </w:pPr>
            <w:r w:rsidRPr="00AB0EBE">
              <w:rPr>
                <w:rFonts w:ascii="Arial" w:hAnsi="Arial" w:cs="Arial"/>
              </w:rPr>
              <w:t xml:space="preserve">To be able to work under pressure and meet multiple deadlines whilst still ensuring the accuracy of your work </w:t>
            </w:r>
          </w:p>
          <w:p w:rsidR="00AB0EBE" w:rsidRPr="00AB0EBE" w:rsidRDefault="00AB0EBE" w:rsidP="00A850CF">
            <w:pPr>
              <w:pStyle w:val="ListParagraph"/>
              <w:numPr>
                <w:ilvl w:val="0"/>
                <w:numId w:val="9"/>
              </w:numPr>
              <w:spacing w:line="243" w:lineRule="auto"/>
              <w:ind w:left="427" w:hanging="425"/>
              <w:rPr>
                <w:rFonts w:ascii="Arial" w:hAnsi="Arial" w:cs="Arial"/>
              </w:rPr>
            </w:pPr>
            <w:r w:rsidRPr="00AB0EBE">
              <w:rPr>
                <w:rFonts w:ascii="Arial" w:hAnsi="Arial" w:cs="Arial"/>
              </w:rPr>
              <w:t xml:space="preserve">Maintain confidentiality at all times </w:t>
            </w:r>
          </w:p>
          <w:p w:rsidR="00AB0EBE" w:rsidRPr="00AB0EBE" w:rsidRDefault="00AB0EBE" w:rsidP="00D43159">
            <w:pPr>
              <w:pStyle w:val="ListParagraph"/>
              <w:numPr>
                <w:ilvl w:val="0"/>
                <w:numId w:val="9"/>
              </w:numPr>
              <w:spacing w:line="243" w:lineRule="auto"/>
              <w:ind w:left="427" w:hanging="425"/>
              <w:rPr>
                <w:rFonts w:ascii="Arial" w:hAnsi="Arial" w:cs="Arial"/>
              </w:rPr>
            </w:pPr>
            <w:r w:rsidRPr="00AB0EBE">
              <w:rPr>
                <w:rFonts w:ascii="Arial" w:hAnsi="Arial" w:cs="Arial"/>
              </w:rPr>
              <w:t xml:space="preserve">Committed to high standards in all areas of working life, combined with a desire and ability to promote the values and ethos of the school </w:t>
            </w:r>
          </w:p>
          <w:p w:rsidR="00AB0EBE" w:rsidRPr="00AB0EBE" w:rsidRDefault="00AB0EBE" w:rsidP="00F60068">
            <w:pPr>
              <w:pStyle w:val="ListParagraph"/>
              <w:numPr>
                <w:ilvl w:val="0"/>
                <w:numId w:val="9"/>
              </w:numPr>
              <w:spacing w:line="243" w:lineRule="auto"/>
              <w:ind w:left="427" w:hanging="425"/>
              <w:rPr>
                <w:rFonts w:ascii="Arial" w:hAnsi="Arial" w:cs="Arial"/>
              </w:rPr>
            </w:pPr>
            <w:r w:rsidRPr="00AB0EBE">
              <w:rPr>
                <w:rFonts w:ascii="Arial" w:hAnsi="Arial" w:cs="Arial"/>
              </w:rPr>
              <w:t xml:space="preserve">Demonstrate resilience, determination and a positive outlook  </w:t>
            </w:r>
          </w:p>
          <w:p w:rsidR="00AB0EBE" w:rsidRPr="00AB0EBE" w:rsidRDefault="00AB0EBE" w:rsidP="00587665">
            <w:pPr>
              <w:pStyle w:val="ListParagraph"/>
              <w:numPr>
                <w:ilvl w:val="0"/>
                <w:numId w:val="9"/>
              </w:numPr>
              <w:spacing w:line="243" w:lineRule="auto"/>
              <w:ind w:left="427" w:hanging="425"/>
              <w:rPr>
                <w:rFonts w:ascii="Arial" w:eastAsia="Times New Roman" w:hAnsi="Arial" w:cs="Arial"/>
                <w:color w:val="000000"/>
              </w:rPr>
            </w:pPr>
            <w:r w:rsidRPr="00AB0EBE">
              <w:rPr>
                <w:rFonts w:ascii="Arial" w:hAnsi="Arial" w:cs="Arial"/>
              </w:rPr>
              <w:t xml:space="preserve">Approachable, empathetic and punctual  </w:t>
            </w:r>
          </w:p>
          <w:p w:rsidR="00CD2BC4" w:rsidRPr="00191906" w:rsidRDefault="00CD2BC4" w:rsidP="00191906">
            <w:pPr>
              <w:rPr>
                <w:rFonts w:ascii="Arial" w:eastAsia="Times New Roman" w:hAnsi="Arial" w:cs="Arial"/>
                <w:b/>
                <w:color w:val="000000"/>
              </w:rPr>
            </w:pPr>
          </w:p>
        </w:tc>
        <w:tc>
          <w:tcPr>
            <w:tcW w:w="3749" w:type="dxa"/>
            <w:tcBorders>
              <w:top w:val="single" w:sz="6" w:space="0" w:color="000000"/>
              <w:left w:val="single" w:sz="6" w:space="0" w:color="000000"/>
              <w:bottom w:val="single" w:sz="6" w:space="0" w:color="000000"/>
              <w:right w:val="single" w:sz="6" w:space="0" w:color="000000"/>
            </w:tcBorders>
          </w:tcPr>
          <w:p w:rsidR="00674CDE" w:rsidRPr="00191906" w:rsidRDefault="00674CDE" w:rsidP="00674CDE">
            <w:pPr>
              <w:spacing w:line="259" w:lineRule="auto"/>
              <w:rPr>
                <w:rFonts w:ascii="Arial" w:eastAsia="Times New Roman" w:hAnsi="Arial" w:cs="Arial"/>
                <w:color w:val="000000"/>
              </w:rPr>
            </w:pPr>
            <w:r>
              <w:rPr>
                <w:rFonts w:ascii="Arial" w:eastAsia="Times New Roman" w:hAnsi="Arial" w:cs="Arial"/>
                <w:b/>
                <w:color w:val="000000"/>
              </w:rPr>
              <w:t>General Skills / Experience</w:t>
            </w:r>
          </w:p>
          <w:p w:rsidR="00AB0EBE" w:rsidRPr="00AB0EBE" w:rsidRDefault="00AB0EBE" w:rsidP="00422FBB">
            <w:pPr>
              <w:pStyle w:val="ListParagraph"/>
              <w:numPr>
                <w:ilvl w:val="0"/>
                <w:numId w:val="10"/>
              </w:numPr>
              <w:ind w:left="388" w:hanging="388"/>
              <w:rPr>
                <w:rFonts w:ascii="Arial" w:hAnsi="Arial" w:cs="Arial"/>
              </w:rPr>
            </w:pPr>
            <w:r w:rsidRPr="00AB0EBE">
              <w:rPr>
                <w:rFonts w:ascii="Arial" w:hAnsi="Arial" w:cs="Arial"/>
              </w:rPr>
              <w:t xml:space="preserve">Knowledge and experience of procedures relating to child protection, health and safety and confidentiality </w:t>
            </w:r>
          </w:p>
          <w:p w:rsidR="00AB0EBE" w:rsidRPr="00CD2BC4" w:rsidRDefault="00AB0EBE" w:rsidP="00AB0EBE">
            <w:pPr>
              <w:pStyle w:val="ListParagraph"/>
              <w:ind w:left="388"/>
              <w:rPr>
                <w:rFonts w:ascii="Arial" w:eastAsia="Times New Roman" w:hAnsi="Arial" w:cs="Arial"/>
                <w:b/>
                <w:color w:val="000000"/>
              </w:rPr>
            </w:pPr>
          </w:p>
        </w:tc>
      </w:tr>
      <w:tr w:rsidR="00AB0EBE" w:rsidRPr="00191906" w:rsidTr="00AB0EBE">
        <w:tc>
          <w:tcPr>
            <w:tcW w:w="5850" w:type="dxa"/>
            <w:tcBorders>
              <w:top w:val="single" w:sz="6" w:space="0" w:color="000000"/>
              <w:left w:val="double" w:sz="6" w:space="0" w:color="000000"/>
              <w:bottom w:val="single" w:sz="6" w:space="0" w:color="000000"/>
              <w:right w:val="single" w:sz="6" w:space="0" w:color="000000"/>
            </w:tcBorders>
          </w:tcPr>
          <w:tbl>
            <w:tblPr>
              <w:tblW w:w="5807" w:type="dxa"/>
              <w:tblBorders>
                <w:top w:val="nil"/>
                <w:left w:val="nil"/>
                <w:bottom w:val="nil"/>
                <w:right w:val="nil"/>
              </w:tblBorders>
              <w:tblLook w:val="0000" w:firstRow="0" w:lastRow="0" w:firstColumn="0" w:lastColumn="0" w:noHBand="0" w:noVBand="0"/>
            </w:tblPr>
            <w:tblGrid>
              <w:gridCol w:w="5585"/>
              <w:gridCol w:w="222"/>
            </w:tblGrid>
            <w:tr w:rsidR="00AB0EBE" w:rsidTr="00613A03">
              <w:trPr>
                <w:trHeight w:val="992"/>
              </w:trPr>
              <w:tc>
                <w:tcPr>
                  <w:tcW w:w="5585" w:type="dxa"/>
                </w:tcPr>
                <w:p w:rsidR="00AB0EBE" w:rsidRDefault="00AB0EBE" w:rsidP="00AB0EBE">
                  <w:pPr>
                    <w:pStyle w:val="Default"/>
                    <w:rPr>
                      <w:sz w:val="22"/>
                      <w:szCs w:val="22"/>
                    </w:rPr>
                  </w:pPr>
                  <w:r>
                    <w:rPr>
                      <w:b/>
                      <w:bCs/>
                      <w:sz w:val="22"/>
                      <w:szCs w:val="22"/>
                    </w:rPr>
                    <w:t xml:space="preserve">IT skills </w:t>
                  </w:r>
                </w:p>
                <w:p w:rsidR="00AB0EBE" w:rsidRDefault="00AB0EBE" w:rsidP="00AB0EBE">
                  <w:pPr>
                    <w:pStyle w:val="Default"/>
                    <w:numPr>
                      <w:ilvl w:val="0"/>
                      <w:numId w:val="14"/>
                    </w:numPr>
                    <w:ind w:left="319" w:hanging="319"/>
                    <w:rPr>
                      <w:sz w:val="22"/>
                      <w:szCs w:val="22"/>
                    </w:rPr>
                  </w:pPr>
                  <w:r>
                    <w:rPr>
                      <w:sz w:val="22"/>
                      <w:szCs w:val="22"/>
                    </w:rPr>
                    <w:t xml:space="preserve">Confident and highly competent in use of IT and Microsoft Office software </w:t>
                  </w:r>
                </w:p>
                <w:p w:rsidR="00AB0EBE" w:rsidRDefault="00AB0EBE" w:rsidP="00AB0EBE">
                  <w:pPr>
                    <w:pStyle w:val="Default"/>
                    <w:rPr>
                      <w:sz w:val="22"/>
                      <w:szCs w:val="22"/>
                    </w:rPr>
                  </w:pPr>
                </w:p>
              </w:tc>
              <w:tc>
                <w:tcPr>
                  <w:tcW w:w="0" w:type="auto"/>
                </w:tcPr>
                <w:p w:rsidR="00AB0EBE" w:rsidRDefault="00AB0EBE" w:rsidP="00AB0EBE">
                  <w:pPr>
                    <w:pStyle w:val="Default"/>
                    <w:rPr>
                      <w:sz w:val="22"/>
                      <w:szCs w:val="22"/>
                    </w:rPr>
                  </w:pPr>
                </w:p>
              </w:tc>
            </w:tr>
          </w:tbl>
          <w:p w:rsidR="00AB0EBE" w:rsidRDefault="00AB0EBE" w:rsidP="00CD2BC4">
            <w:pPr>
              <w:rPr>
                <w:rFonts w:ascii="Arial" w:eastAsia="Times New Roman" w:hAnsi="Arial" w:cs="Arial"/>
                <w:b/>
                <w:color w:val="000000"/>
              </w:rPr>
            </w:pPr>
          </w:p>
        </w:tc>
        <w:tc>
          <w:tcPr>
            <w:tcW w:w="0" w:type="auto"/>
            <w:tcBorders>
              <w:top w:val="single" w:sz="6" w:space="0" w:color="000000"/>
              <w:left w:val="single" w:sz="6" w:space="0" w:color="000000"/>
              <w:bottom w:val="single" w:sz="6" w:space="0" w:color="000000"/>
              <w:right w:val="single" w:sz="6" w:space="0" w:color="000000"/>
            </w:tcBorders>
          </w:tcPr>
          <w:p w:rsidR="00AB0EBE" w:rsidRPr="00AB0EBE" w:rsidRDefault="00AB0EBE" w:rsidP="00AB0EBE">
            <w:pPr>
              <w:pStyle w:val="Default"/>
              <w:ind w:left="438" w:hanging="426"/>
              <w:rPr>
                <w:b/>
                <w:color w:val="auto"/>
                <w:sz w:val="22"/>
                <w:szCs w:val="22"/>
              </w:rPr>
            </w:pPr>
            <w:r w:rsidRPr="00AB0EBE">
              <w:rPr>
                <w:b/>
                <w:color w:val="auto"/>
                <w:sz w:val="22"/>
                <w:szCs w:val="22"/>
              </w:rPr>
              <w:t>IT Skills</w:t>
            </w:r>
          </w:p>
          <w:p w:rsidR="00AB0EBE" w:rsidRDefault="00AB0EBE" w:rsidP="00AB0EBE">
            <w:pPr>
              <w:pStyle w:val="Default"/>
              <w:numPr>
                <w:ilvl w:val="0"/>
                <w:numId w:val="13"/>
              </w:numPr>
              <w:ind w:left="438" w:hanging="438"/>
              <w:rPr>
                <w:sz w:val="22"/>
                <w:szCs w:val="22"/>
              </w:rPr>
            </w:pPr>
            <w:r>
              <w:rPr>
                <w:sz w:val="22"/>
                <w:szCs w:val="22"/>
              </w:rPr>
              <w:t xml:space="preserve">Experience of using school specific software such as SIMS </w:t>
            </w:r>
            <w:proofErr w:type="spellStart"/>
            <w:r>
              <w:rPr>
                <w:sz w:val="22"/>
                <w:szCs w:val="22"/>
              </w:rPr>
              <w:t>etc</w:t>
            </w:r>
            <w:proofErr w:type="spellEnd"/>
            <w:r>
              <w:rPr>
                <w:sz w:val="22"/>
                <w:szCs w:val="22"/>
              </w:rPr>
              <w:t xml:space="preserve"> </w:t>
            </w:r>
          </w:p>
          <w:p w:rsidR="00AB0EBE" w:rsidRDefault="00AB0EBE" w:rsidP="00AB0EBE">
            <w:pPr>
              <w:pStyle w:val="Default"/>
              <w:ind w:left="438"/>
              <w:rPr>
                <w:rFonts w:eastAsia="Times New Roman"/>
                <w:b/>
              </w:rPr>
            </w:pPr>
          </w:p>
        </w:tc>
      </w:tr>
    </w:tbl>
    <w:p w:rsidR="00537615" w:rsidRDefault="00537615" w:rsidP="00AB0EBE"/>
    <w:sectPr w:rsidR="00537615" w:rsidSect="00AB0EBE">
      <w:pgSz w:w="11906" w:h="16838"/>
      <w:pgMar w:top="284" w:right="1416"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1A9"/>
    <w:multiLevelType w:val="hybridMultilevel"/>
    <w:tmpl w:val="4D8E978C"/>
    <w:lvl w:ilvl="0" w:tplc="08090001">
      <w:start w:val="1"/>
      <w:numFmt w:val="bullet"/>
      <w:lvlText w:val=""/>
      <w:lvlJc w:val="left"/>
      <w:pPr>
        <w:ind w:left="720" w:hanging="360"/>
      </w:pPr>
      <w:rPr>
        <w:rFonts w:ascii="Symbol" w:hAnsi="Symbol" w:hint="default"/>
      </w:rPr>
    </w:lvl>
    <w:lvl w:ilvl="1" w:tplc="38A47F1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0F10"/>
    <w:multiLevelType w:val="hybridMultilevel"/>
    <w:tmpl w:val="9670C3DA"/>
    <w:lvl w:ilvl="0" w:tplc="AC3E4996">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81869AD6">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B2C0086E">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A4EEF1F0">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4E92C3C6">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0786FED2">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66AA2866">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3D7E66A6">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51B86848">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2" w15:restartNumberingAfterBreak="0">
    <w:nsid w:val="044F670C"/>
    <w:multiLevelType w:val="hybridMultilevel"/>
    <w:tmpl w:val="0EEE3F16"/>
    <w:lvl w:ilvl="0" w:tplc="A9360C2A">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18A016F6">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60F2A0AA">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241C92AA">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21788182">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C5F25C6E">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8176FDC6">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1BE48074">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6E88F424">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3" w15:restartNumberingAfterBreak="0">
    <w:nsid w:val="305B55FB"/>
    <w:multiLevelType w:val="hybridMultilevel"/>
    <w:tmpl w:val="7802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6409"/>
    <w:multiLevelType w:val="hybridMultilevel"/>
    <w:tmpl w:val="EACC30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9D68F6"/>
    <w:multiLevelType w:val="hybridMultilevel"/>
    <w:tmpl w:val="D660A8F4"/>
    <w:lvl w:ilvl="0" w:tplc="AC3E4996">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038B6"/>
    <w:multiLevelType w:val="hybridMultilevel"/>
    <w:tmpl w:val="C60894AC"/>
    <w:lvl w:ilvl="0" w:tplc="AC3E4996">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F16A1"/>
    <w:multiLevelType w:val="hybridMultilevel"/>
    <w:tmpl w:val="9A506C6E"/>
    <w:lvl w:ilvl="0" w:tplc="AC3E4996">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50BE9"/>
    <w:multiLevelType w:val="hybridMultilevel"/>
    <w:tmpl w:val="3CE23E3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9" w15:restartNumberingAfterBreak="0">
    <w:nsid w:val="4AFF5564"/>
    <w:multiLevelType w:val="hybridMultilevel"/>
    <w:tmpl w:val="6FC42150"/>
    <w:lvl w:ilvl="0" w:tplc="AC3E4996">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C428F"/>
    <w:multiLevelType w:val="hybridMultilevel"/>
    <w:tmpl w:val="5BB0E3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C145AAC"/>
    <w:multiLevelType w:val="hybridMultilevel"/>
    <w:tmpl w:val="7AD0E4CE"/>
    <w:lvl w:ilvl="0" w:tplc="30F0E8AA">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5948A362">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81EA67D6">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FB5474BC">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D17AAA3C">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39C6F3BE">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5C2691C2">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64BAAF4A">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4E2C73DA">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2" w15:restartNumberingAfterBreak="0">
    <w:nsid w:val="58766216"/>
    <w:multiLevelType w:val="hybridMultilevel"/>
    <w:tmpl w:val="FB1AAB9E"/>
    <w:lvl w:ilvl="0" w:tplc="AC3E4996">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7D2EEC4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F371D"/>
    <w:multiLevelType w:val="hybridMultilevel"/>
    <w:tmpl w:val="40B82A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D6D7A27"/>
    <w:multiLevelType w:val="hybridMultilevel"/>
    <w:tmpl w:val="186EA80A"/>
    <w:lvl w:ilvl="0" w:tplc="3AAEA696">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5AC239D8">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6FC419AC">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4A10A66A">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A852DA58">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0DF0EAA4">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2F4CF8D8">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14DCBA52">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4F4EDC38">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5" w15:restartNumberingAfterBreak="0">
    <w:nsid w:val="650B255A"/>
    <w:multiLevelType w:val="hybridMultilevel"/>
    <w:tmpl w:val="5CE40230"/>
    <w:lvl w:ilvl="0" w:tplc="44C0D330">
      <w:start w:val="1"/>
      <w:numFmt w:val="bullet"/>
      <w:lvlText w:val="•"/>
      <w:lvlJc w:val="left"/>
      <w:pPr>
        <w:ind w:left="847"/>
      </w:pPr>
      <w:rPr>
        <w:rFonts w:ascii="Arial" w:eastAsia="Times New Roman" w:hAnsi="Arial"/>
        <w:b w:val="0"/>
        <w:i w:val="0"/>
        <w:strike w:val="0"/>
        <w:dstrike w:val="0"/>
        <w:color w:val="000000"/>
        <w:sz w:val="22"/>
        <w:u w:val="none" w:color="000000"/>
        <w:vertAlign w:val="baseline"/>
      </w:rPr>
    </w:lvl>
    <w:lvl w:ilvl="1" w:tplc="6562BF28">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E28492C2">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ADAC0BCE">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505EA6BA">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DF74248E">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D334282C">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A54C01AE">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BEDCA57A">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6CA67D07"/>
    <w:multiLevelType w:val="hybridMultilevel"/>
    <w:tmpl w:val="6E52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A5C7A"/>
    <w:multiLevelType w:val="hybridMultilevel"/>
    <w:tmpl w:val="EFFE93D4"/>
    <w:lvl w:ilvl="0" w:tplc="9C2E0E3E">
      <w:start w:val="1"/>
      <w:numFmt w:val="bullet"/>
      <w:lvlText w:val="•"/>
      <w:lvlJc w:val="left"/>
      <w:pPr>
        <w:ind w:left="1222"/>
      </w:pPr>
      <w:rPr>
        <w:rFonts w:ascii="Arial" w:eastAsia="Times New Roman" w:hAnsi="Arial"/>
        <w:b w:val="0"/>
        <w:i w:val="0"/>
        <w:strike w:val="0"/>
        <w:dstrike w:val="0"/>
        <w:color w:val="000000"/>
        <w:sz w:val="22"/>
        <w:u w:val="none" w:color="000000"/>
        <w:vertAlign w:val="baseline"/>
      </w:rPr>
    </w:lvl>
    <w:lvl w:ilvl="1" w:tplc="B5FCF4BA">
      <w:start w:val="1"/>
      <w:numFmt w:val="bullet"/>
      <w:lvlText w:val="o"/>
      <w:lvlJc w:val="left"/>
      <w:pPr>
        <w:ind w:left="1800"/>
      </w:pPr>
      <w:rPr>
        <w:rFonts w:ascii="Segoe UI Symbol" w:eastAsia="Times New Roman" w:hAnsi="Segoe UI Symbol"/>
        <w:b w:val="0"/>
        <w:i w:val="0"/>
        <w:strike w:val="0"/>
        <w:dstrike w:val="0"/>
        <w:color w:val="000000"/>
        <w:sz w:val="22"/>
        <w:u w:val="none" w:color="000000"/>
        <w:vertAlign w:val="baseline"/>
      </w:rPr>
    </w:lvl>
    <w:lvl w:ilvl="2" w:tplc="4C48CD66">
      <w:start w:val="1"/>
      <w:numFmt w:val="bullet"/>
      <w:lvlText w:val="▪"/>
      <w:lvlJc w:val="left"/>
      <w:pPr>
        <w:ind w:left="2520"/>
      </w:pPr>
      <w:rPr>
        <w:rFonts w:ascii="Segoe UI Symbol" w:eastAsia="Times New Roman" w:hAnsi="Segoe UI Symbol"/>
        <w:b w:val="0"/>
        <w:i w:val="0"/>
        <w:strike w:val="0"/>
        <w:dstrike w:val="0"/>
        <w:color w:val="000000"/>
        <w:sz w:val="22"/>
        <w:u w:val="none" w:color="000000"/>
        <w:vertAlign w:val="baseline"/>
      </w:rPr>
    </w:lvl>
    <w:lvl w:ilvl="3" w:tplc="434E5D06">
      <w:start w:val="1"/>
      <w:numFmt w:val="bullet"/>
      <w:lvlText w:val="•"/>
      <w:lvlJc w:val="left"/>
      <w:pPr>
        <w:ind w:left="3240"/>
      </w:pPr>
      <w:rPr>
        <w:rFonts w:ascii="Arial" w:eastAsia="Times New Roman" w:hAnsi="Arial"/>
        <w:b w:val="0"/>
        <w:i w:val="0"/>
        <w:strike w:val="0"/>
        <w:dstrike w:val="0"/>
        <w:color w:val="000000"/>
        <w:sz w:val="22"/>
        <w:u w:val="none" w:color="000000"/>
        <w:vertAlign w:val="baseline"/>
      </w:rPr>
    </w:lvl>
    <w:lvl w:ilvl="4" w:tplc="3FAC364E">
      <w:start w:val="1"/>
      <w:numFmt w:val="bullet"/>
      <w:lvlText w:val="o"/>
      <w:lvlJc w:val="left"/>
      <w:pPr>
        <w:ind w:left="3960"/>
      </w:pPr>
      <w:rPr>
        <w:rFonts w:ascii="Segoe UI Symbol" w:eastAsia="Times New Roman" w:hAnsi="Segoe UI Symbol"/>
        <w:b w:val="0"/>
        <w:i w:val="0"/>
        <w:strike w:val="0"/>
        <w:dstrike w:val="0"/>
        <w:color w:val="000000"/>
        <w:sz w:val="22"/>
        <w:u w:val="none" w:color="000000"/>
        <w:vertAlign w:val="baseline"/>
      </w:rPr>
    </w:lvl>
    <w:lvl w:ilvl="5" w:tplc="993E69C4">
      <w:start w:val="1"/>
      <w:numFmt w:val="bullet"/>
      <w:lvlText w:val="▪"/>
      <w:lvlJc w:val="left"/>
      <w:pPr>
        <w:ind w:left="4680"/>
      </w:pPr>
      <w:rPr>
        <w:rFonts w:ascii="Segoe UI Symbol" w:eastAsia="Times New Roman" w:hAnsi="Segoe UI Symbol"/>
        <w:b w:val="0"/>
        <w:i w:val="0"/>
        <w:strike w:val="0"/>
        <w:dstrike w:val="0"/>
        <w:color w:val="000000"/>
        <w:sz w:val="22"/>
        <w:u w:val="none" w:color="000000"/>
        <w:vertAlign w:val="baseline"/>
      </w:rPr>
    </w:lvl>
    <w:lvl w:ilvl="6" w:tplc="E2289B18">
      <w:start w:val="1"/>
      <w:numFmt w:val="bullet"/>
      <w:lvlText w:val="•"/>
      <w:lvlJc w:val="left"/>
      <w:pPr>
        <w:ind w:left="5400"/>
      </w:pPr>
      <w:rPr>
        <w:rFonts w:ascii="Arial" w:eastAsia="Times New Roman" w:hAnsi="Arial"/>
        <w:b w:val="0"/>
        <w:i w:val="0"/>
        <w:strike w:val="0"/>
        <w:dstrike w:val="0"/>
        <w:color w:val="000000"/>
        <w:sz w:val="22"/>
        <w:u w:val="none" w:color="000000"/>
        <w:vertAlign w:val="baseline"/>
      </w:rPr>
    </w:lvl>
    <w:lvl w:ilvl="7" w:tplc="8E42EAF6">
      <w:start w:val="1"/>
      <w:numFmt w:val="bullet"/>
      <w:lvlText w:val="o"/>
      <w:lvlJc w:val="left"/>
      <w:pPr>
        <w:ind w:left="6120"/>
      </w:pPr>
      <w:rPr>
        <w:rFonts w:ascii="Segoe UI Symbol" w:eastAsia="Times New Roman" w:hAnsi="Segoe UI Symbol"/>
        <w:b w:val="0"/>
        <w:i w:val="0"/>
        <w:strike w:val="0"/>
        <w:dstrike w:val="0"/>
        <w:color w:val="000000"/>
        <w:sz w:val="22"/>
        <w:u w:val="none" w:color="000000"/>
        <w:vertAlign w:val="baseline"/>
      </w:rPr>
    </w:lvl>
    <w:lvl w:ilvl="8" w:tplc="7668E1EA">
      <w:start w:val="1"/>
      <w:numFmt w:val="bullet"/>
      <w:lvlText w:val="▪"/>
      <w:lvlJc w:val="left"/>
      <w:pPr>
        <w:ind w:left="6840"/>
      </w:pPr>
      <w:rPr>
        <w:rFonts w:ascii="Segoe UI Symbol" w:eastAsia="Times New Roman" w:hAnsi="Segoe UI Symbol"/>
        <w:b w:val="0"/>
        <w:i w:val="0"/>
        <w:strike w:val="0"/>
        <w:dstrike w:val="0"/>
        <w:color w:val="000000"/>
        <w:sz w:val="22"/>
        <w:u w:val="none" w:color="000000"/>
        <w:vertAlign w:val="baseline"/>
      </w:rPr>
    </w:lvl>
  </w:abstractNum>
  <w:num w:numId="1">
    <w:abstractNumId w:val="11"/>
  </w:num>
  <w:num w:numId="2">
    <w:abstractNumId w:val="2"/>
  </w:num>
  <w:num w:numId="3">
    <w:abstractNumId w:val="15"/>
  </w:num>
  <w:num w:numId="4">
    <w:abstractNumId w:val="14"/>
  </w:num>
  <w:num w:numId="5">
    <w:abstractNumId w:val="1"/>
  </w:num>
  <w:num w:numId="6">
    <w:abstractNumId w:val="17"/>
  </w:num>
  <w:num w:numId="7">
    <w:abstractNumId w:val="5"/>
  </w:num>
  <w:num w:numId="8">
    <w:abstractNumId w:val="9"/>
  </w:num>
  <w:num w:numId="9">
    <w:abstractNumId w:val="12"/>
  </w:num>
  <w:num w:numId="10">
    <w:abstractNumId w:val="7"/>
  </w:num>
  <w:num w:numId="11">
    <w:abstractNumId w:val="6"/>
  </w:num>
  <w:num w:numId="12">
    <w:abstractNumId w:val="10"/>
  </w:num>
  <w:num w:numId="13">
    <w:abstractNumId w:val="8"/>
  </w:num>
  <w:num w:numId="14">
    <w:abstractNumId w:val="3"/>
  </w:num>
  <w:num w:numId="15">
    <w:abstractNumId w:val="16"/>
  </w:num>
  <w:num w:numId="16">
    <w:abstractNumId w:val="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06"/>
    <w:rsid w:val="001723D3"/>
    <w:rsid w:val="00191906"/>
    <w:rsid w:val="001A6320"/>
    <w:rsid w:val="00205193"/>
    <w:rsid w:val="00507176"/>
    <w:rsid w:val="00537615"/>
    <w:rsid w:val="00580DFF"/>
    <w:rsid w:val="00674CDE"/>
    <w:rsid w:val="006D74E4"/>
    <w:rsid w:val="007E3E46"/>
    <w:rsid w:val="009D50FA"/>
    <w:rsid w:val="00AB0EBE"/>
    <w:rsid w:val="00CD2BC4"/>
    <w:rsid w:val="00F6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605E"/>
  <w15:chartTrackingRefBased/>
  <w15:docId w15:val="{29DF8155-6562-4A9A-8D7C-8BE2A7E3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191906"/>
    <w:pPr>
      <w:keepNext/>
      <w:keepLines/>
      <w:spacing w:after="9" w:line="249" w:lineRule="auto"/>
      <w:ind w:left="296" w:hanging="10"/>
      <w:outlineLvl w:val="0"/>
    </w:pPr>
    <w:rPr>
      <w:rFonts w:ascii="Arial" w:eastAsia="Times New Roman"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06"/>
    <w:rPr>
      <w:rFonts w:ascii="Arial" w:eastAsia="Times New Roman" w:hAnsi="Arial" w:cs="Arial"/>
      <w:b/>
      <w:color w:val="000000"/>
      <w:lang w:eastAsia="en-GB"/>
    </w:rPr>
  </w:style>
  <w:style w:type="table" w:customStyle="1" w:styleId="TableGrid">
    <w:name w:val="TableGrid"/>
    <w:rsid w:val="00191906"/>
    <w:pPr>
      <w:spacing w:after="0" w:line="240" w:lineRule="auto"/>
    </w:pPr>
    <w:rPr>
      <w:rFonts w:eastAsiaTheme="minorEastAsia" w:cs="Times New Roman"/>
      <w:lang w:eastAsia="en-GB"/>
    </w:rPr>
    <w:tblPr>
      <w:tblCellMar>
        <w:top w:w="0" w:type="dxa"/>
        <w:left w:w="0" w:type="dxa"/>
        <w:bottom w:w="0" w:type="dxa"/>
        <w:right w:w="0" w:type="dxa"/>
      </w:tblCellMar>
    </w:tblPr>
  </w:style>
  <w:style w:type="paragraph" w:customStyle="1" w:styleId="Default">
    <w:name w:val="Default"/>
    <w:rsid w:val="00CD2B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D2BC4"/>
    <w:pPr>
      <w:ind w:left="720"/>
      <w:contextualSpacing/>
    </w:pPr>
  </w:style>
  <w:style w:type="paragraph" w:styleId="BodyTextIndent">
    <w:name w:val="Body Text Indent"/>
    <w:basedOn w:val="Normal"/>
    <w:link w:val="BodyTextIndentChar"/>
    <w:rsid w:val="00F63578"/>
    <w:pPr>
      <w:tabs>
        <w:tab w:val="left" w:pos="5670"/>
      </w:tabs>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6357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B6C01B5C</Template>
  <TotalTime>16</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Priest</dc:creator>
  <cp:keywords/>
  <dc:description/>
  <cp:lastModifiedBy>Jayne Crocker</cp:lastModifiedBy>
  <cp:revision>6</cp:revision>
  <dcterms:created xsi:type="dcterms:W3CDTF">2018-09-10T18:15:00Z</dcterms:created>
  <dcterms:modified xsi:type="dcterms:W3CDTF">2018-09-11T10:08:00Z</dcterms:modified>
</cp:coreProperties>
</file>