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5F" w:rsidRPr="000065AE" w:rsidRDefault="00110E5F" w:rsidP="00110E5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62757" w:rsidRPr="000065AE" w:rsidRDefault="00562757" w:rsidP="00562757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>
        <w:rPr>
          <w:rFonts w:asciiTheme="minorHAnsi" w:hAnsiTheme="minorHAnsi"/>
          <w:b w:val="0"/>
          <w:noProof/>
          <w:lang w:eastAsia="en-GB"/>
        </w:rPr>
        <w:drawing>
          <wp:inline distT="0" distB="0" distL="0" distR="0" wp14:anchorId="2303A77A" wp14:editId="5E3CB52E">
            <wp:extent cx="1722350" cy="4298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89" cy="4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7" w:rsidRPr="000065AE" w:rsidRDefault="00562757" w:rsidP="0056275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9"/>
        <w:gridCol w:w="4637"/>
      </w:tblGrid>
      <w:tr w:rsidR="00562757" w:rsidRPr="000065AE" w:rsidTr="00520B7A">
        <w:trPr>
          <w:trHeight w:val="410"/>
        </w:trPr>
        <w:tc>
          <w:tcPr>
            <w:tcW w:w="4968" w:type="dxa"/>
            <w:vAlign w:val="center"/>
          </w:tcPr>
          <w:p w:rsidR="00562757" w:rsidRDefault="00562757" w:rsidP="00136CED">
            <w:pPr>
              <w:pStyle w:val="tabletext"/>
              <w:jc w:val="both"/>
              <w:rPr>
                <w:rFonts w:asciiTheme="minorHAnsi" w:hAnsiTheme="minorHAnsi"/>
              </w:rPr>
            </w:pPr>
          </w:p>
          <w:p w:rsidR="00562757" w:rsidRDefault="00562757" w:rsidP="00136CED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Job Title: </w:t>
            </w:r>
            <w:r>
              <w:rPr>
                <w:rFonts w:asciiTheme="minorHAnsi" w:hAnsiTheme="minorHAnsi"/>
              </w:rPr>
              <w:t>Lead Practitioner (Science)</w:t>
            </w:r>
          </w:p>
          <w:p w:rsidR="00562757" w:rsidRPr="000065AE" w:rsidRDefault="00562757" w:rsidP="00136CED">
            <w:pPr>
              <w:pStyle w:val="tabletext"/>
              <w:jc w:val="both"/>
              <w:rPr>
                <w:rFonts w:asciiTheme="minorHAnsi" w:hAnsiTheme="minorHAnsi"/>
              </w:rPr>
            </w:pPr>
          </w:p>
        </w:tc>
        <w:tc>
          <w:tcPr>
            <w:tcW w:w="5375" w:type="dxa"/>
            <w:vAlign w:val="center"/>
          </w:tcPr>
          <w:p w:rsidR="00562757" w:rsidRPr="000065AE" w:rsidRDefault="00562757" w:rsidP="00B03BC0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B03BC0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="00B03BC0">
              <w:rPr>
                <w:rFonts w:asciiTheme="minorHAnsi" w:hAnsiTheme="minorHAnsi"/>
              </w:rPr>
              <w:t>3-7</w:t>
            </w:r>
          </w:p>
        </w:tc>
      </w:tr>
    </w:tbl>
    <w:p w:rsidR="00562757" w:rsidRDefault="00562757" w:rsidP="00603CD0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20B7A" w:rsidRDefault="00520B7A" w:rsidP="00603CD0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Overview</w:t>
      </w:r>
    </w:p>
    <w:p w:rsidR="00520B7A" w:rsidRDefault="00520B7A" w:rsidP="00603CD0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10E5F" w:rsidRPr="00520B7A" w:rsidRDefault="00110E5F" w:rsidP="00520B7A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 w:val="0"/>
          <w:sz w:val="28"/>
          <w:szCs w:val="24"/>
        </w:rPr>
      </w:pPr>
      <w:r w:rsidRPr="00520B7A">
        <w:rPr>
          <w:rFonts w:asciiTheme="minorHAnsi" w:hAnsiTheme="minorHAnsi" w:cstheme="minorHAnsi"/>
          <w:b w:val="0"/>
          <w:sz w:val="24"/>
        </w:rPr>
        <w:t xml:space="preserve">Responsible to: </w:t>
      </w:r>
      <w:r w:rsidR="00CB5383" w:rsidRPr="00520B7A">
        <w:rPr>
          <w:rFonts w:asciiTheme="minorHAnsi" w:hAnsiTheme="minorHAnsi" w:cstheme="minorHAnsi"/>
          <w:b w:val="0"/>
          <w:sz w:val="24"/>
        </w:rPr>
        <w:t xml:space="preserve">Director of Science and </w:t>
      </w:r>
      <w:r w:rsidRPr="00520B7A">
        <w:rPr>
          <w:rFonts w:asciiTheme="minorHAnsi" w:hAnsiTheme="minorHAnsi" w:cstheme="minorHAnsi"/>
          <w:b w:val="0"/>
          <w:sz w:val="24"/>
        </w:rPr>
        <w:t xml:space="preserve">Deputy Headteacher </w:t>
      </w:r>
    </w:p>
    <w:p w:rsidR="00520B7A" w:rsidRPr="00520B7A" w:rsidRDefault="00520B7A" w:rsidP="00520B7A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 w:val="0"/>
          <w:sz w:val="28"/>
          <w:szCs w:val="24"/>
        </w:rPr>
      </w:pPr>
      <w:r>
        <w:rPr>
          <w:rFonts w:asciiTheme="minorHAnsi" w:hAnsiTheme="minorHAnsi" w:cstheme="minorHAnsi"/>
          <w:b w:val="0"/>
          <w:sz w:val="24"/>
        </w:rPr>
        <w:t>Subject Teacher</w:t>
      </w:r>
    </w:p>
    <w:p w:rsidR="00930424" w:rsidRPr="00520B7A" w:rsidRDefault="00110E5F" w:rsidP="00520B7A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20B7A">
        <w:rPr>
          <w:rFonts w:asciiTheme="minorHAnsi" w:hAnsiTheme="minorHAnsi" w:cstheme="minorHAnsi"/>
          <w:b w:val="0"/>
          <w:sz w:val="24"/>
          <w:szCs w:val="24"/>
        </w:rPr>
        <w:t>Key purposes:</w:t>
      </w:r>
      <w:r w:rsidR="00930424" w:rsidRPr="00520B7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30424" w:rsidRDefault="003712D8" w:rsidP="00191AD7">
      <w:pPr>
        <w:ind w:left="1440" w:hanging="7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520B7A">
        <w:rPr>
          <w:rFonts w:asciiTheme="minorHAnsi" w:hAnsiTheme="minorHAnsi" w:cstheme="minorHAnsi"/>
        </w:rPr>
        <w:tab/>
      </w:r>
      <w:r w:rsidR="00110E5F" w:rsidRPr="003712D8">
        <w:rPr>
          <w:rFonts w:asciiTheme="minorHAnsi" w:hAnsiTheme="minorHAnsi" w:cstheme="minorHAnsi"/>
        </w:rPr>
        <w:t>To carry out the professional duties of a teacher as described in the most recent School Teachers’ Pay and Conditions Document</w:t>
      </w:r>
      <w:proofErr w:type="gramStart"/>
      <w:r>
        <w:rPr>
          <w:rFonts w:asciiTheme="minorHAnsi" w:hAnsiTheme="minorHAnsi" w:cstheme="minorHAnsi"/>
        </w:rPr>
        <w:t>;</w:t>
      </w:r>
      <w:proofErr w:type="gramEnd"/>
    </w:p>
    <w:p w:rsidR="00930424" w:rsidRDefault="003712D8" w:rsidP="00191AD7">
      <w:pPr>
        <w:ind w:left="7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520B7A">
        <w:rPr>
          <w:rFonts w:asciiTheme="minorHAnsi" w:hAnsiTheme="minorHAnsi" w:cstheme="minorHAnsi"/>
        </w:rPr>
        <w:tab/>
      </w:r>
      <w:r w:rsidR="00110E5F" w:rsidRPr="003712D8">
        <w:rPr>
          <w:rFonts w:asciiTheme="minorHAnsi" w:hAnsiTheme="minorHAnsi" w:cstheme="minorHAnsi"/>
        </w:rPr>
        <w:t xml:space="preserve">To </w:t>
      </w:r>
      <w:r w:rsidR="00930424">
        <w:rPr>
          <w:rFonts w:asciiTheme="minorHAnsi" w:hAnsiTheme="minorHAnsi" w:cstheme="minorHAnsi"/>
        </w:rPr>
        <w:t>support and improve</w:t>
      </w:r>
      <w:r w:rsidR="00110E5F" w:rsidRPr="003712D8">
        <w:rPr>
          <w:rFonts w:asciiTheme="minorHAnsi" w:hAnsiTheme="minorHAnsi" w:cstheme="minorHAnsi"/>
        </w:rPr>
        <w:t xml:space="preserve"> the leadership and management of </w:t>
      </w:r>
      <w:r w:rsidR="00020E21">
        <w:rPr>
          <w:rFonts w:asciiTheme="minorHAnsi" w:hAnsiTheme="minorHAnsi" w:cstheme="minorHAnsi"/>
        </w:rPr>
        <w:t>Science</w:t>
      </w:r>
      <w:r>
        <w:rPr>
          <w:rFonts w:asciiTheme="minorHAnsi" w:hAnsiTheme="minorHAnsi" w:cstheme="minorHAnsi"/>
        </w:rPr>
        <w:t xml:space="preserve">; </w:t>
      </w:r>
    </w:p>
    <w:p w:rsidR="00110E5F" w:rsidRPr="00CE5314" w:rsidRDefault="003712D8" w:rsidP="00191AD7">
      <w:pPr>
        <w:ind w:left="7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191AD7">
        <w:rPr>
          <w:rFonts w:asciiTheme="minorHAnsi" w:hAnsiTheme="minorHAnsi" w:cstheme="minorHAnsi"/>
        </w:rPr>
        <w:tab/>
      </w:r>
      <w:r w:rsidR="00110E5F" w:rsidRPr="003712D8">
        <w:rPr>
          <w:rFonts w:asciiTheme="minorHAnsi" w:hAnsiTheme="minorHAnsi" w:cstheme="minorHAnsi"/>
        </w:rPr>
        <w:t xml:space="preserve">To lead the development of </w:t>
      </w:r>
      <w:r w:rsidR="00020E21">
        <w:rPr>
          <w:rFonts w:asciiTheme="minorHAnsi" w:hAnsiTheme="minorHAnsi" w:cstheme="minorHAnsi"/>
        </w:rPr>
        <w:t xml:space="preserve">Science teaching and learning </w:t>
      </w:r>
    </w:p>
    <w:p w:rsidR="00191AD7" w:rsidRDefault="00191AD7" w:rsidP="00191AD7">
      <w:pPr>
        <w:ind w:firstLine="7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</w:r>
      <w:r w:rsidR="00020E21">
        <w:rPr>
          <w:rFonts w:asciiTheme="minorHAnsi" w:hAnsiTheme="minorHAnsi" w:cstheme="minorHAnsi"/>
        </w:rPr>
        <w:t>To support the Director of Science and work collaboratively wi</w:t>
      </w:r>
      <w:r w:rsidR="006001D4">
        <w:rPr>
          <w:rFonts w:asciiTheme="minorHAnsi" w:hAnsiTheme="minorHAnsi" w:cstheme="minorHAnsi"/>
        </w:rPr>
        <w:t xml:space="preserve">th the three </w:t>
      </w:r>
    </w:p>
    <w:p w:rsidR="00110E5F" w:rsidRDefault="00191AD7" w:rsidP="00191AD7">
      <w:pPr>
        <w:ind w:firstLine="72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001D4">
        <w:rPr>
          <w:rFonts w:asciiTheme="minorHAnsi" w:hAnsiTheme="minorHAnsi" w:cstheme="minorHAnsi"/>
        </w:rPr>
        <w:t>Heads of Science in the fulfilment of their duties</w:t>
      </w:r>
    </w:p>
    <w:p w:rsidR="00D44463" w:rsidRPr="00133CCD" w:rsidRDefault="00D44463" w:rsidP="00191AD7">
      <w:pPr>
        <w:ind w:firstLine="720"/>
        <w:jc w:val="both"/>
        <w:outlineLvl w:val="0"/>
        <w:rPr>
          <w:rFonts w:asciiTheme="minorHAnsi" w:hAnsiTheme="minorHAnsi" w:cstheme="minorHAnsi"/>
        </w:rPr>
      </w:pPr>
    </w:p>
    <w:p w:rsidR="00110E5F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33CCD">
        <w:rPr>
          <w:rFonts w:asciiTheme="minorHAnsi" w:hAnsiTheme="minorHAnsi" w:cstheme="minorHAnsi"/>
          <w:b/>
          <w:bCs/>
          <w:szCs w:val="24"/>
        </w:rPr>
        <w:t>Leadership and Management</w:t>
      </w:r>
      <w:r w:rsidR="00CB5383">
        <w:rPr>
          <w:rFonts w:asciiTheme="minorHAnsi" w:hAnsiTheme="minorHAnsi" w:cstheme="minorHAnsi"/>
          <w:b/>
          <w:bCs/>
          <w:szCs w:val="24"/>
        </w:rPr>
        <w:t xml:space="preserve"> criteria in addition to the core elements</w:t>
      </w:r>
      <w:r w:rsidRPr="00133CCD">
        <w:rPr>
          <w:rFonts w:asciiTheme="minorHAnsi" w:hAnsiTheme="minorHAnsi" w:cstheme="minorHAnsi"/>
          <w:b/>
          <w:bCs/>
          <w:szCs w:val="24"/>
        </w:rPr>
        <w:t>:</w:t>
      </w:r>
    </w:p>
    <w:p w:rsidR="002975E1" w:rsidRPr="00133CCD" w:rsidRDefault="002975E1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You will</w:t>
      </w:r>
    </w:p>
    <w:p w:rsidR="001847A5" w:rsidRDefault="00E643C3" w:rsidP="00413AA9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847A5">
        <w:rPr>
          <w:rFonts w:asciiTheme="minorHAnsi" w:hAnsiTheme="minorHAnsi" w:cstheme="minorHAnsi"/>
          <w:szCs w:val="24"/>
        </w:rPr>
        <w:t xml:space="preserve">support </w:t>
      </w:r>
      <w:r w:rsidR="00E73560" w:rsidRPr="001847A5">
        <w:rPr>
          <w:rFonts w:asciiTheme="minorHAnsi" w:hAnsiTheme="minorHAnsi" w:cstheme="minorHAnsi"/>
          <w:szCs w:val="24"/>
        </w:rPr>
        <w:t xml:space="preserve">higher levels of achievement in Science by </w:t>
      </w:r>
      <w:r w:rsidR="001847A5">
        <w:rPr>
          <w:rFonts w:asciiTheme="minorHAnsi" w:hAnsiTheme="minorHAnsi" w:cstheme="minorHAnsi"/>
          <w:szCs w:val="24"/>
        </w:rPr>
        <w:t>continuously</w:t>
      </w:r>
      <w:r w:rsidR="001847A5" w:rsidRPr="001847A5">
        <w:rPr>
          <w:rFonts w:asciiTheme="minorHAnsi" w:hAnsiTheme="minorHAnsi" w:cstheme="minorHAnsi"/>
          <w:szCs w:val="24"/>
        </w:rPr>
        <w:t xml:space="preserve"> </w:t>
      </w:r>
      <w:r w:rsidR="001847A5">
        <w:rPr>
          <w:rFonts w:asciiTheme="minorHAnsi" w:hAnsiTheme="minorHAnsi" w:cstheme="minorHAnsi"/>
          <w:szCs w:val="24"/>
        </w:rPr>
        <w:t>sharpening</w:t>
      </w:r>
      <w:r w:rsidR="001847A5" w:rsidRPr="001847A5">
        <w:rPr>
          <w:rFonts w:asciiTheme="minorHAnsi" w:hAnsiTheme="minorHAnsi" w:cstheme="minorHAnsi"/>
          <w:szCs w:val="24"/>
        </w:rPr>
        <w:t xml:space="preserve"> teaching and learning </w:t>
      </w:r>
    </w:p>
    <w:p w:rsidR="002975E1" w:rsidRDefault="008034D6" w:rsidP="00CB5383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build upon the</w:t>
      </w:r>
      <w:r w:rsidR="002975E1">
        <w:rPr>
          <w:rFonts w:asciiTheme="minorHAnsi" w:hAnsiTheme="minorHAnsi" w:cstheme="minorHAnsi"/>
          <w:szCs w:val="24"/>
        </w:rPr>
        <w:t xml:space="preserve"> extent</w:t>
      </w:r>
      <w:r>
        <w:rPr>
          <w:rFonts w:asciiTheme="minorHAnsi" w:hAnsiTheme="minorHAnsi" w:cstheme="minorHAnsi"/>
          <w:szCs w:val="24"/>
        </w:rPr>
        <w:t xml:space="preserve"> highly</w:t>
      </w:r>
      <w:r w:rsidRPr="006707A2">
        <w:rPr>
          <w:rFonts w:asciiTheme="minorHAnsi" w:hAnsiTheme="minorHAnsi" w:cstheme="minorHAnsi"/>
          <w:szCs w:val="24"/>
        </w:rPr>
        <w:t xml:space="preserve"> collaborative approach</w:t>
      </w:r>
      <w:r>
        <w:rPr>
          <w:rFonts w:asciiTheme="minorHAnsi" w:hAnsiTheme="minorHAnsi" w:cstheme="minorHAnsi"/>
          <w:szCs w:val="24"/>
        </w:rPr>
        <w:t xml:space="preserve">, honing </w:t>
      </w:r>
      <w:r w:rsidR="002975E1">
        <w:rPr>
          <w:rFonts w:asciiTheme="minorHAnsi" w:hAnsiTheme="minorHAnsi" w:cstheme="minorHAnsi"/>
          <w:szCs w:val="24"/>
        </w:rPr>
        <w:t>current</w:t>
      </w:r>
      <w:r>
        <w:rPr>
          <w:rFonts w:asciiTheme="minorHAnsi" w:hAnsiTheme="minorHAnsi" w:cstheme="minorHAnsi"/>
          <w:szCs w:val="24"/>
        </w:rPr>
        <w:t xml:space="preserve"> practice, sharing new insights and working strategically with </w:t>
      </w:r>
      <w:r w:rsidR="002975E1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cience leaders to </w:t>
      </w:r>
      <w:r w:rsidRPr="006707A2">
        <w:rPr>
          <w:rFonts w:asciiTheme="minorHAnsi" w:hAnsiTheme="minorHAnsi" w:cstheme="minorHAnsi"/>
          <w:szCs w:val="24"/>
        </w:rPr>
        <w:t xml:space="preserve"> </w:t>
      </w:r>
      <w:r w:rsidR="001847A5">
        <w:rPr>
          <w:rFonts w:asciiTheme="minorHAnsi" w:hAnsiTheme="minorHAnsi" w:cstheme="minorHAnsi"/>
          <w:szCs w:val="24"/>
        </w:rPr>
        <w:t>e</w:t>
      </w:r>
      <w:r w:rsidR="001847A5" w:rsidRPr="006707A2">
        <w:rPr>
          <w:rFonts w:asciiTheme="minorHAnsi" w:hAnsiTheme="minorHAnsi" w:cstheme="minorHAnsi"/>
          <w:szCs w:val="24"/>
        </w:rPr>
        <w:t xml:space="preserve">nsure </w:t>
      </w:r>
      <w:r>
        <w:rPr>
          <w:rFonts w:asciiTheme="minorHAnsi" w:hAnsiTheme="minorHAnsi" w:cstheme="minorHAnsi"/>
          <w:szCs w:val="24"/>
        </w:rPr>
        <w:t xml:space="preserve">the daily default practice is </w:t>
      </w:r>
      <w:r w:rsidR="002975E1">
        <w:rPr>
          <w:rFonts w:asciiTheme="minorHAnsi" w:hAnsiTheme="minorHAnsi" w:cstheme="minorHAnsi"/>
          <w:szCs w:val="24"/>
        </w:rPr>
        <w:t>of the highest quality;</w:t>
      </w:r>
    </w:p>
    <w:p w:rsidR="001847A5" w:rsidRPr="00CB5383" w:rsidRDefault="001847A5" w:rsidP="00CB5383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Science teacher </w:t>
      </w:r>
      <w:r w:rsidRPr="006707A2">
        <w:rPr>
          <w:rFonts w:asciiTheme="minorHAnsi" w:hAnsiTheme="minorHAnsi" w:cstheme="minorHAnsi"/>
          <w:szCs w:val="24"/>
        </w:rPr>
        <w:t>to developing schemes of learning</w:t>
      </w:r>
      <w:r>
        <w:rPr>
          <w:rFonts w:asciiTheme="minorHAnsi" w:hAnsiTheme="minorHAnsi" w:cstheme="minorHAnsi"/>
          <w:szCs w:val="24"/>
        </w:rPr>
        <w:t xml:space="preserve">, prioritising knowledge organisation, retrieval and independent learning </w:t>
      </w:r>
    </w:p>
    <w:p w:rsidR="00110E5F" w:rsidRPr="001847A5" w:rsidRDefault="00110E5F" w:rsidP="00413AA9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847A5">
        <w:rPr>
          <w:rFonts w:asciiTheme="minorHAnsi" w:hAnsiTheme="minorHAnsi" w:cstheme="minorHAnsi"/>
          <w:szCs w:val="24"/>
        </w:rPr>
        <w:t>actively uphold and promote and vision and values of the school in all aspects of leadership</w:t>
      </w:r>
    </w:p>
    <w:p w:rsidR="00110E5F" w:rsidRDefault="00E643C3" w:rsidP="00020E21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110E5F">
        <w:rPr>
          <w:rFonts w:asciiTheme="minorHAnsi" w:hAnsiTheme="minorHAnsi" w:cstheme="minorHAnsi"/>
          <w:szCs w:val="24"/>
        </w:rPr>
        <w:t xml:space="preserve">trategically develop the coherence and quality of the </w:t>
      </w:r>
      <w:r w:rsidR="00020E21">
        <w:rPr>
          <w:rFonts w:asciiTheme="minorHAnsi" w:hAnsiTheme="minorHAnsi" w:cstheme="minorHAnsi"/>
          <w:szCs w:val="24"/>
        </w:rPr>
        <w:t>Science</w:t>
      </w:r>
      <w:r w:rsidR="00110E5F">
        <w:rPr>
          <w:rFonts w:asciiTheme="minorHAnsi" w:hAnsiTheme="minorHAnsi" w:cstheme="minorHAnsi"/>
          <w:szCs w:val="24"/>
        </w:rPr>
        <w:t xml:space="preserve"> c</w:t>
      </w:r>
      <w:bookmarkStart w:id="0" w:name="_GoBack"/>
      <w:bookmarkEnd w:id="0"/>
      <w:r w:rsidR="00110E5F">
        <w:rPr>
          <w:rFonts w:asciiTheme="minorHAnsi" w:hAnsiTheme="minorHAnsi" w:cstheme="minorHAnsi"/>
          <w:szCs w:val="24"/>
        </w:rPr>
        <w:t xml:space="preserve">urriculum, providing strategic insight into the best curriculum for </w:t>
      </w:r>
    </w:p>
    <w:p w:rsidR="00110E5F" w:rsidRPr="00F344D9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F344D9">
        <w:rPr>
          <w:rFonts w:asciiTheme="minorHAnsi" w:hAnsiTheme="minorHAnsi" w:cstheme="minorHAnsi"/>
          <w:szCs w:val="24"/>
        </w:rPr>
        <w:t>use national quality marks as a mechanism to support aspiration and self-evaluation so that the daily default learning experience of students is being continuously improved</w:t>
      </w:r>
    </w:p>
    <w:p w:rsidR="00110E5F" w:rsidRPr="00F31DF0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F31DF0">
        <w:rPr>
          <w:rFonts w:asciiTheme="minorHAnsi" w:hAnsiTheme="minorHAnsi" w:cstheme="minorHAnsi"/>
          <w:szCs w:val="24"/>
        </w:rPr>
        <w:t xml:space="preserve">ork with other leaders in developing new ways in which the aptitude of different groups of students can learn more effectively (e.g. high prior </w:t>
      </w:r>
      <w:proofErr w:type="spellStart"/>
      <w:r w:rsidRPr="00F31DF0">
        <w:rPr>
          <w:rFonts w:asciiTheme="minorHAnsi" w:hAnsiTheme="minorHAnsi" w:cstheme="minorHAnsi"/>
          <w:szCs w:val="24"/>
        </w:rPr>
        <w:t>attainers</w:t>
      </w:r>
      <w:proofErr w:type="spellEnd"/>
      <w:r>
        <w:rPr>
          <w:rFonts w:asciiTheme="minorHAnsi" w:hAnsiTheme="minorHAnsi" w:cstheme="minorHAnsi"/>
          <w:szCs w:val="24"/>
        </w:rPr>
        <w:t>/ expressly academic stream</w:t>
      </w:r>
      <w:r w:rsidRPr="00F31DF0">
        <w:rPr>
          <w:rFonts w:asciiTheme="minorHAnsi" w:hAnsiTheme="minorHAnsi" w:cstheme="minorHAnsi"/>
          <w:szCs w:val="24"/>
        </w:rPr>
        <w:t>; ‘boy friendly curriculum’)</w:t>
      </w:r>
    </w:p>
    <w:p w:rsidR="00110E5F" w:rsidRPr="006707A2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Pr="00133CCD">
        <w:rPr>
          <w:rFonts w:asciiTheme="minorHAnsi" w:hAnsiTheme="minorHAnsi" w:cstheme="minorHAnsi"/>
          <w:szCs w:val="24"/>
        </w:rPr>
        <w:t xml:space="preserve">e an outstanding role model for </w:t>
      </w:r>
      <w:r w:rsidR="00D44463">
        <w:rPr>
          <w:rFonts w:asciiTheme="minorHAnsi" w:hAnsiTheme="minorHAnsi" w:cstheme="minorHAnsi"/>
          <w:szCs w:val="24"/>
        </w:rPr>
        <w:t>Science</w:t>
      </w:r>
      <w:r w:rsidRPr="00133CCD">
        <w:rPr>
          <w:rFonts w:asciiTheme="minorHAnsi" w:hAnsiTheme="minorHAnsi" w:cstheme="minorHAnsi"/>
          <w:szCs w:val="24"/>
        </w:rPr>
        <w:t xml:space="preserve"> in terms of the planning, teac</w:t>
      </w:r>
      <w:r>
        <w:rPr>
          <w:rFonts w:asciiTheme="minorHAnsi" w:hAnsiTheme="minorHAnsi" w:cstheme="minorHAnsi"/>
          <w:szCs w:val="24"/>
        </w:rPr>
        <w:t>hing and assessment of lessons</w:t>
      </w:r>
    </w:p>
    <w:p w:rsidR="00110E5F" w:rsidRPr="006707A2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further d</w:t>
      </w:r>
      <w:r w:rsidRPr="006707A2">
        <w:rPr>
          <w:rFonts w:asciiTheme="minorHAnsi" w:hAnsiTheme="minorHAnsi" w:cstheme="minorHAnsi"/>
          <w:szCs w:val="24"/>
        </w:rPr>
        <w:t>evelop a culture of reflection and self-evaluation so that your team is proactive in their professional learning and practice</w:t>
      </w:r>
    </w:p>
    <w:p w:rsidR="00110E5F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6707A2">
        <w:rPr>
          <w:rFonts w:asciiTheme="minorHAnsi" w:hAnsiTheme="minorHAnsi" w:cstheme="minorHAnsi"/>
          <w:szCs w:val="24"/>
        </w:rPr>
        <w:t xml:space="preserve">ctively develop the leadership capacity of these individuals </w:t>
      </w:r>
    </w:p>
    <w:p w:rsidR="00D44463" w:rsidRPr="006707A2" w:rsidRDefault="00D44463" w:rsidP="00D44463">
      <w:pPr>
        <w:pStyle w:val="NormalIndent"/>
        <w:ind w:left="360" w:firstLine="0"/>
        <w:rPr>
          <w:rFonts w:asciiTheme="minorHAnsi" w:hAnsiTheme="minorHAnsi" w:cstheme="minorHAnsi"/>
          <w:szCs w:val="24"/>
        </w:rPr>
      </w:pPr>
    </w:p>
    <w:p w:rsidR="00110E5F" w:rsidRPr="00B03BC0" w:rsidRDefault="00110E5F" w:rsidP="00110E5F">
      <w:pPr>
        <w:pStyle w:val="NormalIndent"/>
        <w:numPr>
          <w:ilvl w:val="0"/>
          <w:numId w:val="5"/>
        </w:numPr>
        <w:rPr>
          <w:rFonts w:asciiTheme="minorHAnsi" w:hAnsiTheme="minorHAnsi" w:cstheme="minorHAnsi"/>
          <w:b/>
          <w:i/>
          <w:szCs w:val="24"/>
        </w:rPr>
      </w:pPr>
      <w:r w:rsidRPr="00B03BC0">
        <w:rPr>
          <w:rFonts w:asciiTheme="minorHAnsi" w:hAnsiTheme="minorHAnsi" w:cstheme="minorHAnsi"/>
          <w:b/>
          <w:i/>
          <w:szCs w:val="24"/>
        </w:rPr>
        <w:t>Lead your team to ensure they:</w:t>
      </w:r>
    </w:p>
    <w:p w:rsidR="00110E5F" w:rsidRPr="006707A2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are </w:t>
      </w:r>
      <w:r w:rsidRPr="006707A2">
        <w:rPr>
          <w:rFonts w:asciiTheme="minorHAnsi" w:hAnsiTheme="minorHAnsi" w:cstheme="minorHAnsi"/>
          <w:szCs w:val="24"/>
        </w:rPr>
        <w:t xml:space="preserve">using </w:t>
      </w:r>
      <w:r>
        <w:rPr>
          <w:rFonts w:asciiTheme="minorHAnsi" w:hAnsiTheme="minorHAnsi" w:cstheme="minorHAnsi"/>
          <w:szCs w:val="24"/>
        </w:rPr>
        <w:t>their</w:t>
      </w:r>
      <w:r w:rsidRPr="006707A2">
        <w:rPr>
          <w:rFonts w:asciiTheme="minorHAnsi" w:hAnsiTheme="minorHAnsi" w:cstheme="minorHAnsi"/>
          <w:szCs w:val="24"/>
        </w:rPr>
        <w:t xml:space="preserve"> time to improve the quality of teaching, learning and assessment so that student outcomes</w:t>
      </w:r>
      <w:r>
        <w:rPr>
          <w:rFonts w:asciiTheme="minorHAnsi" w:hAnsiTheme="minorHAnsi" w:cstheme="minorHAnsi"/>
          <w:szCs w:val="24"/>
        </w:rPr>
        <w:t xml:space="preserve"> continuously</w:t>
      </w:r>
      <w:r w:rsidRPr="006707A2">
        <w:rPr>
          <w:rFonts w:asciiTheme="minorHAnsi" w:hAnsiTheme="minorHAnsi" w:cstheme="minorHAnsi"/>
          <w:szCs w:val="24"/>
        </w:rPr>
        <w:t xml:space="preserve"> improve</w:t>
      </w:r>
      <w:r>
        <w:rPr>
          <w:rFonts w:asciiTheme="minorHAnsi" w:hAnsiTheme="minorHAnsi" w:cstheme="minorHAnsi"/>
          <w:szCs w:val="24"/>
        </w:rPr>
        <w:t>;</w:t>
      </w:r>
    </w:p>
    <w:p w:rsidR="00110E5F" w:rsidRPr="006707A2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actively promote consistently </w:t>
      </w:r>
      <w:r w:rsidRPr="006707A2">
        <w:rPr>
          <w:rFonts w:asciiTheme="minorHAnsi" w:hAnsiTheme="minorHAnsi" w:cstheme="minorHAnsi"/>
          <w:szCs w:val="24"/>
        </w:rPr>
        <w:t>positive learning behaviours in their classroom</w:t>
      </w:r>
    </w:p>
    <w:p w:rsidR="00110E5F" w:rsidRPr="006707A2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Pr="006707A2">
        <w:rPr>
          <w:rFonts w:asciiTheme="minorHAnsi" w:hAnsiTheme="minorHAnsi" w:cstheme="minorHAnsi"/>
          <w:szCs w:val="24"/>
        </w:rPr>
        <w:t>valuate the departmental policies and update them as necessary to improve the impact upon student outcomes</w:t>
      </w:r>
    </w:p>
    <w:p w:rsidR="00110E5F" w:rsidRPr="006707A2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Pr="006707A2">
        <w:rPr>
          <w:rFonts w:asciiTheme="minorHAnsi" w:hAnsiTheme="minorHAnsi" w:cstheme="minorHAnsi"/>
          <w:szCs w:val="24"/>
        </w:rPr>
        <w:t>n conjunction with others, mentor PGCE students, WSTP</w:t>
      </w:r>
      <w:r>
        <w:rPr>
          <w:rFonts w:asciiTheme="minorHAnsi" w:hAnsiTheme="minorHAnsi" w:cstheme="minorHAnsi"/>
          <w:szCs w:val="24"/>
        </w:rPr>
        <w:t xml:space="preserve"> students and NQTs</w:t>
      </w:r>
    </w:p>
    <w:p w:rsidR="00110E5F" w:rsidRPr="00F344D9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 w:rsidRPr="00F344D9">
        <w:rPr>
          <w:rFonts w:asciiTheme="minorHAnsi" w:hAnsiTheme="minorHAnsi" w:cstheme="minorHAnsi"/>
          <w:szCs w:val="24"/>
        </w:rPr>
        <w:t xml:space="preserve">lead the </w:t>
      </w:r>
      <w:r w:rsidR="00D44463" w:rsidRPr="00F344D9">
        <w:rPr>
          <w:rFonts w:asciiTheme="minorHAnsi" w:hAnsiTheme="minorHAnsi" w:cstheme="minorHAnsi"/>
          <w:szCs w:val="24"/>
        </w:rPr>
        <w:t>Science</w:t>
      </w:r>
      <w:r w:rsidRPr="00F344D9">
        <w:rPr>
          <w:rFonts w:asciiTheme="minorHAnsi" w:hAnsiTheme="minorHAnsi" w:cstheme="minorHAnsi"/>
          <w:szCs w:val="24"/>
        </w:rPr>
        <w:t xml:space="preserve"> line management structure and be proactive in regard to whole school priorities and developments</w:t>
      </w:r>
    </w:p>
    <w:p w:rsidR="00110E5F" w:rsidRPr="006707A2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pro-actively provide </w:t>
      </w:r>
      <w:r w:rsidRPr="006707A2">
        <w:rPr>
          <w:rFonts w:asciiTheme="minorHAnsi" w:hAnsiTheme="minorHAnsi" w:cstheme="minorHAnsi"/>
          <w:szCs w:val="24"/>
        </w:rPr>
        <w:t xml:space="preserve"> guidance and support for non-specialists</w:t>
      </w:r>
      <w:r>
        <w:rPr>
          <w:rFonts w:asciiTheme="minorHAnsi" w:hAnsiTheme="minorHAnsi" w:cstheme="minorHAnsi"/>
          <w:szCs w:val="24"/>
        </w:rPr>
        <w:t xml:space="preserve"> teachers of</w:t>
      </w:r>
      <w:r w:rsidRPr="006707A2">
        <w:rPr>
          <w:rFonts w:asciiTheme="minorHAnsi" w:hAnsiTheme="minorHAnsi" w:cstheme="minorHAnsi"/>
          <w:szCs w:val="24"/>
        </w:rPr>
        <w:t xml:space="preserve"> </w:t>
      </w:r>
      <w:r w:rsidR="00D44463">
        <w:rPr>
          <w:rFonts w:asciiTheme="minorHAnsi" w:hAnsiTheme="minorHAnsi" w:cstheme="minorHAnsi"/>
          <w:szCs w:val="24"/>
        </w:rPr>
        <w:t>Science</w:t>
      </w:r>
      <w:r>
        <w:rPr>
          <w:rFonts w:asciiTheme="minorHAnsi" w:hAnsiTheme="minorHAnsi" w:cstheme="minorHAnsi"/>
          <w:szCs w:val="24"/>
        </w:rPr>
        <w:t xml:space="preserve"> subjects</w:t>
      </w:r>
    </w:p>
    <w:p w:rsidR="00110E5F" w:rsidRPr="00110E5F" w:rsidRDefault="00110E5F" w:rsidP="00110E5F">
      <w:pPr>
        <w:pStyle w:val="NormalIndent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</w:t>
      </w:r>
      <w:r w:rsidRPr="006707A2">
        <w:rPr>
          <w:rFonts w:asciiTheme="minorHAnsi" w:hAnsiTheme="minorHAnsi" w:cstheme="minorHAnsi"/>
          <w:szCs w:val="24"/>
        </w:rPr>
        <w:t xml:space="preserve"> with Teachin</w:t>
      </w:r>
      <w:r>
        <w:rPr>
          <w:rFonts w:asciiTheme="minorHAnsi" w:hAnsiTheme="minorHAnsi" w:cstheme="minorHAnsi"/>
          <w:szCs w:val="24"/>
        </w:rPr>
        <w:t xml:space="preserve">g Assistants and Cover Supervisors regarding planning, </w:t>
      </w:r>
      <w:r w:rsidRPr="006707A2">
        <w:rPr>
          <w:rFonts w:asciiTheme="minorHAnsi" w:hAnsiTheme="minorHAnsi" w:cstheme="minorHAnsi"/>
          <w:szCs w:val="24"/>
        </w:rPr>
        <w:t xml:space="preserve">resourcing </w:t>
      </w:r>
      <w:r>
        <w:rPr>
          <w:rFonts w:asciiTheme="minorHAnsi" w:hAnsiTheme="minorHAnsi" w:cstheme="minorHAnsi"/>
          <w:szCs w:val="24"/>
        </w:rPr>
        <w:t>and supporting learning</w:t>
      </w:r>
    </w:p>
    <w:p w:rsidR="00110E5F" w:rsidRPr="001D1E9F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1E9F">
        <w:rPr>
          <w:rFonts w:asciiTheme="minorHAnsi" w:hAnsiTheme="minorHAnsi" w:cstheme="minorHAnsi"/>
          <w:b/>
          <w:bCs/>
          <w:szCs w:val="24"/>
        </w:rPr>
        <w:t>Curriculum Development: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>Ensure curriculum plans adhere to the Teaching, Learning and Assessment Policy, including opportunities to develop whole school  foci (SMSC, British Values and CEIAG)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ensure a collaborative approach to developing schemes of learning, prioritising knowledge organisation, retrieval and independent learning 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>establish lead planners, who have oversight,  for each scheme of learning</w:t>
      </w:r>
    </w:p>
    <w:p w:rsidR="00110E5F" w:rsidRPr="001D1E9F" w:rsidRDefault="00110E5F" w:rsidP="003712D8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ensure the schemes of learning are prepared in full with consistency in standard for teachers and </w:t>
      </w:r>
      <w:proofErr w:type="spellStart"/>
      <w:r w:rsidRPr="001D1E9F">
        <w:rPr>
          <w:rFonts w:asciiTheme="minorHAnsi" w:hAnsiTheme="minorHAnsi" w:cstheme="minorHAnsi"/>
          <w:szCs w:val="24"/>
        </w:rPr>
        <w:t>students</w:t>
      </w:r>
      <w:r w:rsidR="003712D8" w:rsidRPr="001D1E9F">
        <w:rPr>
          <w:rFonts w:asciiTheme="minorHAnsi" w:hAnsiTheme="minorHAnsi" w:cstheme="minorHAnsi"/>
          <w:szCs w:val="24"/>
        </w:rPr>
        <w:t>:</w:t>
      </w:r>
      <w:r w:rsidRPr="001D1E9F">
        <w:rPr>
          <w:rFonts w:asciiTheme="minorHAnsi" w:hAnsiTheme="minorHAnsi" w:cstheme="minorHAnsi"/>
          <w:szCs w:val="24"/>
        </w:rPr>
        <w:t>AS</w:t>
      </w:r>
      <w:proofErr w:type="spellEnd"/>
      <w:r w:rsidRPr="001D1E9F">
        <w:rPr>
          <w:rFonts w:asciiTheme="minorHAnsi" w:hAnsiTheme="minorHAnsi" w:cstheme="minorHAnsi"/>
          <w:szCs w:val="24"/>
        </w:rPr>
        <w:t xml:space="preserve">/A2 level </w:t>
      </w:r>
      <w:r w:rsidR="006F2800" w:rsidRPr="001D1E9F">
        <w:rPr>
          <w:rFonts w:asciiTheme="minorHAnsi" w:hAnsiTheme="minorHAnsi" w:cstheme="minorHAnsi"/>
          <w:szCs w:val="24"/>
        </w:rPr>
        <w:t>Science</w:t>
      </w:r>
      <w:r w:rsidRPr="001D1E9F">
        <w:rPr>
          <w:rFonts w:asciiTheme="minorHAnsi" w:hAnsiTheme="minorHAnsi" w:cstheme="minorHAnsi"/>
          <w:szCs w:val="24"/>
        </w:rPr>
        <w:t xml:space="preserve"> subjects</w:t>
      </w:r>
      <w:r w:rsidR="003712D8" w:rsidRPr="001D1E9F">
        <w:rPr>
          <w:rFonts w:asciiTheme="minorHAnsi" w:hAnsiTheme="minorHAnsi" w:cstheme="minorHAnsi"/>
          <w:szCs w:val="24"/>
        </w:rPr>
        <w:t xml:space="preserve">; </w:t>
      </w:r>
      <w:r w:rsidRPr="001D1E9F">
        <w:rPr>
          <w:rFonts w:asciiTheme="minorHAnsi" w:hAnsiTheme="minorHAnsi" w:cstheme="minorHAnsi"/>
          <w:szCs w:val="24"/>
        </w:rPr>
        <w:t xml:space="preserve">KS4 GCSE </w:t>
      </w:r>
      <w:r w:rsidR="006F2800" w:rsidRPr="001D1E9F">
        <w:rPr>
          <w:rFonts w:asciiTheme="minorHAnsi" w:hAnsiTheme="minorHAnsi" w:cstheme="minorHAnsi"/>
          <w:szCs w:val="24"/>
        </w:rPr>
        <w:t>Science</w:t>
      </w:r>
      <w:r w:rsidRPr="001D1E9F">
        <w:rPr>
          <w:rFonts w:asciiTheme="minorHAnsi" w:hAnsiTheme="minorHAnsi" w:cstheme="minorHAnsi"/>
          <w:szCs w:val="24"/>
        </w:rPr>
        <w:t xml:space="preserve"> subjects</w:t>
      </w:r>
      <w:r w:rsidR="003712D8" w:rsidRPr="001D1E9F">
        <w:rPr>
          <w:rFonts w:asciiTheme="minorHAnsi" w:hAnsiTheme="minorHAnsi" w:cstheme="minorHAnsi"/>
          <w:szCs w:val="24"/>
        </w:rPr>
        <w:t xml:space="preserve">; </w:t>
      </w:r>
      <w:r w:rsidRPr="001D1E9F">
        <w:rPr>
          <w:rFonts w:asciiTheme="minorHAnsi" w:hAnsiTheme="minorHAnsi" w:cstheme="minorHAnsi"/>
          <w:szCs w:val="24"/>
        </w:rPr>
        <w:t xml:space="preserve">GCSE Foundation (KS3) </w:t>
      </w:r>
      <w:r w:rsidR="006F2800" w:rsidRPr="001D1E9F">
        <w:rPr>
          <w:rFonts w:asciiTheme="minorHAnsi" w:hAnsiTheme="minorHAnsi" w:cstheme="minorHAnsi"/>
          <w:szCs w:val="24"/>
        </w:rPr>
        <w:t>Science</w:t>
      </w:r>
      <w:r w:rsidRPr="001D1E9F">
        <w:rPr>
          <w:rFonts w:asciiTheme="minorHAnsi" w:hAnsiTheme="minorHAnsi" w:cstheme="minorHAnsi"/>
          <w:szCs w:val="24"/>
        </w:rPr>
        <w:t xml:space="preserve"> programme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>ensure that revision materials/past papers/mark schemes are available in a timely fashion for staff/students teaching/studying exam courses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ensure the team actively promotes future studies in </w:t>
      </w:r>
      <w:r w:rsidR="009846C7" w:rsidRPr="001D1E9F">
        <w:rPr>
          <w:rFonts w:asciiTheme="minorHAnsi" w:hAnsiTheme="minorHAnsi" w:cstheme="minorHAnsi"/>
          <w:szCs w:val="24"/>
        </w:rPr>
        <w:t>Sciences</w:t>
      </w:r>
      <w:r w:rsidRPr="001D1E9F">
        <w:rPr>
          <w:rFonts w:asciiTheme="minorHAnsi" w:hAnsiTheme="minorHAnsi" w:cstheme="minorHAnsi"/>
          <w:szCs w:val="24"/>
        </w:rPr>
        <w:t xml:space="preserve"> in lessons, at Open, Options and Parents’ evenings securing high levels of success in recruitment, retention and results</w:t>
      </w:r>
      <w:r w:rsidR="009846C7" w:rsidRPr="001D1E9F">
        <w:rPr>
          <w:rFonts w:asciiTheme="minorHAnsi" w:hAnsiTheme="minorHAnsi" w:cstheme="minorHAnsi"/>
          <w:szCs w:val="24"/>
        </w:rPr>
        <w:t xml:space="preserve"> post 16</w:t>
      </w:r>
    </w:p>
    <w:p w:rsidR="00110E5F" w:rsidRPr="001D1E9F" w:rsidRDefault="00110E5F" w:rsidP="00110E5F">
      <w:pPr>
        <w:pStyle w:val="NormalInden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proofErr w:type="gramStart"/>
      <w:r w:rsidRPr="001D1E9F">
        <w:rPr>
          <w:rFonts w:asciiTheme="minorHAnsi" w:hAnsiTheme="minorHAnsi" w:cstheme="minorHAnsi"/>
          <w:szCs w:val="24"/>
        </w:rPr>
        <w:t>ensure</w:t>
      </w:r>
      <w:proofErr w:type="gramEnd"/>
      <w:r w:rsidRPr="001D1E9F">
        <w:rPr>
          <w:rFonts w:asciiTheme="minorHAnsi" w:hAnsiTheme="minorHAnsi" w:cstheme="minorHAnsi"/>
          <w:szCs w:val="24"/>
        </w:rPr>
        <w:t xml:space="preserve"> that curriculum information is updated in a timely manner and shared with all stakeholders through the website and school brochures for Open, Options and Parents Evenings.</w:t>
      </w:r>
    </w:p>
    <w:p w:rsidR="009846C7" w:rsidRPr="001D1E9F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1E9F">
        <w:rPr>
          <w:rFonts w:asciiTheme="minorHAnsi" w:hAnsiTheme="minorHAnsi" w:cstheme="minorHAnsi"/>
          <w:b/>
          <w:bCs/>
          <w:szCs w:val="24"/>
        </w:rPr>
        <w:t xml:space="preserve">Assessment </w:t>
      </w:r>
    </w:p>
    <w:p w:rsidR="00110E5F" w:rsidRPr="001D1E9F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1E9F">
        <w:rPr>
          <w:rFonts w:asciiTheme="minorHAnsi" w:hAnsiTheme="minorHAnsi" w:cstheme="minorHAnsi"/>
          <w:szCs w:val="24"/>
        </w:rPr>
        <w:t>Ensure:</w:t>
      </w:r>
    </w:p>
    <w:p w:rsidR="00110E5F" w:rsidRPr="001D1E9F" w:rsidRDefault="00110E5F" w:rsidP="00110E5F">
      <w:pPr>
        <w:pStyle w:val="NormalIndent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that students at each key stage are prepared for and assessed against the relevant standards </w:t>
      </w:r>
    </w:p>
    <w:p w:rsidR="00110E5F" w:rsidRPr="001D1E9F" w:rsidRDefault="00110E5F" w:rsidP="00110E5F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that </w:t>
      </w:r>
      <w:proofErr w:type="spellStart"/>
      <w:r w:rsidRPr="001D1E9F">
        <w:rPr>
          <w:rFonts w:asciiTheme="minorHAnsi" w:hAnsiTheme="minorHAnsi" w:cstheme="minorHAnsi"/>
          <w:szCs w:val="24"/>
        </w:rPr>
        <w:t>AoL</w:t>
      </w:r>
      <w:proofErr w:type="spellEnd"/>
      <w:r w:rsidRPr="001D1E9F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1D1E9F">
        <w:rPr>
          <w:rFonts w:asciiTheme="minorHAnsi" w:hAnsiTheme="minorHAnsi" w:cstheme="minorHAnsi"/>
          <w:szCs w:val="24"/>
        </w:rPr>
        <w:t>AfL</w:t>
      </w:r>
      <w:proofErr w:type="spellEnd"/>
      <w:r w:rsidRPr="001D1E9F">
        <w:rPr>
          <w:rFonts w:asciiTheme="minorHAnsi" w:hAnsiTheme="minorHAnsi" w:cstheme="minorHAnsi"/>
          <w:szCs w:val="24"/>
        </w:rPr>
        <w:t xml:space="preserve"> are integrated into schemes of learning and the timing of these enables accurate summative data to be reported upon both  internally and externally </w:t>
      </w:r>
    </w:p>
    <w:p w:rsidR="00110E5F" w:rsidRPr="001D1E9F" w:rsidRDefault="00110E5F" w:rsidP="00110E5F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that all assessments for externally examined course (GCE/GCSE </w:t>
      </w:r>
      <w:proofErr w:type="spellStart"/>
      <w:r w:rsidRPr="001D1E9F">
        <w:rPr>
          <w:rFonts w:asciiTheme="minorHAnsi" w:hAnsiTheme="minorHAnsi" w:cstheme="minorHAnsi"/>
          <w:szCs w:val="24"/>
        </w:rPr>
        <w:t>etc</w:t>
      </w:r>
      <w:proofErr w:type="spellEnd"/>
      <w:r w:rsidRPr="001D1E9F">
        <w:rPr>
          <w:rFonts w:asciiTheme="minorHAnsi" w:hAnsiTheme="minorHAnsi" w:cstheme="minorHAnsi"/>
          <w:szCs w:val="24"/>
        </w:rPr>
        <w:t>) are moderated effectively</w:t>
      </w:r>
    </w:p>
    <w:p w:rsidR="00110E5F" w:rsidRPr="001D1E9F" w:rsidRDefault="00110E5F" w:rsidP="00110E5F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>consistent departmental internal tracking systems are used effectively (to record end of unit assessments; staff have their own records of formative assessment)</w:t>
      </w:r>
    </w:p>
    <w:p w:rsidR="00110E5F" w:rsidRPr="001D1E9F" w:rsidRDefault="00110E5F" w:rsidP="00110E5F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lastRenderedPageBreak/>
        <w:t xml:space="preserve">staff promote </w:t>
      </w:r>
      <w:proofErr w:type="spellStart"/>
      <w:r w:rsidRPr="001D1E9F">
        <w:rPr>
          <w:rFonts w:asciiTheme="minorHAnsi" w:hAnsiTheme="minorHAnsi" w:cstheme="minorHAnsi"/>
          <w:szCs w:val="24"/>
        </w:rPr>
        <w:t>AfL</w:t>
      </w:r>
      <w:proofErr w:type="spellEnd"/>
      <w:r w:rsidRPr="001D1E9F">
        <w:rPr>
          <w:rFonts w:asciiTheme="minorHAnsi" w:hAnsiTheme="minorHAnsi" w:cstheme="minorHAnsi"/>
          <w:szCs w:val="24"/>
        </w:rPr>
        <w:t xml:space="preserve"> so that all students are receiving and responding to guidance on improving their learning – especially pupil groups deemed at risk</w:t>
      </w:r>
    </w:p>
    <w:p w:rsidR="00B95AC1" w:rsidRPr="001D1E9F" w:rsidRDefault="00110E5F" w:rsidP="00D44463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proofErr w:type="gramStart"/>
      <w:r w:rsidRPr="001D1E9F">
        <w:rPr>
          <w:rFonts w:asciiTheme="minorHAnsi" w:hAnsiTheme="minorHAnsi" w:cstheme="minorHAnsi"/>
          <w:szCs w:val="24"/>
        </w:rPr>
        <w:t>highly</w:t>
      </w:r>
      <w:proofErr w:type="gramEnd"/>
      <w:r w:rsidRPr="001D1E9F">
        <w:rPr>
          <w:rFonts w:asciiTheme="minorHAnsi" w:hAnsiTheme="minorHAnsi" w:cstheme="minorHAnsi"/>
          <w:szCs w:val="24"/>
        </w:rPr>
        <w:t xml:space="preserve"> responsive teaching is the daily default of each practitioner and best practice is continuously identified and shared.</w:t>
      </w:r>
    </w:p>
    <w:p w:rsidR="00110E5F" w:rsidRPr="001D1E9F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1E9F">
        <w:rPr>
          <w:rFonts w:asciiTheme="minorHAnsi" w:hAnsiTheme="minorHAnsi" w:cstheme="minorHAnsi"/>
          <w:b/>
          <w:bCs/>
          <w:szCs w:val="24"/>
        </w:rPr>
        <w:t>Monitoring and Evaluation:</w:t>
      </w:r>
    </w:p>
    <w:p w:rsidR="00110E5F" w:rsidRPr="001D1E9F" w:rsidRDefault="00110E5F" w:rsidP="00110E5F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Regularly review the </w:t>
      </w:r>
      <w:r w:rsidR="00EB4634" w:rsidRPr="001D1E9F">
        <w:rPr>
          <w:rFonts w:asciiTheme="minorHAnsi" w:hAnsiTheme="minorHAnsi" w:cstheme="minorHAnsi"/>
          <w:szCs w:val="24"/>
        </w:rPr>
        <w:t>Science</w:t>
      </w:r>
      <w:r w:rsidRPr="001D1E9F">
        <w:rPr>
          <w:rFonts w:asciiTheme="minorHAnsi" w:hAnsiTheme="minorHAnsi" w:cstheme="minorHAnsi"/>
          <w:szCs w:val="24"/>
        </w:rPr>
        <w:t xml:space="preserve"> curriculum- making the necessary recommendations and adjustments. (These will range from student daily, default learning experiences through to overarching curriculum provision)</w:t>
      </w:r>
    </w:p>
    <w:p w:rsidR="00110E5F" w:rsidRPr="001D1E9F" w:rsidRDefault="00110E5F" w:rsidP="00110E5F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proofErr w:type="gramStart"/>
      <w:r w:rsidRPr="001D1E9F">
        <w:rPr>
          <w:rFonts w:asciiTheme="minorHAnsi" w:hAnsiTheme="minorHAnsi" w:cstheme="minorHAnsi"/>
          <w:szCs w:val="24"/>
        </w:rPr>
        <w:t>establish</w:t>
      </w:r>
      <w:proofErr w:type="gramEnd"/>
      <w:r w:rsidRPr="001D1E9F">
        <w:rPr>
          <w:rFonts w:asciiTheme="minorHAnsi" w:hAnsiTheme="minorHAnsi" w:cstheme="minorHAnsi"/>
          <w:szCs w:val="24"/>
        </w:rPr>
        <w:t xml:space="preserve"> the quality of knowledge organisation, retrieval and learning experiences through a monitoring and evaluation programme. (These will include ‘Walk </w:t>
      </w:r>
      <w:proofErr w:type="spellStart"/>
      <w:r w:rsidRPr="001D1E9F">
        <w:rPr>
          <w:rFonts w:asciiTheme="minorHAnsi" w:hAnsiTheme="minorHAnsi" w:cstheme="minorHAnsi"/>
          <w:szCs w:val="24"/>
        </w:rPr>
        <w:t>Throughs</w:t>
      </w:r>
      <w:proofErr w:type="spellEnd"/>
      <w:r w:rsidRPr="001D1E9F">
        <w:rPr>
          <w:rFonts w:asciiTheme="minorHAnsi" w:hAnsiTheme="minorHAnsi" w:cstheme="minorHAnsi"/>
          <w:szCs w:val="24"/>
        </w:rPr>
        <w:t>’, ‘Work Scrutiny’ and Student Learning Views)</w:t>
      </w:r>
    </w:p>
    <w:p w:rsidR="00110E5F" w:rsidRPr="001D1E9F" w:rsidRDefault="00110E5F" w:rsidP="00110E5F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utilise student performance data to inform the focus of the monitoring and evaluation – supporting / sharing excellent practice and intervening as necessary </w:t>
      </w:r>
    </w:p>
    <w:p w:rsidR="006001D4" w:rsidRPr="001D1E9F" w:rsidRDefault="00110E5F" w:rsidP="00562757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1D1E9F">
        <w:rPr>
          <w:rFonts w:asciiTheme="minorHAnsi" w:hAnsiTheme="minorHAnsi" w:cstheme="minorHAnsi"/>
          <w:szCs w:val="24"/>
        </w:rPr>
        <w:t xml:space="preserve">attend closely to the performance of students studying for external assessments </w:t>
      </w:r>
    </w:p>
    <w:p w:rsidR="00110E5F" w:rsidRPr="006707A2" w:rsidRDefault="00110E5F" w:rsidP="00110E5F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Quality Assurance:</w:t>
      </w:r>
    </w:p>
    <w:p w:rsidR="00110E5F" w:rsidRDefault="00110E5F" w:rsidP="00110E5F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consistency by subject leads to r</w:t>
      </w:r>
      <w:r w:rsidRPr="006707A2">
        <w:rPr>
          <w:rFonts w:asciiTheme="minorHAnsi" w:hAnsiTheme="minorHAnsi" w:cstheme="minorHAnsi"/>
          <w:szCs w:val="24"/>
        </w:rPr>
        <w:t xml:space="preserve">eview and evaluate the quality of </w:t>
      </w:r>
      <w:r>
        <w:rPr>
          <w:rFonts w:asciiTheme="minorHAnsi" w:hAnsiTheme="minorHAnsi" w:cstheme="minorHAnsi"/>
          <w:szCs w:val="24"/>
        </w:rPr>
        <w:t xml:space="preserve">their formal curriculum </w:t>
      </w:r>
      <w:r w:rsidRPr="006707A2">
        <w:rPr>
          <w:rFonts w:asciiTheme="minorHAnsi" w:hAnsiTheme="minorHAnsi" w:cstheme="minorHAnsi"/>
          <w:szCs w:val="24"/>
        </w:rPr>
        <w:t xml:space="preserve">so that it </w:t>
      </w:r>
      <w:r>
        <w:rPr>
          <w:rFonts w:asciiTheme="minorHAnsi" w:hAnsiTheme="minorHAnsi" w:cstheme="minorHAnsi"/>
          <w:szCs w:val="24"/>
        </w:rPr>
        <w:t>enhances</w:t>
      </w:r>
      <w:r w:rsidRPr="006707A2">
        <w:rPr>
          <w:rFonts w:asciiTheme="minorHAnsi" w:hAnsiTheme="minorHAnsi" w:cstheme="minorHAnsi"/>
          <w:szCs w:val="24"/>
        </w:rPr>
        <w:t xml:space="preserve"> the </w:t>
      </w:r>
      <w:r>
        <w:rPr>
          <w:rFonts w:asciiTheme="minorHAnsi" w:hAnsiTheme="minorHAnsi" w:cstheme="minorHAnsi"/>
          <w:szCs w:val="24"/>
        </w:rPr>
        <w:t xml:space="preserve">knowledge, retrieval and learning experience </w:t>
      </w:r>
      <w:r w:rsidRPr="006707A2">
        <w:rPr>
          <w:rFonts w:asciiTheme="minorHAnsi" w:hAnsiTheme="minorHAnsi" w:cstheme="minorHAnsi"/>
          <w:szCs w:val="24"/>
        </w:rPr>
        <w:t xml:space="preserve">of all students </w:t>
      </w:r>
      <w:r>
        <w:rPr>
          <w:rFonts w:asciiTheme="minorHAnsi" w:hAnsiTheme="minorHAnsi" w:cstheme="minorHAnsi"/>
          <w:szCs w:val="24"/>
        </w:rPr>
        <w:t>– especially those at risk of poor progress and students preparing for formal assessments</w:t>
      </w:r>
    </w:p>
    <w:p w:rsidR="00520B7A" w:rsidRDefault="00520B7A" w:rsidP="00520B7A">
      <w:pPr>
        <w:pStyle w:val="NormalIndent"/>
        <w:rPr>
          <w:rFonts w:asciiTheme="minorHAnsi" w:hAnsiTheme="minorHAnsi" w:cstheme="minorHAnsi"/>
          <w:szCs w:val="24"/>
        </w:rPr>
      </w:pPr>
    </w:p>
    <w:p w:rsidR="00520B7A" w:rsidRPr="00D44463" w:rsidRDefault="00520B7A" w:rsidP="00520B7A">
      <w:pPr>
        <w:pStyle w:val="NormalIndent"/>
        <w:ind w:left="0" w:firstLine="0"/>
        <w:rPr>
          <w:rFonts w:asciiTheme="minorHAnsi" w:hAnsiTheme="minorHAnsi" w:cstheme="minorHAnsi"/>
          <w:b/>
          <w:szCs w:val="24"/>
        </w:rPr>
      </w:pPr>
      <w:r w:rsidRPr="00D44463">
        <w:rPr>
          <w:rFonts w:asciiTheme="minorHAnsi" w:hAnsiTheme="minorHAnsi" w:cstheme="minorHAnsi"/>
          <w:b/>
          <w:szCs w:val="24"/>
        </w:rPr>
        <w:t>Essential ‘Person Specification’ Requirements</w:t>
      </w:r>
    </w:p>
    <w:p w:rsidR="00D44463" w:rsidRDefault="00D44463" w:rsidP="00520B7A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</w:p>
    <w:p w:rsidR="00520B7A" w:rsidRPr="006707A2" w:rsidRDefault="00520B7A" w:rsidP="00520B7A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core of the role requires a </w:t>
      </w:r>
      <w:proofErr w:type="gramStart"/>
      <w:r>
        <w:rPr>
          <w:rFonts w:asciiTheme="minorHAnsi" w:hAnsiTheme="minorHAnsi" w:cstheme="minorHAnsi"/>
          <w:sz w:val="24"/>
          <w:szCs w:val="24"/>
        </w:rPr>
        <w:t>track-record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that confirms your potential to</w:t>
      </w:r>
    </w:p>
    <w:p w:rsidR="00520B7A" w:rsidRPr="00EB4634" w:rsidRDefault="00520B7A" w:rsidP="00520B7A">
      <w:pPr>
        <w:pStyle w:val="listheading"/>
        <w:numPr>
          <w:ilvl w:val="0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advise, support and embed teaching and learning strategies specific to Science that can further raise achievement</w:t>
      </w:r>
    </w:p>
    <w:p w:rsidR="00520B7A" w:rsidRPr="00EB4634" w:rsidRDefault="00520B7A" w:rsidP="00520B7A">
      <w:pPr>
        <w:pStyle w:val="listheading"/>
        <w:numPr>
          <w:ilvl w:val="0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hAnsiTheme="minorHAnsi" w:cstheme="minorHAnsi"/>
          <w:b w:val="0"/>
          <w:sz w:val="24"/>
          <w:szCs w:val="24"/>
        </w:rPr>
        <w:t xml:space="preserve">develop consistency across schemes of learning and systems that support this, prioritising knowledge organisation, retrieval and independent learning </w:t>
      </w:r>
    </w:p>
    <w:p w:rsidR="00520B7A" w:rsidRPr="00EB4634" w:rsidRDefault="00520B7A" w:rsidP="00520B7A">
      <w:pPr>
        <w:pStyle w:val="listheading"/>
        <w:numPr>
          <w:ilvl w:val="0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share your in-depth appreciation of trends in ‘question level analysis’ in the new specifications and the implications for pedagogy, curriculum organisation and design</w:t>
      </w:r>
    </w:p>
    <w:p w:rsidR="00520B7A" w:rsidRPr="00EB4634" w:rsidRDefault="00520B7A" w:rsidP="00520B7A">
      <w:pPr>
        <w:pStyle w:val="listheading"/>
        <w:numPr>
          <w:ilvl w:val="0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play a key role in proactively supporting curriculum development to support learning</w:t>
      </w:r>
    </w:p>
    <w:p w:rsidR="00520B7A" w:rsidRPr="00EB4634" w:rsidRDefault="00520B7A" w:rsidP="00520B7A">
      <w:pPr>
        <w:pStyle w:val="listheading"/>
        <w:numPr>
          <w:ilvl w:val="0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work collaboratively with leaders in Science to be the critical person in ‘closing the circle’</w:t>
      </w:r>
    </w:p>
    <w:p w:rsidR="00520B7A" w:rsidRPr="00EB4634" w:rsidRDefault="00520B7A" w:rsidP="00520B7A">
      <w:pPr>
        <w:pStyle w:val="listheading"/>
        <w:numPr>
          <w:ilvl w:val="1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reacting to internal data trends and ensuring interventions are embedded and effective</w:t>
      </w:r>
    </w:p>
    <w:p w:rsidR="00520B7A" w:rsidRPr="00EB4634" w:rsidRDefault="00520B7A" w:rsidP="00520B7A">
      <w:pPr>
        <w:pStyle w:val="listheading"/>
        <w:numPr>
          <w:ilvl w:val="1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identifying potential staffing vulnerabilities (trends and categories e.g. NQT, RQT, staff for whom the curriculum/ specification is less familiar) among other criteria</w:t>
      </w:r>
    </w:p>
    <w:p w:rsidR="00520B7A" w:rsidRPr="00EB4634" w:rsidRDefault="00520B7A" w:rsidP="00520B7A">
      <w:pPr>
        <w:pStyle w:val="listheading"/>
        <w:numPr>
          <w:ilvl w:val="1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triangulate systems for monitoring and evaluation across the department and be the key person under the Director of Science who (</w:t>
      </w:r>
      <w:proofErr w:type="spellStart"/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i</w:t>
      </w:r>
      <w:proofErr w:type="spellEnd"/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) coordinates the interventions associated with these; (ii) evaluates the impact of these</w:t>
      </w:r>
    </w:p>
    <w:p w:rsidR="00520B7A" w:rsidRPr="00EB4634" w:rsidRDefault="00520B7A" w:rsidP="00520B7A">
      <w:pPr>
        <w:pStyle w:val="listheading"/>
        <w:numPr>
          <w:ilvl w:val="1"/>
          <w:numId w:val="16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EB4634">
        <w:rPr>
          <w:rFonts w:asciiTheme="minorHAnsi" w:eastAsia="Arial" w:hAnsiTheme="minorHAnsi" w:cstheme="minorHAnsi"/>
          <w:b w:val="0"/>
          <w:sz w:val="24"/>
          <w:szCs w:val="24"/>
        </w:rPr>
        <w:t>support the leadership of subject-specific continuous professional development</w:t>
      </w:r>
    </w:p>
    <w:p w:rsidR="00520B7A" w:rsidRPr="00D44463" w:rsidRDefault="00520B7A" w:rsidP="00520B7A">
      <w:pPr>
        <w:pStyle w:val="listheading"/>
        <w:numPr>
          <w:ilvl w:val="0"/>
          <w:numId w:val="16"/>
        </w:num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B95AC1">
        <w:rPr>
          <w:rFonts w:asciiTheme="minorHAnsi" w:eastAsia="Arial" w:hAnsiTheme="minorHAnsi" w:cstheme="minorHAnsi"/>
          <w:b w:val="0"/>
          <w:sz w:val="24"/>
          <w:szCs w:val="24"/>
        </w:rPr>
        <w:t>retain an objective view of the leadership of learning within science and to continuously understand the school’s practice in the context of best national practice</w:t>
      </w:r>
    </w:p>
    <w:p w:rsidR="00D44463" w:rsidRPr="00B95AC1" w:rsidRDefault="00D44463" w:rsidP="00D44463">
      <w:pPr>
        <w:pStyle w:val="listheading"/>
        <w:spacing w:after="160" w:line="259" w:lineRule="auto"/>
        <w:ind w:left="720"/>
        <w:jc w:val="both"/>
        <w:rPr>
          <w:rFonts w:asciiTheme="minorHAnsi" w:eastAsia="Arial" w:hAnsiTheme="minorHAnsi" w:cstheme="minorHAnsi"/>
        </w:rPr>
      </w:pPr>
    </w:p>
    <w:p w:rsidR="00520B7A" w:rsidRPr="00A640ED" w:rsidRDefault="00520B7A" w:rsidP="00520B7A">
      <w:pPr>
        <w:pStyle w:val="listheading"/>
        <w:spacing w:after="0"/>
        <w:jc w:val="both"/>
        <w:rPr>
          <w:rFonts w:asciiTheme="minorHAnsi" w:eastAsia="Arial" w:hAnsiTheme="minorHAnsi" w:cstheme="minorHAnsi"/>
          <w:sz w:val="24"/>
        </w:rPr>
      </w:pPr>
      <w:r w:rsidRPr="00A640ED">
        <w:rPr>
          <w:rFonts w:asciiTheme="minorHAnsi" w:eastAsia="Arial" w:hAnsiTheme="minorHAnsi" w:cstheme="minorHAnsi"/>
          <w:sz w:val="24"/>
        </w:rPr>
        <w:lastRenderedPageBreak/>
        <w:t>General Criteria</w:t>
      </w:r>
    </w:p>
    <w:p w:rsidR="00520B7A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</w:rPr>
      </w:pPr>
      <w:r w:rsidRPr="00C933E4">
        <w:rPr>
          <w:rFonts w:asciiTheme="minorHAnsi" w:eastAsia="Arial" w:hAnsiTheme="minorHAnsi" w:cstheme="minorHAnsi"/>
          <w:b w:val="0"/>
          <w:sz w:val="24"/>
        </w:rPr>
        <w:t>capacity to inspire, motivate and enable others within and beyond the community</w:t>
      </w:r>
    </w:p>
    <w:p w:rsidR="00520B7A" w:rsidRPr="00C933E4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</w:rPr>
      </w:pPr>
      <w:r>
        <w:rPr>
          <w:rFonts w:asciiTheme="minorHAnsi" w:eastAsia="Arial" w:hAnsiTheme="minorHAnsi" w:cstheme="minorHAnsi"/>
          <w:b w:val="0"/>
          <w:sz w:val="24"/>
        </w:rPr>
        <w:t>capacity to think creatively and realistically</w:t>
      </w:r>
    </w:p>
    <w:p w:rsidR="00520B7A" w:rsidRDefault="00520B7A" w:rsidP="00520B7A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caring and robust leadership – a capacity to use the full situational leadership range</w:t>
      </w:r>
    </w:p>
    <w:p w:rsidR="00520B7A" w:rsidRPr="006707A2" w:rsidRDefault="00520B7A" w:rsidP="00520B7A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well qualified – g</w:t>
      </w:r>
      <w:r w:rsidRPr="006707A2">
        <w:rPr>
          <w:rFonts w:asciiTheme="minorHAnsi" w:eastAsia="Arial" w:hAnsiTheme="minorHAnsi" w:cstheme="minorHAnsi"/>
        </w:rPr>
        <w:t>ood honours degree and teaching qualification</w:t>
      </w:r>
      <w:r>
        <w:rPr>
          <w:rFonts w:asciiTheme="minorHAnsi" w:eastAsia="Arial" w:hAnsiTheme="minorHAnsi" w:cstheme="minorHAnsi"/>
        </w:rPr>
        <w:t xml:space="preserve"> (or equivalent)</w:t>
      </w:r>
    </w:p>
    <w:p w:rsidR="00520B7A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f</w:t>
      </w:r>
      <w:r w:rsidRPr="005F2121">
        <w:rPr>
          <w:rFonts w:asciiTheme="minorHAnsi" w:eastAsia="Arial" w:hAnsiTheme="minorHAnsi" w:cstheme="minorHAnsi"/>
          <w:b w:val="0"/>
          <w:sz w:val="24"/>
          <w:szCs w:val="24"/>
        </w:rPr>
        <w:t>ormative teaching experience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in a range of institutions</w:t>
      </w:r>
    </w:p>
    <w:p w:rsidR="00520B7A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excellent subject l</w:t>
      </w:r>
      <w:r w:rsidRPr="005F2121">
        <w:rPr>
          <w:rFonts w:asciiTheme="minorHAnsi" w:eastAsia="Arial" w:hAnsiTheme="minorHAnsi" w:cstheme="minorHAnsi"/>
          <w:b w:val="0"/>
          <w:sz w:val="24"/>
          <w:szCs w:val="24"/>
        </w:rPr>
        <w:t>eadership in improving student outcomes</w:t>
      </w:r>
    </w:p>
    <w:p w:rsidR="00520B7A" w:rsidRPr="005F2121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subject leadership experience showing an appreciation of the three sciences across at least two key stages</w:t>
      </w:r>
    </w:p>
    <w:p w:rsidR="00520B7A" w:rsidRDefault="00520B7A" w:rsidP="00520B7A">
      <w:pPr>
        <w:pStyle w:val="listheading"/>
        <w:numPr>
          <w:ilvl w:val="0"/>
          <w:numId w:val="11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 xml:space="preserve">excellent 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>capacity to translate</w:t>
      </w: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 xml:space="preserve"> data 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>evaluation in</w:t>
      </w: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 xml:space="preserve">to 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>practical changes to pedagogy and retrieval</w:t>
      </w:r>
    </w:p>
    <w:p w:rsidR="00520B7A" w:rsidRPr="006707A2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teaching e</w:t>
      </w:r>
      <w:r w:rsidRPr="006707A2">
        <w:rPr>
          <w:rFonts w:asciiTheme="minorHAnsi" w:eastAsia="Arial" w:hAnsiTheme="minorHAnsi" w:cstheme="minorHAnsi"/>
        </w:rPr>
        <w:t xml:space="preserve">xperience </w:t>
      </w:r>
      <w:r>
        <w:rPr>
          <w:rFonts w:asciiTheme="minorHAnsi" w:eastAsia="Arial" w:hAnsiTheme="minorHAnsi" w:cstheme="minorHAnsi"/>
        </w:rPr>
        <w:t>across the</w:t>
      </w:r>
      <w:r w:rsidRPr="006707A2">
        <w:rPr>
          <w:rFonts w:asciiTheme="minorHAnsi" w:eastAsia="Arial" w:hAnsiTheme="minorHAnsi" w:cstheme="minorHAnsi"/>
        </w:rPr>
        <w:t xml:space="preserve"> full ability</w:t>
      </w:r>
      <w:r>
        <w:rPr>
          <w:rFonts w:asciiTheme="minorHAnsi" w:eastAsia="Arial" w:hAnsiTheme="minorHAnsi" w:cstheme="minorHAnsi"/>
        </w:rPr>
        <w:t xml:space="preserve"> and age-</w:t>
      </w:r>
      <w:r w:rsidRPr="006707A2">
        <w:rPr>
          <w:rFonts w:asciiTheme="minorHAnsi" w:eastAsia="Arial" w:hAnsiTheme="minorHAnsi" w:cstheme="minorHAnsi"/>
        </w:rPr>
        <w:t>range</w:t>
      </w:r>
    </w:p>
    <w:p w:rsidR="00520B7A" w:rsidRDefault="00520B7A" w:rsidP="00520B7A">
      <w:pPr>
        <w:rPr>
          <w:rFonts w:asciiTheme="minorHAnsi" w:hAnsiTheme="minorHAnsi" w:cstheme="minorHAnsi"/>
          <w:b/>
        </w:rPr>
      </w:pPr>
    </w:p>
    <w:p w:rsidR="00520B7A" w:rsidRPr="00110E5F" w:rsidRDefault="00520B7A" w:rsidP="00520B7A">
      <w:pPr>
        <w:rPr>
          <w:rFonts w:asciiTheme="minorHAnsi" w:hAnsiTheme="minorHAnsi" w:cstheme="minorHAnsi"/>
          <w:b/>
        </w:rPr>
      </w:pPr>
      <w:r w:rsidRPr="00110E5F">
        <w:rPr>
          <w:rFonts w:asciiTheme="minorHAnsi" w:hAnsiTheme="minorHAnsi" w:cstheme="minorHAnsi"/>
          <w:b/>
        </w:rPr>
        <w:t>Skills, knowledge and aptitudes</w:t>
      </w:r>
    </w:p>
    <w:p w:rsidR="00520B7A" w:rsidRPr="003C4F59" w:rsidRDefault="00520B7A" w:rsidP="00520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4F59">
        <w:rPr>
          <w:rFonts w:asciiTheme="minorHAnsi" w:eastAsia="Arial" w:hAnsiTheme="minorHAnsi" w:cstheme="minorHAnsi"/>
        </w:rPr>
        <w:t xml:space="preserve">Leadership experience and proven track record </w:t>
      </w:r>
      <w:proofErr w:type="gramStart"/>
      <w:r w:rsidRPr="003C4F59">
        <w:rPr>
          <w:rFonts w:asciiTheme="minorHAnsi" w:eastAsia="Arial" w:hAnsiTheme="minorHAnsi" w:cstheme="minorHAnsi"/>
        </w:rPr>
        <w:t>of :</w:t>
      </w:r>
      <w:proofErr w:type="gramEnd"/>
    </w:p>
    <w:p w:rsidR="00520B7A" w:rsidRPr="006707A2" w:rsidRDefault="00520B7A" w:rsidP="00520B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6707A2">
        <w:rPr>
          <w:rFonts w:asciiTheme="minorHAnsi" w:eastAsia="Arial" w:hAnsiTheme="minorHAnsi" w:cstheme="minorHAnsi"/>
        </w:rPr>
        <w:t>t least 2 years’ qualified teaching experience</w:t>
      </w:r>
    </w:p>
    <w:p w:rsidR="00520B7A" w:rsidRPr="000843CE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modelling the highest level of commitment</w:t>
      </w:r>
    </w:p>
    <w:p w:rsidR="00520B7A" w:rsidRPr="000843CE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managing interventions with a proven track-record with sub-groups (PP, PAH, Boys </w:t>
      </w:r>
      <w:proofErr w:type="spellStart"/>
      <w:r>
        <w:rPr>
          <w:rFonts w:asciiTheme="minorHAnsi" w:eastAsia="Arial" w:hAnsiTheme="minorHAnsi" w:cstheme="minorHAnsi"/>
        </w:rPr>
        <w:t>etc</w:t>
      </w:r>
      <w:proofErr w:type="spellEnd"/>
      <w:r>
        <w:rPr>
          <w:rFonts w:asciiTheme="minorHAnsi" w:eastAsia="Arial" w:hAnsiTheme="minorHAnsi" w:cstheme="minorHAnsi"/>
        </w:rPr>
        <w:t>)</w:t>
      </w:r>
    </w:p>
    <w:p w:rsidR="00520B7A" w:rsidRPr="003C4F59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excellent progress for students in public exams</w:t>
      </w:r>
    </w:p>
    <w:p w:rsidR="00520B7A" w:rsidRPr="00DD2C7A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modelling  excellent teaching with outcomes to match</w:t>
      </w:r>
    </w:p>
    <w:p w:rsidR="00520B7A" w:rsidRPr="00564199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working with wider ‘expert’ agencies in a strategic way to achieve excellence</w:t>
      </w:r>
    </w:p>
    <w:p w:rsidR="00520B7A" w:rsidRPr="006707A2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appreciating the local and national networks and the opportunities they present</w:t>
      </w:r>
    </w:p>
    <w:p w:rsidR="00520B7A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develop</w:t>
      </w:r>
      <w:r>
        <w:rPr>
          <w:rFonts w:asciiTheme="minorHAnsi" w:eastAsia="Arial" w:hAnsiTheme="minorHAnsi" w:cstheme="minorHAnsi"/>
        </w:rPr>
        <w:t>ing</w:t>
      </w:r>
      <w:r w:rsidRPr="006707A2">
        <w:rPr>
          <w:rFonts w:asciiTheme="minorHAnsi" w:eastAsia="Arial" w:hAnsiTheme="minorHAnsi" w:cstheme="minorHAnsi"/>
        </w:rPr>
        <w:t xml:space="preserve"> the leadership </w:t>
      </w:r>
      <w:r>
        <w:rPr>
          <w:rFonts w:asciiTheme="minorHAnsi" w:eastAsia="Arial" w:hAnsiTheme="minorHAnsi" w:cstheme="minorHAnsi"/>
        </w:rPr>
        <w:t>p</w:t>
      </w:r>
      <w:r w:rsidRPr="006707A2">
        <w:rPr>
          <w:rFonts w:asciiTheme="minorHAnsi" w:eastAsia="Arial" w:hAnsiTheme="minorHAnsi" w:cstheme="minorHAnsi"/>
        </w:rPr>
        <w:t>otential of others</w:t>
      </w:r>
    </w:p>
    <w:p w:rsidR="00520B7A" w:rsidRPr="00D44463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using a range of </w:t>
      </w:r>
      <w:r w:rsidRPr="006707A2">
        <w:rPr>
          <w:rFonts w:asciiTheme="minorHAnsi" w:eastAsia="Arial" w:hAnsiTheme="minorHAnsi" w:cstheme="minorHAnsi"/>
        </w:rPr>
        <w:t>management strategies and experience of their successful implementation</w:t>
      </w:r>
    </w:p>
    <w:p w:rsidR="00D44463" w:rsidRPr="00930424" w:rsidRDefault="00D44463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20B7A" w:rsidRDefault="00520B7A" w:rsidP="00520B7A">
      <w:pPr>
        <w:autoSpaceDE w:val="0"/>
        <w:autoSpaceDN w:val="0"/>
        <w:adjustRightInd w:val="0"/>
        <w:ind w:left="360"/>
        <w:rPr>
          <w:rFonts w:asciiTheme="minorHAnsi" w:eastAsia="Arial" w:hAnsiTheme="minorHAnsi" w:cstheme="minorHAnsi"/>
        </w:rPr>
      </w:pPr>
      <w:r w:rsidRPr="00D12FBA">
        <w:rPr>
          <w:rFonts w:asciiTheme="minorHAnsi" w:eastAsia="Arial" w:hAnsiTheme="minorHAnsi" w:cstheme="minorHAnsi"/>
        </w:rPr>
        <w:t>Highly effective</w:t>
      </w:r>
      <w:r>
        <w:rPr>
          <w:rFonts w:asciiTheme="minorHAnsi" w:eastAsia="Arial" w:hAnsiTheme="minorHAnsi" w:cstheme="minorHAnsi"/>
        </w:rPr>
        <w:t>:</w:t>
      </w:r>
    </w:p>
    <w:p w:rsidR="00520B7A" w:rsidRPr="00D12FBA" w:rsidRDefault="00520B7A" w:rsidP="00520B7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2FBA">
        <w:rPr>
          <w:rFonts w:asciiTheme="minorHAnsi" w:eastAsia="Arial" w:hAnsiTheme="minorHAnsi" w:cstheme="minorHAnsi"/>
        </w:rPr>
        <w:t xml:space="preserve">communication skills </w:t>
      </w:r>
    </w:p>
    <w:p w:rsidR="00520B7A" w:rsidRPr="006707A2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time and task management skills</w:t>
      </w:r>
    </w:p>
    <w:p w:rsidR="00520B7A" w:rsidRPr="006707A2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</w:t>
      </w:r>
      <w:r w:rsidRPr="006707A2">
        <w:rPr>
          <w:rFonts w:asciiTheme="minorHAnsi" w:eastAsia="Arial" w:hAnsiTheme="minorHAnsi" w:cstheme="minorHAnsi"/>
        </w:rPr>
        <w:t xml:space="preserve">ata analysis skills and ability to </w:t>
      </w:r>
      <w:r>
        <w:rPr>
          <w:rFonts w:asciiTheme="minorHAnsi" w:eastAsia="Arial" w:hAnsiTheme="minorHAnsi" w:cstheme="minorHAnsi"/>
        </w:rPr>
        <w:t>translate these into effective action plans</w:t>
      </w:r>
    </w:p>
    <w:p w:rsidR="00520B7A" w:rsidRPr="006707A2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ICT skills</w:t>
      </w:r>
      <w:r>
        <w:rPr>
          <w:rFonts w:asciiTheme="minorHAnsi" w:eastAsia="Arial" w:hAnsiTheme="minorHAnsi" w:cstheme="minorHAnsi"/>
        </w:rPr>
        <w:t xml:space="preserve"> relevant to the role (e.g.</w:t>
      </w:r>
      <w:r w:rsidRPr="006707A2">
        <w:rPr>
          <w:rFonts w:asciiTheme="minorHAnsi" w:eastAsia="Arial" w:hAnsiTheme="minorHAnsi" w:cstheme="minorHAnsi"/>
        </w:rPr>
        <w:t xml:space="preserve"> tracking stude</w:t>
      </w:r>
      <w:r>
        <w:rPr>
          <w:rFonts w:asciiTheme="minorHAnsi" w:eastAsia="Arial" w:hAnsiTheme="minorHAnsi" w:cstheme="minorHAnsi"/>
        </w:rPr>
        <w:t>nt progress, monitoring systems)</w:t>
      </w:r>
    </w:p>
    <w:p w:rsidR="00520B7A" w:rsidRPr="00562757" w:rsidRDefault="00520B7A" w:rsidP="00520B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62757">
        <w:rPr>
          <w:rFonts w:asciiTheme="minorHAnsi" w:eastAsia="Arial" w:hAnsiTheme="minorHAnsi" w:cstheme="minorHAnsi"/>
        </w:rPr>
        <w:t>experience of improving the quality of teaching, learning and assessment of colleagues</w:t>
      </w:r>
    </w:p>
    <w:p w:rsidR="00EB4634" w:rsidRDefault="00EB4634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463" w:rsidRDefault="00D44463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B4634" w:rsidRPr="006707A2" w:rsidRDefault="00EB4634" w:rsidP="00EB4634">
      <w:pPr>
        <w:pStyle w:val="Listbulletindented"/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hAnsiTheme="minorHAnsi" w:cstheme="minorHAnsi"/>
          <w:b/>
          <w:sz w:val="24"/>
          <w:szCs w:val="24"/>
        </w:rPr>
        <w:t>Desirable</w:t>
      </w:r>
      <w:r>
        <w:rPr>
          <w:rFonts w:asciiTheme="minorHAnsi" w:hAnsiTheme="minorHAnsi" w:cstheme="minorHAnsi"/>
          <w:b/>
          <w:sz w:val="24"/>
          <w:szCs w:val="24"/>
        </w:rPr>
        <w:t xml:space="preserve"> Criteria</w:t>
      </w:r>
    </w:p>
    <w:p w:rsidR="00EB4634" w:rsidRPr="001F44E1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in-depth appreciation of r</w:t>
      </w:r>
      <w:r w:rsidRPr="006707A2">
        <w:rPr>
          <w:rFonts w:asciiTheme="minorHAnsi" w:hAnsiTheme="minorHAnsi" w:cstheme="minorHAnsi"/>
          <w:sz w:val="24"/>
          <w:szCs w:val="24"/>
        </w:rPr>
        <w:t xml:space="preserve">ecent </w:t>
      </w:r>
      <w:r>
        <w:rPr>
          <w:rFonts w:asciiTheme="minorHAnsi" w:hAnsiTheme="minorHAnsi" w:cstheme="minorHAnsi"/>
          <w:sz w:val="24"/>
          <w:szCs w:val="24"/>
        </w:rPr>
        <w:t xml:space="preserve">developments in pedagogical thinking and </w:t>
      </w:r>
      <w:r>
        <w:rPr>
          <w:rFonts w:asciiTheme="minorHAnsi" w:eastAsia="Arial" w:hAnsiTheme="minorHAnsi" w:cstheme="minorHAnsi"/>
          <w:sz w:val="24"/>
          <w:szCs w:val="24"/>
        </w:rPr>
        <w:t>the new inspection framework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 xml:space="preserve">relevant </w:t>
      </w:r>
      <w:r>
        <w:rPr>
          <w:rFonts w:asciiTheme="minorHAnsi" w:hAnsiTheme="minorHAnsi" w:cstheme="minorHAnsi"/>
          <w:sz w:val="24"/>
          <w:szCs w:val="24"/>
        </w:rPr>
        <w:t xml:space="preserve">leadership </w:t>
      </w:r>
      <w:r w:rsidRPr="006707A2">
        <w:rPr>
          <w:rFonts w:asciiTheme="minorHAnsi" w:hAnsiTheme="minorHAnsi" w:cstheme="minorHAnsi"/>
          <w:sz w:val="24"/>
          <w:szCs w:val="24"/>
        </w:rPr>
        <w:t>professional development</w:t>
      </w:r>
    </w:p>
    <w:p w:rsidR="00EB4634" w:rsidRPr="008216F7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wider leadership e</w:t>
      </w:r>
      <w:r w:rsidRPr="006707A2">
        <w:rPr>
          <w:rFonts w:asciiTheme="minorHAnsi" w:eastAsia="Arial" w:hAnsiTheme="minorHAnsi" w:cstheme="minorHAnsi"/>
          <w:sz w:val="24"/>
          <w:szCs w:val="24"/>
        </w:rPr>
        <w:t>xperience</w:t>
      </w:r>
      <w:r>
        <w:rPr>
          <w:rFonts w:asciiTheme="minorHAnsi" w:eastAsia="Arial" w:hAnsiTheme="minorHAnsi" w:cstheme="minorHAnsi"/>
          <w:sz w:val="24"/>
          <w:szCs w:val="24"/>
        </w:rPr>
        <w:t xml:space="preserve"> at a similar level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knowledge / experience of the less traditional courses on offer (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BTec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Science; Health and Social Care)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management e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xperience of </w:t>
      </w:r>
      <w:r>
        <w:rPr>
          <w:rFonts w:asciiTheme="minorHAnsi" w:eastAsia="Arial" w:hAnsiTheme="minorHAnsi" w:cstheme="minorHAnsi"/>
          <w:sz w:val="24"/>
          <w:szCs w:val="24"/>
        </w:rPr>
        <w:t>curriculum and pastoral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teams</w:t>
      </w:r>
    </w:p>
    <w:p w:rsidR="00EB4634" w:rsidRPr="004A7517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experience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of coordinating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a team of staff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Pr="006707A2">
        <w:rPr>
          <w:rFonts w:asciiTheme="minorHAnsi" w:eastAsia="Arial" w:hAnsiTheme="minorHAnsi" w:cstheme="minorHAnsi"/>
          <w:sz w:val="24"/>
          <w:szCs w:val="24"/>
        </w:rPr>
        <w:t>roven track record in using data to target intervention work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Pr="006707A2">
        <w:rPr>
          <w:rFonts w:asciiTheme="minorHAnsi" w:eastAsia="Arial" w:hAnsiTheme="minorHAnsi" w:cstheme="minorHAnsi"/>
          <w:sz w:val="24"/>
          <w:szCs w:val="24"/>
        </w:rPr>
        <w:t>ost 16 experience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f</w:t>
      </w:r>
      <w:r w:rsidRPr="006707A2">
        <w:rPr>
          <w:rFonts w:asciiTheme="minorHAnsi" w:eastAsia="Arial" w:hAnsiTheme="minorHAnsi" w:cstheme="minorHAnsi"/>
          <w:sz w:val="24"/>
          <w:szCs w:val="24"/>
        </w:rPr>
        <w:t>amiliarity with SISRA/ Excel / 4 Matrix</w:t>
      </w:r>
    </w:p>
    <w:p w:rsidR="00EB4634" w:rsidRPr="006707A2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experience of involvement within 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a whole school </w:t>
      </w:r>
      <w:r>
        <w:rPr>
          <w:rFonts w:asciiTheme="minorHAnsi" w:eastAsia="Arial" w:hAnsiTheme="minorHAnsi" w:cstheme="minorHAnsi"/>
          <w:sz w:val="24"/>
          <w:szCs w:val="24"/>
        </w:rPr>
        <w:t>project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that has engaged and inspired staff</w:t>
      </w:r>
    </w:p>
    <w:p w:rsidR="00EB4634" w:rsidRPr="0096420D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experience of innovative learning projects that have enabled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students to become more independent and resilient</w:t>
      </w:r>
      <w:r>
        <w:rPr>
          <w:rFonts w:asciiTheme="minorHAnsi" w:eastAsia="Arial" w:hAnsiTheme="minorHAnsi" w:cstheme="minorHAnsi"/>
          <w:sz w:val="24"/>
          <w:szCs w:val="24"/>
        </w:rPr>
        <w:t xml:space="preserve"> (e.g. metacognition)</w:t>
      </w:r>
    </w:p>
    <w:p w:rsidR="00EB4634" w:rsidRPr="000B00FE" w:rsidRDefault="00EB4634" w:rsidP="00EB4634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active involvement in national centres of excellence e.g. EEF; Chartered College of Teaching</w:t>
      </w:r>
    </w:p>
    <w:p w:rsidR="00EB4634" w:rsidRPr="00D44463" w:rsidRDefault="00EB4634" w:rsidP="00D44463">
      <w:pPr>
        <w:pStyle w:val="Listbulletindented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subject expertise recently honed as an examiner</w:t>
      </w:r>
    </w:p>
    <w:sectPr w:rsidR="00EB4634" w:rsidRPr="00D44463" w:rsidSect="00520B7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8E8"/>
    <w:multiLevelType w:val="hybridMultilevel"/>
    <w:tmpl w:val="D4A440EC"/>
    <w:lvl w:ilvl="0" w:tplc="0008873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0D1A"/>
    <w:multiLevelType w:val="hybridMultilevel"/>
    <w:tmpl w:val="99B2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047D50"/>
    <w:multiLevelType w:val="hybridMultilevel"/>
    <w:tmpl w:val="D800067A"/>
    <w:lvl w:ilvl="0" w:tplc="60D2C0E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035"/>
    <w:multiLevelType w:val="hybridMultilevel"/>
    <w:tmpl w:val="D0783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1BE0570">
      <w:numFmt w:val="bullet"/>
      <w:lvlText w:val="-"/>
      <w:lvlJc w:val="left"/>
      <w:pPr>
        <w:ind w:left="2340" w:hanging="360"/>
      </w:pPr>
      <w:rPr>
        <w:rFonts w:ascii="Calibri" w:eastAsia="Arial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8CD"/>
    <w:multiLevelType w:val="hybridMultilevel"/>
    <w:tmpl w:val="474803DA"/>
    <w:lvl w:ilvl="0" w:tplc="93EA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5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6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0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319"/>
    <w:multiLevelType w:val="hybridMultilevel"/>
    <w:tmpl w:val="38521DF2"/>
    <w:lvl w:ilvl="0" w:tplc="4FC0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E92317"/>
    <w:multiLevelType w:val="hybridMultilevel"/>
    <w:tmpl w:val="A7ACFF36"/>
    <w:lvl w:ilvl="0" w:tplc="43F6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0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E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4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4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6361A3"/>
    <w:multiLevelType w:val="hybridMultilevel"/>
    <w:tmpl w:val="FCCE1910"/>
    <w:lvl w:ilvl="0" w:tplc="EC86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F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0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6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C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F22D69"/>
    <w:multiLevelType w:val="hybridMultilevel"/>
    <w:tmpl w:val="8BA22CCA"/>
    <w:lvl w:ilvl="0" w:tplc="8B0E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CC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A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C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A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2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4810CD"/>
    <w:multiLevelType w:val="hybridMultilevel"/>
    <w:tmpl w:val="2A04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05FD"/>
    <w:multiLevelType w:val="hybridMultilevel"/>
    <w:tmpl w:val="8664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AB0"/>
    <w:multiLevelType w:val="hybridMultilevel"/>
    <w:tmpl w:val="D01AEDB0"/>
    <w:lvl w:ilvl="0" w:tplc="D81A0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2756D"/>
    <w:multiLevelType w:val="hybridMultilevel"/>
    <w:tmpl w:val="531A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23B20"/>
    <w:multiLevelType w:val="hybridMultilevel"/>
    <w:tmpl w:val="E9C02978"/>
    <w:lvl w:ilvl="0" w:tplc="3E34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0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A0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6B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8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6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5F"/>
    <w:rsid w:val="00020E21"/>
    <w:rsid w:val="0003111C"/>
    <w:rsid w:val="000541CB"/>
    <w:rsid w:val="000C0BA2"/>
    <w:rsid w:val="000C42F8"/>
    <w:rsid w:val="00110E5F"/>
    <w:rsid w:val="00132B06"/>
    <w:rsid w:val="00155B84"/>
    <w:rsid w:val="001847A5"/>
    <w:rsid w:val="00191AD7"/>
    <w:rsid w:val="001950D6"/>
    <w:rsid w:val="001D1E9F"/>
    <w:rsid w:val="001F44E1"/>
    <w:rsid w:val="00223A3D"/>
    <w:rsid w:val="002272D2"/>
    <w:rsid w:val="00261921"/>
    <w:rsid w:val="002975E1"/>
    <w:rsid w:val="00312057"/>
    <w:rsid w:val="00331464"/>
    <w:rsid w:val="00333760"/>
    <w:rsid w:val="003453F5"/>
    <w:rsid w:val="003712D8"/>
    <w:rsid w:val="003B254A"/>
    <w:rsid w:val="0042507A"/>
    <w:rsid w:val="00430298"/>
    <w:rsid w:val="00520B7A"/>
    <w:rsid w:val="00562757"/>
    <w:rsid w:val="00582814"/>
    <w:rsid w:val="006001D4"/>
    <w:rsid w:val="00603CD0"/>
    <w:rsid w:val="006A5BB9"/>
    <w:rsid w:val="006C04B8"/>
    <w:rsid w:val="006F2800"/>
    <w:rsid w:val="007D1D59"/>
    <w:rsid w:val="008034D6"/>
    <w:rsid w:val="008216F7"/>
    <w:rsid w:val="00844326"/>
    <w:rsid w:val="00851323"/>
    <w:rsid w:val="00865778"/>
    <w:rsid w:val="00930424"/>
    <w:rsid w:val="009846C7"/>
    <w:rsid w:val="00A276AF"/>
    <w:rsid w:val="00A640ED"/>
    <w:rsid w:val="00A70846"/>
    <w:rsid w:val="00B03BC0"/>
    <w:rsid w:val="00B505E7"/>
    <w:rsid w:val="00B95AC1"/>
    <w:rsid w:val="00BF66D6"/>
    <w:rsid w:val="00C933E4"/>
    <w:rsid w:val="00CB5383"/>
    <w:rsid w:val="00CE5314"/>
    <w:rsid w:val="00D11A34"/>
    <w:rsid w:val="00D44463"/>
    <w:rsid w:val="00D53886"/>
    <w:rsid w:val="00E1588D"/>
    <w:rsid w:val="00E643C3"/>
    <w:rsid w:val="00E65191"/>
    <w:rsid w:val="00E73560"/>
    <w:rsid w:val="00EB4634"/>
    <w:rsid w:val="00EB636A"/>
    <w:rsid w:val="00F007E4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340F"/>
  <w15:chartTrackingRefBased/>
  <w15:docId w15:val="{5047EA1C-9BE2-47A9-AA69-490DC00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0E5F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E5F"/>
    <w:rPr>
      <w:rFonts w:ascii="Arial" w:eastAsia="Times New Roman" w:hAnsi="Arial" w:cs="Arial"/>
      <w:b/>
      <w:bCs/>
      <w:color w:val="808080"/>
      <w:kern w:val="32"/>
      <w:sz w:val="32"/>
      <w:szCs w:val="32"/>
      <w:lang w:val="en-US"/>
    </w:rPr>
  </w:style>
  <w:style w:type="paragraph" w:customStyle="1" w:styleId="listheading">
    <w:name w:val="list heading"/>
    <w:basedOn w:val="Normal"/>
    <w:rsid w:val="00110E5F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110E5F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110E5F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110E5F"/>
    <w:pPr>
      <w:ind w:left="720"/>
      <w:contextualSpacing/>
    </w:pPr>
  </w:style>
  <w:style w:type="paragraph" w:styleId="NormalIndent">
    <w:name w:val="Normal Indent"/>
    <w:basedOn w:val="Normal"/>
    <w:rsid w:val="00110E5F"/>
    <w:pPr>
      <w:overflowPunct w:val="0"/>
      <w:autoSpaceDE w:val="0"/>
      <w:autoSpaceDN w:val="0"/>
      <w:adjustRightInd w:val="0"/>
      <w:spacing w:before="120"/>
      <w:ind w:left="720" w:firstLine="288"/>
      <w:jc w:val="both"/>
      <w:textAlignment w:val="baseline"/>
    </w:pPr>
    <w:rPr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10E5F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Paul</dc:creator>
  <cp:keywords/>
  <dc:description/>
  <cp:lastModifiedBy>Kirstin Brooks</cp:lastModifiedBy>
  <cp:revision>4</cp:revision>
  <cp:lastPrinted>2019-04-12T19:21:00Z</cp:lastPrinted>
  <dcterms:created xsi:type="dcterms:W3CDTF">2019-05-29T08:55:00Z</dcterms:created>
  <dcterms:modified xsi:type="dcterms:W3CDTF">2019-08-02T11:14:00Z</dcterms:modified>
</cp:coreProperties>
</file>