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773"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1673"/>
        <w:gridCol w:w="709"/>
        <w:gridCol w:w="1164"/>
        <w:gridCol w:w="1423"/>
        <w:gridCol w:w="3966"/>
      </w:tblGrid>
      <w:tr w:rsidR="00136FD5" w:rsidRPr="00FF053D" w14:paraId="78EF7BF2" w14:textId="77777777" w:rsidTr="0016009E">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2231E381" w14:textId="77777777" w:rsidR="00136FD5" w:rsidRPr="00FF053D" w:rsidRDefault="00136FD5" w:rsidP="00136FD5">
            <w:pPr>
              <w:spacing w:before="20" w:after="20"/>
              <w:rPr>
                <w:rFonts w:asciiTheme="minorHAnsi" w:hAnsiTheme="minorHAnsi"/>
                <w:sz w:val="20"/>
              </w:rPr>
            </w:pPr>
            <w:r w:rsidRPr="00FF053D">
              <w:rPr>
                <w:rFonts w:asciiTheme="minorHAnsi" w:hAnsiTheme="minorHAnsi"/>
                <w:sz w:val="20"/>
              </w:rPr>
              <w:t>Agency</w:t>
            </w:r>
          </w:p>
        </w:tc>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vAlign w:val="center"/>
          </w:tcPr>
          <w:p w14:paraId="6EF1899A" w14:textId="55CEB509" w:rsidR="00136FD5" w:rsidRPr="00FF053D" w:rsidRDefault="00136FD5" w:rsidP="00136FD5">
            <w:pPr>
              <w:spacing w:before="20" w:after="20"/>
              <w:rPr>
                <w:rFonts w:asciiTheme="minorHAnsi" w:hAnsiTheme="minorHAnsi"/>
                <w:sz w:val="20"/>
              </w:rPr>
            </w:pPr>
            <w:r w:rsidRPr="00FF053D">
              <w:rPr>
                <w:rFonts w:asciiTheme="minorHAnsi" w:hAnsiTheme="minorHAnsi" w:cs="Arial"/>
                <w:sz w:val="20"/>
              </w:rPr>
              <w:t>Department of Education</w:t>
            </w:r>
          </w:p>
        </w:tc>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vAlign w:val="center"/>
          </w:tcPr>
          <w:p w14:paraId="4338CC8F" w14:textId="11230E87" w:rsidR="00136FD5" w:rsidRPr="00FF053D" w:rsidRDefault="00136FD5" w:rsidP="00136FD5">
            <w:pPr>
              <w:spacing w:before="20" w:after="20"/>
              <w:rPr>
                <w:rFonts w:asciiTheme="minorHAnsi" w:hAnsiTheme="minorHAnsi"/>
                <w:sz w:val="20"/>
              </w:rPr>
            </w:pPr>
            <w:r w:rsidRPr="00FF053D">
              <w:rPr>
                <w:rFonts w:asciiTheme="minorHAnsi" w:hAnsiTheme="minorHAnsi"/>
                <w:b/>
                <w:sz w:val="20"/>
                <w:lang w:eastAsia="en-US"/>
              </w:rPr>
              <w:t>Work Unit</w:t>
            </w:r>
          </w:p>
        </w:tc>
        <w:tc>
          <w:tcPr>
            <w:tcW w:w="3966" w:type="dxa"/>
            <w:tcBorders>
              <w:top w:val="single" w:sz="4" w:space="0" w:color="1F1F5F" w:themeColor="text1"/>
              <w:left w:val="single" w:sz="4" w:space="0" w:color="1F1F5F" w:themeColor="text1"/>
            </w:tcBorders>
            <w:tcMar>
              <w:left w:w="57" w:type="dxa"/>
              <w:right w:w="57" w:type="dxa"/>
            </w:tcMar>
            <w:vAlign w:val="center"/>
          </w:tcPr>
          <w:p w14:paraId="750C6E46" w14:textId="08F0FD08" w:rsidR="00136FD5" w:rsidRPr="00FF053D" w:rsidRDefault="00136FD5" w:rsidP="00136FD5">
            <w:pPr>
              <w:spacing w:before="20" w:after="20"/>
              <w:rPr>
                <w:rFonts w:asciiTheme="minorHAnsi" w:hAnsiTheme="minorHAnsi"/>
                <w:sz w:val="20"/>
              </w:rPr>
            </w:pPr>
            <w:r w:rsidRPr="00FF053D">
              <w:rPr>
                <w:rFonts w:asciiTheme="minorHAnsi" w:hAnsiTheme="minorHAnsi"/>
                <w:sz w:val="20"/>
                <w:lang w:eastAsia="en-US"/>
              </w:rPr>
              <w:t>International Education and Non-Government School Services</w:t>
            </w:r>
          </w:p>
        </w:tc>
      </w:tr>
      <w:tr w:rsidR="00136FD5" w:rsidRPr="00FF053D" w14:paraId="5AF5FB9C" w14:textId="77777777" w:rsidTr="0016009E">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1672F152" w14:textId="77777777" w:rsidR="00136FD5" w:rsidRPr="00FF053D" w:rsidRDefault="00136FD5" w:rsidP="00136FD5">
            <w:pPr>
              <w:spacing w:before="20" w:after="20"/>
              <w:rPr>
                <w:rFonts w:asciiTheme="minorHAnsi" w:hAnsiTheme="minorHAnsi"/>
                <w:sz w:val="20"/>
              </w:rPr>
            </w:pPr>
            <w:r w:rsidRPr="00FF053D">
              <w:rPr>
                <w:rFonts w:asciiTheme="minorHAnsi" w:hAnsiTheme="minorHAnsi"/>
                <w:sz w:val="20"/>
              </w:rPr>
              <w:t>Job title</w:t>
            </w:r>
          </w:p>
        </w:tc>
        <w:tc>
          <w:tcPr>
            <w:tcW w:w="3546" w:type="dxa"/>
            <w:gridSpan w:val="3"/>
            <w:tcBorders>
              <w:left w:val="single" w:sz="4" w:space="0" w:color="1F1F5F" w:themeColor="text1"/>
              <w:right w:val="single" w:sz="4" w:space="0" w:color="1F1F5F" w:themeColor="text1"/>
            </w:tcBorders>
            <w:tcMar>
              <w:left w:w="57" w:type="dxa"/>
              <w:right w:w="57" w:type="dxa"/>
            </w:tcMar>
          </w:tcPr>
          <w:p w14:paraId="52A09AC0" w14:textId="2027C0EC" w:rsidR="00136FD5" w:rsidRPr="00FF053D" w:rsidRDefault="00136FD5" w:rsidP="00136FD5">
            <w:pPr>
              <w:spacing w:before="20" w:after="20"/>
              <w:rPr>
                <w:rFonts w:asciiTheme="minorHAnsi" w:hAnsiTheme="minorHAnsi"/>
                <w:sz w:val="20"/>
              </w:rPr>
            </w:pPr>
            <w:r w:rsidRPr="00FF053D">
              <w:rPr>
                <w:rFonts w:asciiTheme="minorHAnsi" w:hAnsiTheme="minorHAnsi" w:cs="Arial"/>
                <w:sz w:val="20"/>
              </w:rPr>
              <w:t>Manager International Services</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vAlign w:val="center"/>
          </w:tcPr>
          <w:p w14:paraId="765D87EC" w14:textId="7A39E5EB" w:rsidR="00136FD5" w:rsidRPr="00FF053D" w:rsidRDefault="00136FD5" w:rsidP="00136FD5">
            <w:pPr>
              <w:spacing w:before="20" w:after="20"/>
              <w:rPr>
                <w:rFonts w:asciiTheme="minorHAnsi" w:hAnsiTheme="minorHAnsi"/>
                <w:sz w:val="20"/>
              </w:rPr>
            </w:pPr>
            <w:r w:rsidRPr="00FF053D">
              <w:rPr>
                <w:rFonts w:asciiTheme="minorHAnsi" w:hAnsiTheme="minorHAnsi"/>
                <w:b/>
                <w:sz w:val="20"/>
                <w:lang w:eastAsia="en-US"/>
              </w:rPr>
              <w:t>Designation</w:t>
            </w:r>
          </w:p>
        </w:tc>
        <w:tc>
          <w:tcPr>
            <w:tcW w:w="3966" w:type="dxa"/>
            <w:tcBorders>
              <w:left w:val="single" w:sz="4" w:space="0" w:color="1F1F5F" w:themeColor="text1"/>
            </w:tcBorders>
            <w:tcMar>
              <w:left w:w="57" w:type="dxa"/>
              <w:right w:w="57" w:type="dxa"/>
            </w:tcMar>
            <w:vAlign w:val="center"/>
          </w:tcPr>
          <w:p w14:paraId="7D345035" w14:textId="15DA310B" w:rsidR="00136FD5" w:rsidRPr="00FF053D" w:rsidRDefault="00FF053D" w:rsidP="00FF053D">
            <w:pPr>
              <w:spacing w:before="20" w:after="20"/>
              <w:rPr>
                <w:rFonts w:asciiTheme="minorHAnsi" w:hAnsiTheme="minorHAnsi"/>
                <w:sz w:val="20"/>
              </w:rPr>
            </w:pPr>
            <w:r w:rsidRPr="00FF053D">
              <w:rPr>
                <w:rFonts w:asciiTheme="minorHAnsi" w:hAnsiTheme="minorHAnsi"/>
                <w:sz w:val="20"/>
                <w:lang w:eastAsia="en-US"/>
              </w:rPr>
              <w:t>Administrative Officer 7</w:t>
            </w:r>
          </w:p>
        </w:tc>
      </w:tr>
      <w:tr w:rsidR="00136FD5" w:rsidRPr="00FF053D" w14:paraId="662BAEFC" w14:textId="77777777" w:rsidTr="0016009E">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29C28157" w14:textId="77777777" w:rsidR="00136FD5" w:rsidRPr="00FF053D" w:rsidRDefault="00136FD5" w:rsidP="00136FD5">
            <w:pPr>
              <w:spacing w:before="20" w:after="20"/>
              <w:rPr>
                <w:rFonts w:asciiTheme="minorHAnsi" w:hAnsiTheme="minorHAnsi"/>
                <w:sz w:val="20"/>
              </w:rPr>
            </w:pPr>
            <w:r w:rsidRPr="00FF053D">
              <w:rPr>
                <w:rFonts w:asciiTheme="minorHAnsi" w:hAnsiTheme="minorHAnsi"/>
                <w:sz w:val="20"/>
              </w:rPr>
              <w:t>Job type</w:t>
            </w:r>
          </w:p>
        </w:tc>
        <w:tc>
          <w:tcPr>
            <w:tcW w:w="3546" w:type="dxa"/>
            <w:gridSpan w:val="3"/>
            <w:tcBorders>
              <w:left w:val="single" w:sz="4" w:space="0" w:color="1F1F5F" w:themeColor="text1"/>
              <w:right w:val="single" w:sz="4" w:space="0" w:color="1F1F5F" w:themeColor="text1"/>
            </w:tcBorders>
            <w:tcMar>
              <w:left w:w="57" w:type="dxa"/>
              <w:right w:w="57" w:type="dxa"/>
            </w:tcMar>
          </w:tcPr>
          <w:p w14:paraId="25E8AF23" w14:textId="3342AD91" w:rsidR="00136FD5" w:rsidRPr="00FF053D" w:rsidRDefault="00136FD5" w:rsidP="00136FD5">
            <w:pPr>
              <w:spacing w:before="20" w:after="20"/>
              <w:rPr>
                <w:rFonts w:asciiTheme="minorHAnsi" w:hAnsiTheme="minorHAnsi"/>
                <w:sz w:val="20"/>
              </w:rPr>
            </w:pPr>
            <w:r w:rsidRPr="00FF053D">
              <w:rPr>
                <w:rFonts w:asciiTheme="minorHAnsi" w:hAnsiTheme="minorHAnsi" w:cs="Arial"/>
                <w:sz w:val="20"/>
              </w:rPr>
              <w:t>Full Time</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vAlign w:val="center"/>
          </w:tcPr>
          <w:p w14:paraId="6A93A4F5" w14:textId="21C174E6" w:rsidR="00136FD5" w:rsidRPr="00FF053D" w:rsidRDefault="00136FD5" w:rsidP="00136FD5">
            <w:pPr>
              <w:spacing w:before="20" w:after="20"/>
              <w:rPr>
                <w:rFonts w:asciiTheme="minorHAnsi" w:hAnsiTheme="minorHAnsi"/>
                <w:sz w:val="20"/>
              </w:rPr>
            </w:pPr>
            <w:r w:rsidRPr="00FF053D">
              <w:rPr>
                <w:rFonts w:asciiTheme="minorHAnsi" w:hAnsiTheme="minorHAnsi"/>
                <w:b/>
                <w:sz w:val="20"/>
                <w:lang w:eastAsia="en-US"/>
              </w:rPr>
              <w:t>Duration</w:t>
            </w:r>
          </w:p>
        </w:tc>
        <w:tc>
          <w:tcPr>
            <w:tcW w:w="3966" w:type="dxa"/>
            <w:tcBorders>
              <w:left w:val="single" w:sz="4" w:space="0" w:color="1F1F5F" w:themeColor="text1"/>
            </w:tcBorders>
            <w:tcMar>
              <w:left w:w="57" w:type="dxa"/>
              <w:right w:w="57" w:type="dxa"/>
            </w:tcMar>
            <w:vAlign w:val="center"/>
          </w:tcPr>
          <w:p w14:paraId="3D2C43A4" w14:textId="15AE607E" w:rsidR="00136FD5" w:rsidRPr="00FF053D" w:rsidRDefault="00136FD5" w:rsidP="00136FD5">
            <w:pPr>
              <w:spacing w:before="20" w:after="20"/>
              <w:rPr>
                <w:rFonts w:asciiTheme="minorHAnsi" w:hAnsiTheme="minorHAnsi"/>
                <w:sz w:val="20"/>
              </w:rPr>
            </w:pPr>
            <w:r w:rsidRPr="00FF053D">
              <w:rPr>
                <w:rFonts w:asciiTheme="minorHAnsi" w:hAnsiTheme="minorHAnsi"/>
                <w:sz w:val="20"/>
                <w:lang w:eastAsia="en-US"/>
              </w:rPr>
              <w:t>Ongoing</w:t>
            </w:r>
          </w:p>
        </w:tc>
      </w:tr>
      <w:tr w:rsidR="00136FD5" w:rsidRPr="00FF053D" w14:paraId="619AA0D2" w14:textId="77777777" w:rsidTr="0016009E">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34E4F388" w14:textId="77777777" w:rsidR="00136FD5" w:rsidRPr="00FF053D" w:rsidRDefault="00136FD5" w:rsidP="00136FD5">
            <w:pPr>
              <w:spacing w:before="20" w:after="20"/>
              <w:rPr>
                <w:rFonts w:asciiTheme="minorHAnsi" w:hAnsiTheme="minorHAnsi"/>
                <w:sz w:val="20"/>
              </w:rPr>
            </w:pPr>
            <w:r w:rsidRPr="00FF053D">
              <w:rPr>
                <w:rFonts w:asciiTheme="minorHAnsi" w:hAnsiTheme="minorHAnsi"/>
                <w:sz w:val="20"/>
              </w:rPr>
              <w:t>Salary</w:t>
            </w:r>
          </w:p>
        </w:tc>
        <w:tc>
          <w:tcPr>
            <w:tcW w:w="3546" w:type="dxa"/>
            <w:gridSpan w:val="3"/>
            <w:tcBorders>
              <w:left w:val="single" w:sz="4" w:space="0" w:color="1F1F5F" w:themeColor="text1"/>
              <w:right w:val="single" w:sz="4" w:space="0" w:color="1F1F5F" w:themeColor="text1"/>
            </w:tcBorders>
            <w:tcMar>
              <w:left w:w="57" w:type="dxa"/>
              <w:right w:w="57" w:type="dxa"/>
            </w:tcMar>
            <w:vAlign w:val="center"/>
          </w:tcPr>
          <w:p w14:paraId="4E5F7728" w14:textId="04E2DC50" w:rsidR="00136FD5" w:rsidRPr="00FF053D" w:rsidRDefault="00136FD5" w:rsidP="00FF053D">
            <w:pPr>
              <w:spacing w:before="20" w:after="20"/>
              <w:rPr>
                <w:rFonts w:asciiTheme="minorHAnsi" w:hAnsiTheme="minorHAnsi"/>
                <w:sz w:val="20"/>
              </w:rPr>
            </w:pPr>
            <w:r w:rsidRPr="00FF053D">
              <w:rPr>
                <w:rFonts w:asciiTheme="minorHAnsi" w:hAnsiTheme="minorHAnsi"/>
                <w:sz w:val="20"/>
                <w:lang w:eastAsia="en-US"/>
              </w:rPr>
              <w:t>$109</w:t>
            </w:r>
            <w:r w:rsidR="00FF053D" w:rsidRPr="00FF053D">
              <w:rPr>
                <w:rFonts w:asciiTheme="minorHAnsi" w:hAnsiTheme="minorHAnsi"/>
                <w:sz w:val="20"/>
                <w:lang w:eastAsia="en-US"/>
              </w:rPr>
              <w:t>,514 –$117,</w:t>
            </w:r>
            <w:r w:rsidRPr="00FF053D">
              <w:rPr>
                <w:rFonts w:asciiTheme="minorHAnsi" w:hAnsiTheme="minorHAnsi"/>
                <w:sz w:val="20"/>
                <w:lang w:eastAsia="en-US"/>
              </w:rPr>
              <w:t>815</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vAlign w:val="center"/>
          </w:tcPr>
          <w:p w14:paraId="3F6B0FB3" w14:textId="74600600" w:rsidR="00136FD5" w:rsidRPr="00FF053D" w:rsidRDefault="00136FD5" w:rsidP="00136FD5">
            <w:pPr>
              <w:spacing w:before="20" w:after="20"/>
              <w:rPr>
                <w:rFonts w:asciiTheme="minorHAnsi" w:hAnsiTheme="minorHAnsi"/>
                <w:sz w:val="20"/>
              </w:rPr>
            </w:pPr>
            <w:r w:rsidRPr="00FF053D">
              <w:rPr>
                <w:rFonts w:asciiTheme="minorHAnsi" w:hAnsiTheme="minorHAnsi"/>
                <w:b/>
                <w:sz w:val="20"/>
                <w:lang w:eastAsia="en-US"/>
              </w:rPr>
              <w:t>Location</w:t>
            </w:r>
          </w:p>
        </w:tc>
        <w:tc>
          <w:tcPr>
            <w:tcW w:w="3966" w:type="dxa"/>
            <w:tcBorders>
              <w:left w:val="single" w:sz="4" w:space="0" w:color="1F1F5F" w:themeColor="text1"/>
            </w:tcBorders>
            <w:tcMar>
              <w:left w:w="57" w:type="dxa"/>
              <w:right w:w="57" w:type="dxa"/>
            </w:tcMar>
            <w:vAlign w:val="center"/>
          </w:tcPr>
          <w:p w14:paraId="09461B86" w14:textId="10516741" w:rsidR="00136FD5" w:rsidRPr="00FF053D" w:rsidRDefault="00FF053D" w:rsidP="00136FD5">
            <w:pPr>
              <w:spacing w:before="20" w:after="20"/>
              <w:rPr>
                <w:rFonts w:asciiTheme="minorHAnsi" w:hAnsiTheme="minorHAnsi"/>
                <w:sz w:val="20"/>
              </w:rPr>
            </w:pPr>
            <w:r w:rsidRPr="00FF053D">
              <w:rPr>
                <w:rFonts w:asciiTheme="minorHAnsi" w:hAnsiTheme="minorHAnsi"/>
                <w:sz w:val="20"/>
                <w:lang w:eastAsia="en-US"/>
              </w:rPr>
              <w:t>Darwin</w:t>
            </w:r>
          </w:p>
        </w:tc>
      </w:tr>
      <w:tr w:rsidR="00136FD5" w:rsidRPr="00FF053D" w14:paraId="5F2A0EC4" w14:textId="77777777" w:rsidTr="0016009E">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04187A86" w14:textId="77777777" w:rsidR="00136FD5" w:rsidRPr="00FF053D" w:rsidRDefault="00136FD5" w:rsidP="00136FD5">
            <w:pPr>
              <w:spacing w:before="20" w:after="20"/>
              <w:rPr>
                <w:rFonts w:asciiTheme="minorHAnsi" w:hAnsiTheme="minorHAnsi"/>
                <w:sz w:val="20"/>
                <w:lang w:val="en-GB"/>
              </w:rPr>
            </w:pPr>
            <w:r w:rsidRPr="00FF053D">
              <w:rPr>
                <w:rFonts w:asciiTheme="minorHAnsi" w:hAnsiTheme="minorHAnsi"/>
                <w:sz w:val="20"/>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vAlign w:val="center"/>
          </w:tcPr>
          <w:p w14:paraId="3A211F2D" w14:textId="1647E49D" w:rsidR="00136FD5" w:rsidRPr="00FF053D" w:rsidRDefault="00136FD5" w:rsidP="00136FD5">
            <w:pPr>
              <w:spacing w:before="20" w:after="20"/>
              <w:rPr>
                <w:rFonts w:asciiTheme="minorHAnsi" w:hAnsiTheme="minorHAnsi"/>
                <w:sz w:val="20"/>
              </w:rPr>
            </w:pPr>
            <w:r w:rsidRPr="00FF053D">
              <w:rPr>
                <w:rFonts w:asciiTheme="minorHAnsi" w:hAnsiTheme="minorHAnsi" w:cs="Arial"/>
                <w:sz w:val="20"/>
              </w:rPr>
              <w:t>17661</w:t>
            </w: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vAlign w:val="center"/>
          </w:tcPr>
          <w:p w14:paraId="23B5D98A" w14:textId="08E48426" w:rsidR="00136FD5" w:rsidRPr="00FF053D" w:rsidRDefault="00136FD5" w:rsidP="00136FD5">
            <w:pPr>
              <w:spacing w:before="20" w:after="20"/>
              <w:rPr>
                <w:rFonts w:asciiTheme="minorHAnsi" w:hAnsiTheme="minorHAnsi"/>
                <w:sz w:val="20"/>
              </w:rPr>
            </w:pPr>
            <w:r w:rsidRPr="00FF053D">
              <w:rPr>
                <w:rFonts w:asciiTheme="minorHAnsi" w:hAnsiTheme="minorHAnsi"/>
                <w:b/>
                <w:sz w:val="20"/>
                <w:lang w:eastAsia="en-US"/>
              </w:rPr>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vAlign w:val="center"/>
          </w:tcPr>
          <w:p w14:paraId="126754F5" w14:textId="438D1288" w:rsidR="00136FD5" w:rsidRPr="00FF053D" w:rsidRDefault="00136FD5" w:rsidP="00136FD5">
            <w:pPr>
              <w:spacing w:before="20" w:after="20"/>
              <w:rPr>
                <w:rFonts w:asciiTheme="minorHAnsi" w:hAnsiTheme="minorHAnsi"/>
                <w:sz w:val="20"/>
              </w:rPr>
            </w:pPr>
            <w:r w:rsidRPr="00FF053D">
              <w:rPr>
                <w:rFonts w:asciiTheme="minorHAnsi" w:hAnsiTheme="minorHAnsi"/>
                <w:sz w:val="20"/>
              </w:rPr>
              <w:t>220514</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vAlign w:val="center"/>
          </w:tcPr>
          <w:p w14:paraId="2132FBF8" w14:textId="598CC65A" w:rsidR="00136FD5" w:rsidRPr="00FF053D" w:rsidRDefault="00136FD5" w:rsidP="00136FD5">
            <w:pPr>
              <w:spacing w:before="20" w:after="20"/>
              <w:rPr>
                <w:rFonts w:asciiTheme="minorHAnsi" w:hAnsiTheme="minorHAnsi"/>
                <w:sz w:val="20"/>
              </w:rPr>
            </w:pPr>
            <w:r w:rsidRPr="00FF053D">
              <w:rPr>
                <w:rFonts w:asciiTheme="minorHAnsi" w:hAnsiTheme="minorHAnsi"/>
                <w:b/>
                <w:sz w:val="20"/>
                <w:lang w:eastAsia="en-US"/>
              </w:rPr>
              <w:t>Closing</w:t>
            </w:r>
          </w:p>
        </w:tc>
        <w:tc>
          <w:tcPr>
            <w:tcW w:w="3966" w:type="dxa"/>
            <w:tcBorders>
              <w:left w:val="single" w:sz="4" w:space="0" w:color="1F1F5F" w:themeColor="text1"/>
              <w:bottom w:val="single" w:sz="4" w:space="0" w:color="BFBFBF" w:themeColor="background1" w:themeShade="BF"/>
            </w:tcBorders>
            <w:tcMar>
              <w:left w:w="57" w:type="dxa"/>
              <w:right w:w="57" w:type="dxa"/>
            </w:tcMar>
            <w:vAlign w:val="center"/>
          </w:tcPr>
          <w:p w14:paraId="3BF91F14" w14:textId="348DB3E6" w:rsidR="00136FD5" w:rsidRPr="00FF053D" w:rsidRDefault="00FF053D" w:rsidP="00136FD5">
            <w:pPr>
              <w:spacing w:before="20" w:after="20"/>
              <w:rPr>
                <w:rFonts w:asciiTheme="minorHAnsi" w:hAnsiTheme="minorHAnsi"/>
                <w:sz w:val="20"/>
              </w:rPr>
            </w:pPr>
            <w:r w:rsidRPr="00FF053D">
              <w:rPr>
                <w:rFonts w:asciiTheme="minorHAnsi" w:hAnsiTheme="minorHAnsi"/>
                <w:sz w:val="20"/>
              </w:rPr>
              <w:t>27/09/2021</w:t>
            </w:r>
          </w:p>
        </w:tc>
      </w:tr>
      <w:tr w:rsidR="00136FD5" w:rsidRPr="00FF053D" w14:paraId="3B261C1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6B856080" w14:textId="77777777" w:rsidR="00136FD5" w:rsidRPr="00FF053D" w:rsidRDefault="00136FD5" w:rsidP="00136FD5">
            <w:pPr>
              <w:spacing w:before="20" w:after="20"/>
              <w:rPr>
                <w:rFonts w:asciiTheme="minorHAnsi" w:hAnsiTheme="minorHAnsi"/>
                <w:sz w:val="20"/>
                <w:lang w:val="en-GB"/>
              </w:rPr>
            </w:pPr>
            <w:r w:rsidRPr="00FF053D">
              <w:rPr>
                <w:rFonts w:asciiTheme="minorHAnsi" w:hAnsiTheme="minorHAnsi"/>
                <w:sz w:val="20"/>
                <w:lang w:val="en-GB"/>
              </w:rPr>
              <w:t>Contact</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76D3EC88" w14:textId="70839F95" w:rsidR="00136FD5" w:rsidRPr="00FF053D" w:rsidRDefault="00FF053D" w:rsidP="007F5A7C">
            <w:pPr>
              <w:spacing w:before="20" w:after="20"/>
              <w:rPr>
                <w:rFonts w:asciiTheme="minorHAnsi" w:hAnsiTheme="minorHAnsi"/>
                <w:sz w:val="20"/>
              </w:rPr>
            </w:pPr>
            <w:r w:rsidRPr="00FF053D">
              <w:rPr>
                <w:rFonts w:asciiTheme="minorHAnsi" w:hAnsiTheme="minorHAnsi"/>
                <w:sz w:val="20"/>
              </w:rPr>
              <w:t xml:space="preserve">Debra </w:t>
            </w:r>
            <w:proofErr w:type="spellStart"/>
            <w:r w:rsidRPr="00FF053D">
              <w:rPr>
                <w:rFonts w:asciiTheme="minorHAnsi" w:hAnsiTheme="minorHAnsi"/>
                <w:sz w:val="20"/>
              </w:rPr>
              <w:t>Liddiard</w:t>
            </w:r>
            <w:proofErr w:type="spellEnd"/>
            <w:r w:rsidRPr="00FF053D">
              <w:rPr>
                <w:rFonts w:asciiTheme="minorHAnsi" w:hAnsiTheme="minorHAnsi"/>
                <w:sz w:val="20"/>
              </w:rPr>
              <w:t xml:space="preserve"> </w:t>
            </w:r>
            <w:r w:rsidR="007F5A7C">
              <w:rPr>
                <w:rFonts w:asciiTheme="minorHAnsi" w:hAnsiTheme="minorHAnsi"/>
                <w:sz w:val="20"/>
              </w:rPr>
              <w:t xml:space="preserve">on </w:t>
            </w:r>
            <w:r w:rsidR="007F5A7C" w:rsidRPr="00FF053D">
              <w:rPr>
                <w:rFonts w:asciiTheme="minorHAnsi" w:hAnsiTheme="minorHAnsi"/>
                <w:sz w:val="20"/>
              </w:rPr>
              <w:t>0427 010 262</w:t>
            </w:r>
            <w:r w:rsidR="007F5A7C">
              <w:rPr>
                <w:rFonts w:asciiTheme="minorHAnsi" w:hAnsiTheme="minorHAnsi"/>
                <w:sz w:val="20"/>
              </w:rPr>
              <w:t xml:space="preserve"> or </w:t>
            </w:r>
            <w:hyperlink r:id="rId14" w:history="1">
              <w:r w:rsidR="00136FD5" w:rsidRPr="00FF053D">
                <w:rPr>
                  <w:rStyle w:val="Hyperlink"/>
                  <w:rFonts w:asciiTheme="minorHAnsi" w:hAnsiTheme="minorHAnsi"/>
                  <w:sz w:val="20"/>
                </w:rPr>
                <w:t>debra.liddiard@education.nt.gov.au</w:t>
              </w:r>
            </w:hyperlink>
            <w:r w:rsidRPr="00FF053D">
              <w:rPr>
                <w:rFonts w:asciiTheme="minorHAnsi" w:hAnsiTheme="minorHAnsi"/>
                <w:sz w:val="20"/>
              </w:rPr>
              <w:t xml:space="preserve"> </w:t>
            </w:r>
          </w:p>
        </w:tc>
      </w:tr>
      <w:tr w:rsidR="00136FD5" w:rsidRPr="00FF053D" w14:paraId="1C88AA8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465823C2" w14:textId="08042717" w:rsidR="00136FD5" w:rsidRPr="00FF053D" w:rsidRDefault="00136FD5" w:rsidP="00136FD5">
            <w:pPr>
              <w:spacing w:before="20" w:after="20"/>
              <w:rPr>
                <w:rFonts w:asciiTheme="minorHAnsi" w:hAnsiTheme="minorHAnsi"/>
                <w:sz w:val="20"/>
                <w:lang w:val="en-GB"/>
              </w:rPr>
            </w:pPr>
            <w:r w:rsidRPr="00FF053D">
              <w:rPr>
                <w:rFonts w:asciiTheme="minorHAnsi" w:hAnsiTheme="minorHAnsi"/>
                <w:sz w:val="20"/>
                <w:lang w:val="en-GB"/>
              </w:rPr>
              <w:t xml:space="preserve">About the agency </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3E60A437" w14:textId="7E0F83A1" w:rsidR="00136FD5" w:rsidRPr="00FF053D" w:rsidRDefault="00843C8F" w:rsidP="00136FD5">
            <w:pPr>
              <w:spacing w:before="20" w:after="20"/>
              <w:rPr>
                <w:rFonts w:asciiTheme="minorHAnsi" w:hAnsiTheme="minorHAnsi"/>
                <w:sz w:val="20"/>
              </w:rPr>
            </w:pPr>
            <w:hyperlink r:id="rId15" w:history="1">
              <w:r w:rsidR="00136FD5" w:rsidRPr="00FF053D">
                <w:rPr>
                  <w:rStyle w:val="Hyperlink"/>
                  <w:rFonts w:asciiTheme="minorHAnsi" w:hAnsiTheme="minorHAnsi"/>
                  <w:sz w:val="20"/>
                </w:rPr>
                <w:t>https://education.nt.gov.au</w:t>
              </w:r>
            </w:hyperlink>
          </w:p>
        </w:tc>
      </w:tr>
      <w:tr w:rsidR="00136FD5" w:rsidRPr="00FF053D" w14:paraId="4567092A" w14:textId="77777777" w:rsidTr="00DE0AA1">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14:paraId="55C60F34" w14:textId="4357DF01" w:rsidR="00136FD5" w:rsidRPr="00FF053D" w:rsidRDefault="00136FD5" w:rsidP="00136FD5">
            <w:pPr>
              <w:spacing w:before="20" w:after="20"/>
              <w:rPr>
                <w:rFonts w:asciiTheme="minorHAnsi" w:hAnsiTheme="minorHAnsi" w:cs="Arial"/>
                <w:bCs/>
                <w:iCs/>
                <w:sz w:val="20"/>
                <w:lang w:val="en-GB"/>
              </w:rPr>
            </w:pPr>
            <w:r w:rsidRPr="00FF053D">
              <w:rPr>
                <w:rFonts w:asciiTheme="minorHAnsi" w:hAnsiTheme="minorHAnsi"/>
                <w:sz w:val="20"/>
              </w:rPr>
              <w:t xml:space="preserve">Apply online </w:t>
            </w:r>
          </w:p>
        </w:tc>
        <w:tc>
          <w:tcPr>
            <w:tcW w:w="893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14:paraId="2A421D33" w14:textId="1C808FF9" w:rsidR="00136FD5" w:rsidRPr="00FF053D" w:rsidRDefault="00843C8F" w:rsidP="00136FD5">
            <w:pPr>
              <w:spacing w:before="20" w:after="20"/>
              <w:rPr>
                <w:rFonts w:asciiTheme="minorHAnsi" w:hAnsiTheme="minorHAnsi"/>
                <w:sz w:val="20"/>
              </w:rPr>
            </w:pPr>
            <w:hyperlink r:id="rId16" w:history="1">
              <w:r w:rsidR="00136FD5" w:rsidRPr="00FF053D">
                <w:rPr>
                  <w:rStyle w:val="Hyperlink"/>
                  <w:rFonts w:asciiTheme="minorHAnsi" w:hAnsiTheme="minorHAnsi"/>
                  <w:sz w:val="20"/>
                </w:rPr>
                <w:t>https://jobs.nt.gov.au</w:t>
              </w:r>
            </w:hyperlink>
          </w:p>
        </w:tc>
      </w:tr>
      <w:tr w:rsidR="00136FD5" w:rsidRPr="00FF053D" w14:paraId="2B4EA065" w14:textId="77777777" w:rsidTr="00EF3C44">
        <w:trPr>
          <w:trHeight w:val="283"/>
          <w:tblHeader/>
        </w:trPr>
        <w:tc>
          <w:tcPr>
            <w:tcW w:w="10773" w:type="dxa"/>
            <w:gridSpan w:val="6"/>
            <w:tcBorders>
              <w:top w:val="single" w:sz="4" w:space="0" w:color="FFFFFF" w:themeColor="background2"/>
              <w:bottom w:val="single" w:sz="4" w:space="0" w:color="auto"/>
            </w:tcBorders>
            <w:shd w:val="clear" w:color="auto" w:fill="auto"/>
            <w:tcMar>
              <w:left w:w="57" w:type="dxa"/>
              <w:right w:w="57" w:type="dxa"/>
            </w:tcMar>
          </w:tcPr>
          <w:p w14:paraId="51FE7EAD" w14:textId="4B3B8E54" w:rsidR="00136FD5" w:rsidRPr="00FF053D" w:rsidRDefault="00136FD5" w:rsidP="00136FD5">
            <w:pPr>
              <w:pStyle w:val="Heading1"/>
              <w:outlineLvl w:val="0"/>
              <w:rPr>
                <w:rFonts w:asciiTheme="minorHAnsi" w:hAnsiTheme="minorHAnsi"/>
                <w:sz w:val="20"/>
              </w:rPr>
            </w:pPr>
            <w:r w:rsidRPr="00FF053D">
              <w:rPr>
                <w:rFonts w:asciiTheme="minorHAnsi" w:hAnsiTheme="minorHAnsi"/>
                <w:sz w:val="20"/>
              </w:rPr>
              <w:t xml:space="preserve">Applications must be limited to a one-page summary sheet and detailed resume </w:t>
            </w:r>
          </w:p>
        </w:tc>
      </w:tr>
      <w:tr w:rsidR="00136FD5" w:rsidRPr="00FF053D" w14:paraId="293F96D6" w14:textId="77777777" w:rsidTr="003C1F95">
        <w:trPr>
          <w:trHeight w:val="1308"/>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14:paraId="76E767D2" w14:textId="457D7D77" w:rsidR="00136FD5" w:rsidRPr="00FF053D" w:rsidRDefault="00136FD5" w:rsidP="00136FD5">
            <w:pPr>
              <w:pStyle w:val="Heading1"/>
              <w:outlineLvl w:val="0"/>
              <w:rPr>
                <w:rFonts w:asciiTheme="minorHAnsi" w:hAnsiTheme="minorHAnsi"/>
                <w:sz w:val="20"/>
              </w:rPr>
            </w:pPr>
            <w:r w:rsidRPr="00FF053D">
              <w:rPr>
                <w:rFonts w:asciiTheme="minorHAnsi" w:hAnsiTheme="minorHAnsi"/>
                <w:sz w:val="20"/>
              </w:rPr>
              <w:t xml:space="preserve">Information for applicants – Inclusion and diversity and Special measures </w:t>
            </w:r>
          </w:p>
          <w:p w14:paraId="2FBAB85D" w14:textId="5194946C" w:rsidR="00136FD5" w:rsidRPr="00FF053D" w:rsidRDefault="00136FD5" w:rsidP="00136FD5">
            <w:pPr>
              <w:rPr>
                <w:rFonts w:asciiTheme="minorHAnsi" w:hAnsiTheme="minorHAnsi"/>
                <w:sz w:val="20"/>
              </w:rPr>
            </w:pPr>
            <w:r w:rsidRPr="00FF053D">
              <w:rPr>
                <w:rFonts w:asciiTheme="minorHAnsi" w:hAnsiTheme="minorHAnsi"/>
                <w:sz w:val="20"/>
              </w:rPr>
              <w:t xml:space="preserve">The NTPS values diversity and aims for a workforce that represents the community. The NTPS encourages people from all diversity groups to apply for vacancies and accommodates people with disability by making reasonable workplace adjustments. If you require an adjustment for the recruitment process or job, please discuss this with the contact officer. For more information about applying for this position and the merit process, go to the </w:t>
            </w:r>
            <w:hyperlink r:id="rId17" w:history="1">
              <w:r w:rsidRPr="00FF053D">
                <w:rPr>
                  <w:rStyle w:val="Hyperlink"/>
                  <w:rFonts w:asciiTheme="minorHAnsi" w:hAnsiTheme="minorHAnsi"/>
                  <w:sz w:val="20"/>
                </w:rPr>
                <w:t>OCPE website</w:t>
              </w:r>
            </w:hyperlink>
            <w:r w:rsidRPr="00FF053D">
              <w:rPr>
                <w:rFonts w:asciiTheme="minorHAnsi" w:hAnsiTheme="minorHAnsi"/>
                <w:sz w:val="20"/>
              </w:rPr>
              <w:t xml:space="preserve">. Under the agency’s Special Measures Recruitment Plan eligible Aboriginal and Torres Strait Islander (Aboriginal) applicants will be granted priority consideration for this vacancy. For more information on Special Measures, go to the </w:t>
            </w:r>
            <w:hyperlink r:id="rId18" w:history="1">
              <w:r w:rsidRPr="00FF053D">
                <w:rPr>
                  <w:rStyle w:val="Hyperlink"/>
                  <w:rFonts w:asciiTheme="minorHAnsi" w:hAnsiTheme="minorHAnsi"/>
                  <w:sz w:val="20"/>
                </w:rPr>
                <w:t>OCPE website</w:t>
              </w:r>
            </w:hyperlink>
            <w:r w:rsidRPr="00FF053D">
              <w:rPr>
                <w:rFonts w:asciiTheme="minorHAnsi" w:hAnsiTheme="minorHAnsi"/>
                <w:sz w:val="20"/>
              </w:rPr>
              <w:t>.</w:t>
            </w:r>
          </w:p>
        </w:tc>
      </w:tr>
    </w:tbl>
    <w:p w14:paraId="6DAFD6CA" w14:textId="77777777" w:rsidR="00136FD5" w:rsidRPr="00FF053D" w:rsidRDefault="00136FD5" w:rsidP="00AD61DC">
      <w:pPr>
        <w:pStyle w:val="Heading1"/>
        <w:rPr>
          <w:rFonts w:asciiTheme="minorHAnsi" w:hAnsiTheme="minorHAnsi"/>
          <w:sz w:val="20"/>
        </w:rPr>
      </w:pPr>
    </w:p>
    <w:p w14:paraId="178138A6" w14:textId="38CEB984" w:rsidR="002942D4" w:rsidRPr="00FF053D" w:rsidRDefault="003116ED" w:rsidP="00AD61DC">
      <w:pPr>
        <w:pStyle w:val="Heading1"/>
        <w:rPr>
          <w:rFonts w:asciiTheme="minorHAnsi" w:hAnsiTheme="minorHAnsi"/>
          <w:sz w:val="20"/>
        </w:rPr>
      </w:pPr>
      <w:r w:rsidRPr="00FF053D">
        <w:rPr>
          <w:rFonts w:asciiTheme="minorHAnsi" w:hAnsiTheme="minorHAnsi"/>
          <w:sz w:val="20"/>
        </w:rPr>
        <w:t xml:space="preserve">Primary </w:t>
      </w:r>
      <w:r w:rsidR="002942D4" w:rsidRPr="00FF053D">
        <w:rPr>
          <w:rFonts w:asciiTheme="minorHAnsi" w:hAnsiTheme="minorHAnsi"/>
          <w:sz w:val="20"/>
        </w:rPr>
        <w:t>objective</w:t>
      </w:r>
    </w:p>
    <w:p w14:paraId="02DB4CAC" w14:textId="7587B7C9" w:rsidR="00784A4B" w:rsidRPr="00FF053D" w:rsidRDefault="00136FD5" w:rsidP="00136FD5">
      <w:pPr>
        <w:pStyle w:val="Heading1"/>
        <w:rPr>
          <w:rFonts w:asciiTheme="minorHAnsi" w:eastAsiaTheme="minorEastAsia" w:hAnsiTheme="minorHAnsi"/>
          <w:b w:val="0"/>
          <w:color w:val="auto"/>
          <w:sz w:val="20"/>
          <w:lang w:val="en-AU"/>
        </w:rPr>
      </w:pPr>
      <w:r w:rsidRPr="00FF053D">
        <w:rPr>
          <w:rFonts w:asciiTheme="minorHAnsi" w:eastAsiaTheme="minorEastAsia" w:hAnsiTheme="minorHAnsi"/>
          <w:b w:val="0"/>
          <w:color w:val="auto"/>
          <w:sz w:val="20"/>
          <w:lang w:val="en-AU"/>
        </w:rPr>
        <w:t xml:space="preserve">Manage services, systems and recruitment for international students, and contribute to international education programs </w:t>
      </w:r>
    </w:p>
    <w:p w14:paraId="72AA9005" w14:textId="4D0355D5" w:rsidR="00136FD5" w:rsidRPr="00FF053D" w:rsidRDefault="00B84E17" w:rsidP="00136FD5">
      <w:pPr>
        <w:pStyle w:val="Heading1"/>
        <w:rPr>
          <w:rFonts w:asciiTheme="minorHAnsi" w:hAnsiTheme="minorHAnsi"/>
          <w:sz w:val="20"/>
        </w:rPr>
      </w:pPr>
      <w:r w:rsidRPr="00FF053D">
        <w:rPr>
          <w:rFonts w:asciiTheme="minorHAnsi" w:hAnsiTheme="minorHAnsi"/>
          <w:sz w:val="20"/>
        </w:rPr>
        <w:t>Key d</w:t>
      </w:r>
      <w:r w:rsidR="00784A4B" w:rsidRPr="00FF053D">
        <w:rPr>
          <w:rFonts w:asciiTheme="minorHAnsi" w:hAnsiTheme="minorHAnsi"/>
          <w:sz w:val="20"/>
        </w:rPr>
        <w:t xml:space="preserve">uties and </w:t>
      </w:r>
      <w:r w:rsidRPr="00FF053D">
        <w:rPr>
          <w:rFonts w:asciiTheme="minorHAnsi" w:hAnsiTheme="minorHAnsi"/>
          <w:sz w:val="20"/>
        </w:rPr>
        <w:t>r</w:t>
      </w:r>
      <w:r w:rsidR="00D20905" w:rsidRPr="00FF053D">
        <w:rPr>
          <w:rFonts w:asciiTheme="minorHAnsi" w:hAnsiTheme="minorHAnsi"/>
          <w:sz w:val="20"/>
        </w:rPr>
        <w:t>esponsibilities</w:t>
      </w:r>
    </w:p>
    <w:p w14:paraId="62B84EA8" w14:textId="77777777" w:rsidR="00136FD5" w:rsidRPr="00FF053D" w:rsidRDefault="00136FD5" w:rsidP="00FF053D">
      <w:pPr>
        <w:pStyle w:val="ListParagraph"/>
        <w:numPr>
          <w:ilvl w:val="0"/>
          <w:numId w:val="16"/>
        </w:numPr>
        <w:spacing w:after="0" w:line="240" w:lineRule="auto"/>
        <w:ind w:left="284" w:right="-166" w:hanging="284"/>
        <w:contextualSpacing/>
        <w:jc w:val="both"/>
        <w:rPr>
          <w:rFonts w:asciiTheme="minorHAnsi" w:hAnsiTheme="minorHAnsi" w:cs="Arial"/>
          <w:bCs/>
          <w:iCs w:val="0"/>
          <w:sz w:val="20"/>
        </w:rPr>
      </w:pPr>
      <w:r w:rsidRPr="00FF053D">
        <w:rPr>
          <w:rFonts w:asciiTheme="minorHAnsi" w:hAnsiTheme="minorHAnsi" w:cs="Arial"/>
          <w:bCs/>
          <w:sz w:val="20"/>
        </w:rPr>
        <w:t xml:space="preserve">Manage programs for overseas students studying in Northern Territory Government schools, including fee invoicing, homestay arrangements and the department’s compliance obligations under the </w:t>
      </w:r>
      <w:r w:rsidRPr="00FF053D">
        <w:rPr>
          <w:rFonts w:asciiTheme="minorHAnsi" w:hAnsiTheme="minorHAnsi" w:cs="Arial"/>
          <w:bCs/>
          <w:i/>
          <w:sz w:val="20"/>
        </w:rPr>
        <w:t>Education Services for Overseas Students Act (</w:t>
      </w:r>
      <w:proofErr w:type="spellStart"/>
      <w:r w:rsidRPr="00FF053D">
        <w:rPr>
          <w:rFonts w:asciiTheme="minorHAnsi" w:hAnsiTheme="minorHAnsi" w:cs="Arial"/>
          <w:bCs/>
          <w:i/>
          <w:sz w:val="20"/>
        </w:rPr>
        <w:t>Cwth</w:t>
      </w:r>
      <w:proofErr w:type="spellEnd"/>
      <w:r w:rsidRPr="00FF053D">
        <w:rPr>
          <w:rFonts w:asciiTheme="minorHAnsi" w:hAnsiTheme="minorHAnsi" w:cs="Arial"/>
          <w:bCs/>
          <w:i/>
          <w:sz w:val="20"/>
        </w:rPr>
        <w:t>)</w:t>
      </w:r>
    </w:p>
    <w:p w14:paraId="53AE6DA7" w14:textId="77777777" w:rsidR="00136FD5" w:rsidRPr="00FF053D" w:rsidRDefault="00136FD5" w:rsidP="00FF053D">
      <w:pPr>
        <w:pStyle w:val="ListParagraph"/>
        <w:numPr>
          <w:ilvl w:val="0"/>
          <w:numId w:val="16"/>
        </w:numPr>
        <w:spacing w:after="0" w:line="240" w:lineRule="auto"/>
        <w:ind w:left="284" w:right="-166" w:hanging="284"/>
        <w:contextualSpacing/>
        <w:jc w:val="both"/>
        <w:rPr>
          <w:rFonts w:asciiTheme="minorHAnsi" w:hAnsiTheme="minorHAnsi" w:cs="Arial"/>
          <w:bCs/>
          <w:iCs w:val="0"/>
          <w:sz w:val="20"/>
        </w:rPr>
      </w:pPr>
      <w:r w:rsidRPr="00FF053D">
        <w:rPr>
          <w:rFonts w:asciiTheme="minorHAnsi" w:hAnsiTheme="minorHAnsi" w:cs="Arial"/>
          <w:bCs/>
          <w:sz w:val="20"/>
        </w:rPr>
        <w:t>Work with schools, families, the Australian Government and other international education stakeholders to develop, maintain and strengthen services and enhance educational outcomes of international student programs, study tours, international partnerships and other projects.</w:t>
      </w:r>
    </w:p>
    <w:p w14:paraId="65B18BB6" w14:textId="77777777" w:rsidR="00136FD5" w:rsidRPr="00FF053D" w:rsidRDefault="00136FD5" w:rsidP="00FF053D">
      <w:pPr>
        <w:pStyle w:val="ListParagraph"/>
        <w:numPr>
          <w:ilvl w:val="0"/>
          <w:numId w:val="16"/>
        </w:numPr>
        <w:spacing w:after="0" w:line="240" w:lineRule="auto"/>
        <w:ind w:left="284" w:right="-166" w:hanging="284"/>
        <w:contextualSpacing/>
        <w:jc w:val="both"/>
        <w:rPr>
          <w:rFonts w:asciiTheme="minorHAnsi" w:hAnsiTheme="minorHAnsi" w:cs="Arial"/>
          <w:bCs/>
          <w:iCs w:val="0"/>
          <w:sz w:val="20"/>
        </w:rPr>
      </w:pPr>
      <w:r w:rsidRPr="00FF053D">
        <w:rPr>
          <w:rFonts w:asciiTheme="minorHAnsi" w:hAnsiTheme="minorHAnsi" w:cs="Arial"/>
          <w:bCs/>
          <w:sz w:val="20"/>
        </w:rPr>
        <w:t>Prepare ministerial and other high level briefings for government</w:t>
      </w:r>
    </w:p>
    <w:p w14:paraId="6749C278" w14:textId="77777777" w:rsidR="00136FD5" w:rsidRPr="00FF053D" w:rsidRDefault="00136FD5" w:rsidP="00FF053D">
      <w:pPr>
        <w:pStyle w:val="ListParagraph"/>
        <w:numPr>
          <w:ilvl w:val="0"/>
          <w:numId w:val="16"/>
        </w:numPr>
        <w:spacing w:after="0" w:line="240" w:lineRule="auto"/>
        <w:ind w:left="284" w:right="-166" w:hanging="284"/>
        <w:contextualSpacing/>
        <w:jc w:val="both"/>
        <w:rPr>
          <w:rFonts w:asciiTheme="minorHAnsi" w:hAnsiTheme="minorHAnsi" w:cs="Arial"/>
          <w:bCs/>
          <w:iCs w:val="0"/>
          <w:sz w:val="20"/>
        </w:rPr>
      </w:pPr>
      <w:r w:rsidRPr="00FF053D">
        <w:rPr>
          <w:rFonts w:asciiTheme="minorHAnsi" w:hAnsiTheme="minorHAnsi" w:cs="Arial"/>
          <w:bCs/>
          <w:sz w:val="20"/>
        </w:rPr>
        <w:t xml:space="preserve">Maintain and enhance international education data and records management systems and website information.  </w:t>
      </w:r>
    </w:p>
    <w:p w14:paraId="13B67161" w14:textId="77777777" w:rsidR="00136FD5" w:rsidRPr="00FF053D" w:rsidRDefault="00136FD5" w:rsidP="00FF053D">
      <w:pPr>
        <w:pStyle w:val="ListParagraph"/>
        <w:numPr>
          <w:ilvl w:val="0"/>
          <w:numId w:val="16"/>
        </w:numPr>
        <w:spacing w:after="0" w:line="240" w:lineRule="auto"/>
        <w:ind w:left="284" w:right="-166" w:hanging="284"/>
        <w:contextualSpacing/>
        <w:jc w:val="both"/>
        <w:rPr>
          <w:rFonts w:asciiTheme="minorHAnsi" w:hAnsiTheme="minorHAnsi" w:cs="Arial"/>
          <w:sz w:val="20"/>
        </w:rPr>
      </w:pPr>
      <w:r w:rsidRPr="00FF053D">
        <w:rPr>
          <w:rFonts w:asciiTheme="minorHAnsi" w:hAnsiTheme="minorHAnsi" w:cs="Arial"/>
          <w:bCs/>
          <w:sz w:val="20"/>
        </w:rPr>
        <w:t>Manage planning, projects and new initiatives in line with the department’s international education directions.</w:t>
      </w:r>
    </w:p>
    <w:p w14:paraId="1E2368FD" w14:textId="179F130C" w:rsidR="00136FD5" w:rsidRPr="00FF053D" w:rsidRDefault="00136FD5" w:rsidP="00FF053D">
      <w:pPr>
        <w:pStyle w:val="ListParagraph"/>
        <w:numPr>
          <w:ilvl w:val="0"/>
          <w:numId w:val="16"/>
        </w:numPr>
        <w:spacing w:after="0" w:line="240" w:lineRule="auto"/>
        <w:ind w:left="284" w:right="-166" w:hanging="284"/>
        <w:contextualSpacing/>
        <w:jc w:val="both"/>
        <w:rPr>
          <w:rFonts w:asciiTheme="minorHAnsi" w:hAnsiTheme="minorHAnsi" w:cs="Arial"/>
          <w:sz w:val="20"/>
        </w:rPr>
      </w:pPr>
      <w:r w:rsidRPr="00FF053D">
        <w:rPr>
          <w:rFonts w:asciiTheme="minorHAnsi" w:hAnsiTheme="minorHAnsi" w:cs="Arial"/>
          <w:bCs/>
          <w:sz w:val="20"/>
        </w:rPr>
        <w:t>Contribute to study tour negotiations and arrangements.</w:t>
      </w:r>
    </w:p>
    <w:p w14:paraId="634D8132" w14:textId="2AC04058" w:rsidR="002A321B" w:rsidRPr="00FF053D" w:rsidRDefault="00B84E17" w:rsidP="00AD61DC">
      <w:pPr>
        <w:pStyle w:val="Heading1"/>
        <w:rPr>
          <w:rFonts w:asciiTheme="minorHAnsi" w:hAnsiTheme="minorHAnsi"/>
          <w:sz w:val="20"/>
        </w:rPr>
      </w:pPr>
      <w:r w:rsidRPr="00FF053D">
        <w:rPr>
          <w:rFonts w:asciiTheme="minorHAnsi" w:hAnsiTheme="minorHAnsi"/>
          <w:sz w:val="20"/>
        </w:rPr>
        <w:t>Selection c</w:t>
      </w:r>
      <w:r w:rsidR="00D20905" w:rsidRPr="00FF053D">
        <w:rPr>
          <w:rFonts w:asciiTheme="minorHAnsi" w:hAnsiTheme="minorHAnsi"/>
          <w:sz w:val="20"/>
        </w:rPr>
        <w:t>riteria</w:t>
      </w:r>
    </w:p>
    <w:p w14:paraId="2C712F23" w14:textId="4702EAFA" w:rsidR="00136FD5" w:rsidRPr="00FF053D" w:rsidRDefault="00136FD5" w:rsidP="00136FD5">
      <w:pPr>
        <w:rPr>
          <w:rFonts w:asciiTheme="minorHAnsi" w:hAnsiTheme="minorHAnsi" w:cs="Arial"/>
          <w:b/>
          <w:bCs/>
          <w:iCs/>
          <w:color w:val="1F1F5F" w:themeColor="text1"/>
          <w:sz w:val="20"/>
          <w:lang w:val="en-GB"/>
        </w:rPr>
      </w:pPr>
      <w:r w:rsidRPr="00FF053D">
        <w:rPr>
          <w:rFonts w:asciiTheme="minorHAnsi" w:hAnsiTheme="minorHAnsi" w:cs="Arial"/>
          <w:b/>
          <w:bCs/>
          <w:iCs/>
          <w:color w:val="1F1F5F" w:themeColor="text1"/>
          <w:sz w:val="20"/>
          <w:lang w:val="en-GB"/>
        </w:rPr>
        <w:t>Essential</w:t>
      </w:r>
    </w:p>
    <w:p w14:paraId="75DD7D4C" w14:textId="77777777" w:rsidR="00136FD5" w:rsidRPr="00FF053D" w:rsidRDefault="00136FD5" w:rsidP="00FF053D">
      <w:pPr>
        <w:pStyle w:val="ListParagraph"/>
        <w:numPr>
          <w:ilvl w:val="0"/>
          <w:numId w:val="17"/>
        </w:numPr>
        <w:spacing w:after="0" w:line="240" w:lineRule="auto"/>
        <w:ind w:left="284" w:right="-166" w:hanging="284"/>
        <w:contextualSpacing/>
        <w:jc w:val="both"/>
        <w:rPr>
          <w:rFonts w:asciiTheme="minorHAnsi" w:hAnsiTheme="minorHAnsi" w:cs="Arial"/>
          <w:sz w:val="20"/>
        </w:rPr>
      </w:pPr>
      <w:r w:rsidRPr="00FF053D">
        <w:rPr>
          <w:rFonts w:asciiTheme="minorHAnsi" w:hAnsiTheme="minorHAnsi" w:cs="Arial"/>
          <w:sz w:val="20"/>
        </w:rPr>
        <w:t>Knowledge of, and successful experience in leading program/project development, implementation and review.</w:t>
      </w:r>
    </w:p>
    <w:p w14:paraId="4D1CCD8F" w14:textId="77777777" w:rsidR="00136FD5" w:rsidRPr="00FF053D" w:rsidRDefault="00136FD5" w:rsidP="00FF053D">
      <w:pPr>
        <w:pStyle w:val="ListParagraph"/>
        <w:numPr>
          <w:ilvl w:val="0"/>
          <w:numId w:val="17"/>
        </w:numPr>
        <w:spacing w:after="0" w:line="240" w:lineRule="auto"/>
        <w:ind w:left="284" w:right="-166" w:hanging="284"/>
        <w:contextualSpacing/>
        <w:jc w:val="both"/>
        <w:rPr>
          <w:rFonts w:asciiTheme="minorHAnsi" w:hAnsiTheme="minorHAnsi" w:cs="Arial"/>
          <w:sz w:val="20"/>
        </w:rPr>
      </w:pPr>
      <w:r w:rsidRPr="00FF053D">
        <w:rPr>
          <w:rFonts w:asciiTheme="minorHAnsi" w:hAnsiTheme="minorHAnsi" w:cs="Arial"/>
          <w:sz w:val="20"/>
        </w:rPr>
        <w:t xml:space="preserve">High-level research, policy, financial management, conceptual, analytical and creative skills to improve business outcomes in a complex and changing environment. </w:t>
      </w:r>
    </w:p>
    <w:p w14:paraId="2B96A46D" w14:textId="77777777" w:rsidR="00136FD5" w:rsidRPr="00FF053D" w:rsidRDefault="00136FD5" w:rsidP="00FF053D">
      <w:pPr>
        <w:pStyle w:val="ListParagraph"/>
        <w:numPr>
          <w:ilvl w:val="0"/>
          <w:numId w:val="17"/>
        </w:numPr>
        <w:spacing w:after="0" w:line="240" w:lineRule="auto"/>
        <w:ind w:left="284" w:right="-166" w:hanging="284"/>
        <w:contextualSpacing/>
        <w:jc w:val="both"/>
        <w:rPr>
          <w:rFonts w:asciiTheme="minorHAnsi" w:hAnsiTheme="minorHAnsi" w:cs="Arial"/>
          <w:sz w:val="20"/>
        </w:rPr>
      </w:pPr>
      <w:r w:rsidRPr="00FF053D">
        <w:rPr>
          <w:rFonts w:asciiTheme="minorHAnsi" w:hAnsiTheme="minorHAnsi" w:cs="Arial"/>
          <w:sz w:val="20"/>
        </w:rPr>
        <w:t>Demonstrated ability to consult, collaborate and negotiate with local, national and international stakeholders to achieve positive international education outcomes.</w:t>
      </w:r>
    </w:p>
    <w:p w14:paraId="479A9C11" w14:textId="70F176FC" w:rsidR="00136FD5" w:rsidRPr="00FF053D" w:rsidRDefault="00136FD5" w:rsidP="00FF053D">
      <w:pPr>
        <w:pStyle w:val="ListParagraph"/>
        <w:numPr>
          <w:ilvl w:val="0"/>
          <w:numId w:val="17"/>
        </w:numPr>
        <w:spacing w:after="0" w:line="240" w:lineRule="auto"/>
        <w:ind w:left="284" w:right="-166" w:hanging="284"/>
        <w:contextualSpacing/>
        <w:jc w:val="both"/>
        <w:rPr>
          <w:rFonts w:asciiTheme="minorHAnsi" w:hAnsiTheme="minorHAnsi" w:cs="Arial"/>
          <w:sz w:val="20"/>
        </w:rPr>
      </w:pPr>
      <w:r w:rsidRPr="00FF053D">
        <w:rPr>
          <w:rFonts w:asciiTheme="minorHAnsi" w:hAnsiTheme="minorHAnsi" w:cs="Arial"/>
          <w:sz w:val="20"/>
        </w:rPr>
        <w:t>Highly developed written and oral English and interpersonal skills, and the ability to interact effe</w:t>
      </w:r>
      <w:r w:rsidR="00906670">
        <w:rPr>
          <w:rFonts w:asciiTheme="minorHAnsi" w:hAnsiTheme="minorHAnsi" w:cs="Arial"/>
          <w:sz w:val="20"/>
        </w:rPr>
        <w:t>ctively with people of diverse</w:t>
      </w:r>
      <w:bookmarkStart w:id="0" w:name="_GoBack"/>
      <w:bookmarkEnd w:id="0"/>
      <w:r w:rsidRPr="00FF053D">
        <w:rPr>
          <w:rFonts w:asciiTheme="minorHAnsi" w:hAnsiTheme="minorHAnsi" w:cs="Arial"/>
          <w:sz w:val="20"/>
        </w:rPr>
        <w:t xml:space="preserve"> cultures.  </w:t>
      </w:r>
    </w:p>
    <w:p w14:paraId="1E2E16B6" w14:textId="77777777" w:rsidR="005573A3" w:rsidRPr="00FF053D" w:rsidRDefault="005573A3" w:rsidP="007F60BB">
      <w:pPr>
        <w:pStyle w:val="Heading2"/>
        <w:rPr>
          <w:rFonts w:asciiTheme="minorHAnsi" w:eastAsia="Calibri" w:hAnsiTheme="minorHAnsi" w:cs="Arial"/>
          <w:b/>
          <w:bCs/>
          <w:iCs/>
          <w:color w:val="1F1F5F" w:themeColor="text1"/>
          <w:lang w:val="en-GB"/>
        </w:rPr>
      </w:pPr>
      <w:r w:rsidRPr="00FF053D">
        <w:rPr>
          <w:rFonts w:asciiTheme="minorHAnsi" w:eastAsia="Calibri" w:hAnsiTheme="minorHAnsi" w:cs="Arial"/>
          <w:b/>
          <w:bCs/>
          <w:iCs/>
          <w:color w:val="1F1F5F" w:themeColor="text1"/>
          <w:lang w:val="en-GB"/>
        </w:rPr>
        <w:t>Desirable</w:t>
      </w:r>
    </w:p>
    <w:p w14:paraId="36D7DA9E" w14:textId="77777777" w:rsidR="00136FD5" w:rsidRPr="00FF053D" w:rsidRDefault="00136FD5" w:rsidP="00FF053D">
      <w:pPr>
        <w:pStyle w:val="ListParagraph"/>
        <w:numPr>
          <w:ilvl w:val="0"/>
          <w:numId w:val="18"/>
        </w:numPr>
        <w:spacing w:after="0" w:line="240" w:lineRule="auto"/>
        <w:ind w:left="284" w:right="-166" w:hanging="284"/>
        <w:contextualSpacing/>
        <w:jc w:val="both"/>
        <w:rPr>
          <w:rFonts w:asciiTheme="minorHAnsi" w:hAnsiTheme="minorHAnsi" w:cs="Arial"/>
          <w:sz w:val="20"/>
        </w:rPr>
      </w:pPr>
      <w:r w:rsidRPr="00FF053D">
        <w:rPr>
          <w:rFonts w:asciiTheme="minorHAnsi" w:hAnsiTheme="minorHAnsi" w:cs="Arial"/>
          <w:sz w:val="20"/>
        </w:rPr>
        <w:t>Relevant tertiary qualification.</w:t>
      </w:r>
    </w:p>
    <w:p w14:paraId="077D47FC" w14:textId="638B59D4" w:rsidR="00136FD5" w:rsidRPr="00FF053D" w:rsidRDefault="00136FD5" w:rsidP="00FF053D">
      <w:pPr>
        <w:pStyle w:val="ListParagraph"/>
        <w:numPr>
          <w:ilvl w:val="0"/>
          <w:numId w:val="18"/>
        </w:numPr>
        <w:spacing w:after="0" w:line="240" w:lineRule="auto"/>
        <w:ind w:left="284" w:right="-166" w:hanging="284"/>
        <w:contextualSpacing/>
        <w:jc w:val="both"/>
        <w:rPr>
          <w:rFonts w:asciiTheme="minorHAnsi" w:hAnsiTheme="minorHAnsi" w:cs="Arial"/>
          <w:sz w:val="20"/>
        </w:rPr>
      </w:pPr>
      <w:r w:rsidRPr="00FF053D">
        <w:rPr>
          <w:rFonts w:asciiTheme="minorHAnsi" w:hAnsiTheme="minorHAnsi" w:cs="Arial"/>
          <w:sz w:val="20"/>
        </w:rPr>
        <w:t xml:space="preserve">Knowledge of NT and national strategic priorities for international education.  </w:t>
      </w:r>
    </w:p>
    <w:p w14:paraId="64748F12" w14:textId="02C2D54B" w:rsidR="002A321B" w:rsidRPr="00FF053D" w:rsidRDefault="00784A4B" w:rsidP="00AD61DC">
      <w:pPr>
        <w:pStyle w:val="Heading1"/>
        <w:rPr>
          <w:rFonts w:asciiTheme="minorHAnsi" w:hAnsiTheme="minorHAnsi"/>
          <w:sz w:val="20"/>
        </w:rPr>
      </w:pPr>
      <w:r w:rsidRPr="00FF053D">
        <w:rPr>
          <w:rFonts w:asciiTheme="minorHAnsi" w:hAnsiTheme="minorHAnsi"/>
          <w:sz w:val="20"/>
        </w:rPr>
        <w:t xml:space="preserve">Further </w:t>
      </w:r>
      <w:r w:rsidR="00B84E17" w:rsidRPr="00FF053D">
        <w:rPr>
          <w:rFonts w:asciiTheme="minorHAnsi" w:hAnsiTheme="minorHAnsi"/>
          <w:sz w:val="20"/>
        </w:rPr>
        <w:t>i</w:t>
      </w:r>
      <w:r w:rsidR="00D20905" w:rsidRPr="00FF053D">
        <w:rPr>
          <w:rFonts w:asciiTheme="minorHAnsi" w:hAnsiTheme="minorHAnsi"/>
          <w:sz w:val="20"/>
        </w:rPr>
        <w:t>nformation</w:t>
      </w:r>
    </w:p>
    <w:p w14:paraId="3BAC009B" w14:textId="1EE9E98C" w:rsidR="00136FD5" w:rsidRPr="00FF053D" w:rsidRDefault="00136FD5" w:rsidP="00DE0AA1">
      <w:pPr>
        <w:tabs>
          <w:tab w:val="clear" w:pos="4136"/>
          <w:tab w:val="right" w:pos="10773"/>
        </w:tabs>
        <w:spacing w:before="60"/>
        <w:rPr>
          <w:rFonts w:asciiTheme="minorHAnsi" w:hAnsiTheme="minorHAnsi"/>
          <w:sz w:val="20"/>
        </w:rPr>
      </w:pPr>
      <w:r w:rsidRPr="00FF053D">
        <w:rPr>
          <w:rFonts w:asciiTheme="minorHAnsi" w:hAnsiTheme="minorHAnsi"/>
          <w:sz w:val="20"/>
        </w:rPr>
        <w:t>The successful applicant must have Working with Children clearance or the ability to obtain.</w:t>
      </w:r>
    </w:p>
    <w:p w14:paraId="05B5C145" w14:textId="77777777" w:rsidR="00136FD5" w:rsidRPr="00FF053D" w:rsidRDefault="00136FD5" w:rsidP="00DE0AA1">
      <w:pPr>
        <w:tabs>
          <w:tab w:val="clear" w:pos="4136"/>
          <w:tab w:val="right" w:pos="10773"/>
        </w:tabs>
        <w:spacing w:before="60"/>
        <w:rPr>
          <w:rFonts w:asciiTheme="minorHAnsi" w:hAnsiTheme="minorHAnsi"/>
          <w:b/>
          <w:sz w:val="20"/>
        </w:rPr>
      </w:pPr>
    </w:p>
    <w:p w14:paraId="1EE7D41A" w14:textId="77777777" w:rsidR="00136FD5" w:rsidRPr="00FF053D" w:rsidRDefault="00136FD5" w:rsidP="00DE0AA1">
      <w:pPr>
        <w:tabs>
          <w:tab w:val="clear" w:pos="4136"/>
          <w:tab w:val="right" w:pos="10773"/>
        </w:tabs>
        <w:spacing w:before="60"/>
        <w:rPr>
          <w:rFonts w:asciiTheme="minorHAnsi" w:hAnsiTheme="minorHAnsi"/>
          <w:b/>
          <w:sz w:val="20"/>
        </w:rPr>
      </w:pPr>
    </w:p>
    <w:p w14:paraId="5E3B8B6A" w14:textId="6C43D4DE" w:rsidR="00B14257" w:rsidRPr="00FF053D" w:rsidRDefault="00694FEA" w:rsidP="00DE0AA1">
      <w:pPr>
        <w:tabs>
          <w:tab w:val="clear" w:pos="4136"/>
          <w:tab w:val="right" w:pos="10773"/>
        </w:tabs>
        <w:spacing w:before="60"/>
        <w:rPr>
          <w:rFonts w:asciiTheme="minorHAnsi" w:hAnsiTheme="minorHAnsi"/>
          <w:sz w:val="20"/>
        </w:rPr>
      </w:pPr>
      <w:r w:rsidRPr="00FF053D">
        <w:rPr>
          <w:rFonts w:asciiTheme="minorHAnsi" w:hAnsiTheme="minorHAnsi"/>
          <w:b/>
          <w:sz w:val="20"/>
        </w:rPr>
        <w:t>Approved:</w:t>
      </w:r>
      <w:r w:rsidRPr="00FF053D">
        <w:rPr>
          <w:rFonts w:asciiTheme="minorHAnsi" w:hAnsiTheme="minorHAnsi"/>
          <w:sz w:val="20"/>
        </w:rPr>
        <w:t xml:space="preserve"> </w:t>
      </w:r>
      <w:r w:rsidR="00136FD5" w:rsidRPr="00FF053D">
        <w:rPr>
          <w:rFonts w:asciiTheme="minorHAnsi" w:hAnsiTheme="minorHAnsi"/>
          <w:sz w:val="20"/>
        </w:rPr>
        <w:t>30/08/2021</w:t>
      </w:r>
      <w:r w:rsidRPr="00FF053D">
        <w:rPr>
          <w:rFonts w:asciiTheme="minorHAnsi" w:hAnsiTheme="minorHAnsi"/>
          <w:sz w:val="20"/>
        </w:rPr>
        <w:tab/>
      </w:r>
      <w:r w:rsidR="00136FD5" w:rsidRPr="00FF053D">
        <w:rPr>
          <w:rFonts w:asciiTheme="minorHAnsi" w:hAnsiTheme="minorHAnsi"/>
          <w:sz w:val="20"/>
        </w:rPr>
        <w:t>Aderyn Chatterton, Executive Director Engagement and Partnerships</w:t>
      </w:r>
    </w:p>
    <w:sectPr w:rsidR="00B14257" w:rsidRPr="00FF053D" w:rsidSect="00DE0AA1">
      <w:headerReference w:type="default" r:id="rId19"/>
      <w:footerReference w:type="default" r:id="rId20"/>
      <w:headerReference w:type="first" r:id="rId21"/>
      <w:footerReference w:type="first" r:id="rId22"/>
      <w:pgSz w:w="11906" w:h="16838" w:code="9"/>
      <w:pgMar w:top="736" w:right="566" w:bottom="1418" w:left="567" w:header="284" w:footer="2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13228" w14:textId="77777777" w:rsidR="00843C8F" w:rsidRDefault="00843C8F" w:rsidP="00EF0B77">
      <w:r>
        <w:separator/>
      </w:r>
    </w:p>
  </w:endnote>
  <w:endnote w:type="continuationSeparator" w:id="0">
    <w:p w14:paraId="6E81458A" w14:textId="77777777" w:rsidR="00843C8F" w:rsidRDefault="00843C8F"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libri"/>
    <w:charset w:val="00"/>
    <w:family w:val="swiss"/>
    <w:pitch w:val="variable"/>
    <w:sig w:usb0="00000001" w:usb1="5000ECFF" w:usb2="00000021" w:usb3="00000000" w:csb0="0000019F" w:csb1="00000000"/>
  </w:font>
  <w:font w:name="Lato Semibold">
    <w:altName w:val="Segoe U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5C1B" w14:textId="77777777" w:rsidR="00983000" w:rsidRDefault="00983000"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F927947" w14:textId="77777777" w:rsidTr="00D47DC7">
      <w:trPr>
        <w:cantSplit/>
        <w:trHeight w:hRule="exact" w:val="850"/>
      </w:trPr>
      <w:tc>
        <w:tcPr>
          <w:tcW w:w="10318" w:type="dxa"/>
          <w:vAlign w:val="bottom"/>
        </w:tcPr>
        <w:p w14:paraId="3F9147D5" w14:textId="77777777" w:rsidR="00784A4B" w:rsidRDefault="00784A4B" w:rsidP="00EF0B77">
          <w:pPr>
            <w:rPr>
              <w:rStyle w:val="PageNumber"/>
              <w:b/>
            </w:rPr>
          </w:pPr>
          <w:r>
            <w:rPr>
              <w:rStyle w:val="PageNumber"/>
            </w:rPr>
            <w:t>Office of the Commissioner for Public Employment</w:t>
          </w:r>
        </w:p>
        <w:p w14:paraId="437D8FEB" w14:textId="7CF3BA95" w:rsidR="00CA36A0" w:rsidRDefault="00843C8F" w:rsidP="00EF0B77">
          <w:pPr>
            <w:rPr>
              <w:rStyle w:val="PageNumber"/>
            </w:rPr>
          </w:pPr>
          <w:sdt>
            <w:sdtPr>
              <w:rPr>
                <w:rStyle w:val="PageNumber"/>
              </w:rPr>
              <w:alias w:val="Date"/>
              <w:tag w:val=""/>
              <w:id w:val="188578170"/>
              <w:placeholder>
                <w:docPart w:val="5F882C1D1891416F922BB14291026BD8"/>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A45CC7">
                <w:rPr>
                  <w:rStyle w:val="PageNumber"/>
                </w:rPr>
                <w:t>Date</w:t>
              </w:r>
            </w:sdtContent>
          </w:sdt>
          <w:r w:rsidR="00784A4B" w:rsidRPr="00CE6614">
            <w:rPr>
              <w:rStyle w:val="PageNumber"/>
            </w:rPr>
            <w:t xml:space="preserve"> | </w:t>
          </w:r>
          <w:r w:rsidR="00784A4B" w:rsidRPr="00AC4488">
            <w:rPr>
              <w:rStyle w:val="PageNumber"/>
            </w:rPr>
            <w:t xml:space="preserve">Page </w:t>
          </w:r>
          <w:r w:rsidR="00784A4B" w:rsidRPr="00AC4488">
            <w:rPr>
              <w:rStyle w:val="PageNumber"/>
            </w:rPr>
            <w:fldChar w:fldCharType="begin"/>
          </w:r>
          <w:r w:rsidR="00784A4B" w:rsidRPr="00AC4488">
            <w:rPr>
              <w:rStyle w:val="PageNumber"/>
            </w:rPr>
            <w:instrText xml:space="preserve"> PAGE  \* Arabic  \* MERGEFORMAT </w:instrText>
          </w:r>
          <w:r w:rsidR="00784A4B" w:rsidRPr="00AC4488">
            <w:rPr>
              <w:rStyle w:val="PageNumber"/>
            </w:rPr>
            <w:fldChar w:fldCharType="separate"/>
          </w:r>
          <w:r w:rsidR="00AD61DC">
            <w:rPr>
              <w:rStyle w:val="PageNumber"/>
              <w:noProof/>
            </w:rPr>
            <w:t>2</w:t>
          </w:r>
          <w:r w:rsidR="00784A4B" w:rsidRPr="00AC4488">
            <w:rPr>
              <w:rStyle w:val="PageNumber"/>
            </w:rPr>
            <w:fldChar w:fldCharType="end"/>
          </w:r>
          <w:r w:rsidR="00784A4B" w:rsidRPr="00AC4488">
            <w:rPr>
              <w:rStyle w:val="PageNumber"/>
            </w:rPr>
            <w:t xml:space="preserve"> of </w:t>
          </w:r>
          <w:r w:rsidR="00784A4B" w:rsidRPr="00AC4488">
            <w:rPr>
              <w:rStyle w:val="PageNumber"/>
            </w:rPr>
            <w:fldChar w:fldCharType="begin"/>
          </w:r>
          <w:r w:rsidR="00784A4B" w:rsidRPr="00AC4488">
            <w:rPr>
              <w:rStyle w:val="PageNumber"/>
            </w:rPr>
            <w:instrText xml:space="preserve"> NUMPAGES  \* Arabic  \* MERGEFORMAT </w:instrText>
          </w:r>
          <w:r w:rsidR="00784A4B" w:rsidRPr="00AC4488">
            <w:rPr>
              <w:rStyle w:val="PageNumber"/>
            </w:rPr>
            <w:fldChar w:fldCharType="separate"/>
          </w:r>
          <w:r w:rsidR="00AD61DC">
            <w:rPr>
              <w:rStyle w:val="PageNumber"/>
              <w:noProof/>
            </w:rPr>
            <w:t>2</w:t>
          </w:r>
          <w:r w:rsidR="00784A4B" w:rsidRPr="00AC4488">
            <w:rPr>
              <w:rStyle w:val="PageNumber"/>
            </w:rPr>
            <w:fldChar w:fldCharType="end"/>
          </w:r>
        </w:p>
        <w:p w14:paraId="43070688" w14:textId="77777777" w:rsidR="00784A4B" w:rsidRPr="00AC4488" w:rsidRDefault="00784A4B" w:rsidP="00EF0B77">
          <w:pPr>
            <w:rPr>
              <w:rStyle w:val="PageNumber"/>
            </w:rPr>
          </w:pPr>
        </w:p>
      </w:tc>
    </w:tr>
  </w:tbl>
  <w:p w14:paraId="31438BE2" w14:textId="77777777" w:rsidR="00CA36A0" w:rsidRPr="00B11C67" w:rsidRDefault="00CA36A0" w:rsidP="00EF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F9650" w14:textId="77777777" w:rsidR="00D15D88" w:rsidRPr="00A45CC7" w:rsidRDefault="00D15D88" w:rsidP="00DE0AA1">
    <w:pPr>
      <w:spacing w:after="0"/>
    </w:pPr>
  </w:p>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71700C" w:rsidRPr="00132658" w14:paraId="477B35C8" w14:textId="77777777" w:rsidTr="004D29D1">
      <w:trPr>
        <w:cantSplit/>
        <w:trHeight w:val="836"/>
      </w:trPr>
      <w:tc>
        <w:tcPr>
          <w:tcW w:w="7767" w:type="dxa"/>
          <w:vAlign w:val="bottom"/>
        </w:tcPr>
        <w:p w14:paraId="5BB62073" w14:textId="3F98003B" w:rsidR="00784A4B" w:rsidRPr="00CE30CF" w:rsidRDefault="00D47DC7"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06670">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06670">
            <w:rPr>
              <w:rStyle w:val="PageNumber"/>
              <w:noProof/>
            </w:rPr>
            <w:t>1</w:t>
          </w:r>
          <w:r w:rsidRPr="00AC4488">
            <w:rPr>
              <w:rStyle w:val="PageNumber"/>
            </w:rPr>
            <w:fldChar w:fldCharType="end"/>
          </w:r>
        </w:p>
      </w:tc>
      <w:tc>
        <w:tcPr>
          <w:tcW w:w="3148" w:type="dxa"/>
          <w:vAlign w:val="bottom"/>
        </w:tcPr>
        <w:p w14:paraId="7507CE1D" w14:textId="6B624615" w:rsidR="0071700C" w:rsidRPr="001E14EB" w:rsidRDefault="00C0624C" w:rsidP="004D29D1">
          <w:pPr>
            <w:spacing w:before="60" w:line="240" w:lineRule="auto"/>
            <w:ind w:right="136"/>
            <w:jc w:val="right"/>
          </w:pPr>
          <w:r>
            <w:rPr>
              <w:noProof/>
            </w:rPr>
            <w:drawing>
              <wp:inline distT="0" distB="0" distL="0" distR="0" wp14:anchorId="34278140" wp14:editId="0D1412FA">
                <wp:extent cx="1332000" cy="475715"/>
                <wp:effectExtent l="0" t="0" r="1905" b="635"/>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14:paraId="5CCB0E40" w14:textId="77777777" w:rsidR="00784A4B" w:rsidRPr="00661BE1" w:rsidRDefault="00784A4B"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F57CC" w14:textId="77777777" w:rsidR="00843C8F" w:rsidRDefault="00843C8F" w:rsidP="00EF0B77">
      <w:r>
        <w:separator/>
      </w:r>
    </w:p>
  </w:footnote>
  <w:footnote w:type="continuationSeparator" w:id="0">
    <w:p w14:paraId="48F8B5C7" w14:textId="77777777" w:rsidR="00843C8F" w:rsidRDefault="00843C8F"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D99F8" w14:textId="77777777" w:rsidR="00983000" w:rsidRPr="00162207" w:rsidRDefault="00843C8F" w:rsidP="00EF0B77">
    <w:pPr>
      <w:pStyle w:val="Head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784A4B">
          <w:t>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2AFA8D39" w14:textId="77777777" w:rsidR="00E54F9E" w:rsidRPr="00AD61DC" w:rsidRDefault="00784A4B" w:rsidP="00AD61DC">
        <w:pPr>
          <w:pStyle w:val="Title"/>
        </w:pPr>
        <w:r w:rsidRPr="00AD61DC">
          <w:t>Job description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18536BF"/>
    <w:multiLevelType w:val="hybridMultilevel"/>
    <w:tmpl w:val="E68C11B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40BC1B9C"/>
    <w:multiLevelType w:val="hybridMultilevel"/>
    <w:tmpl w:val="CBEE0A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3842BC6"/>
    <w:multiLevelType w:val="multilevel"/>
    <w:tmpl w:val="0C78A7AC"/>
    <w:numStyleLink w:val="Tablebulletlist"/>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6DA2CAE"/>
    <w:multiLevelType w:val="multilevel"/>
    <w:tmpl w:val="3E5E177A"/>
    <w:name w:val="NTG Table Bullet List332222222222222"/>
    <w:numStyleLink w:val="Tablenumberlist"/>
  </w:abstractNum>
  <w:abstractNum w:abstractNumId="32" w15:restartNumberingAfterBreak="0">
    <w:nsid w:val="583359D9"/>
    <w:multiLevelType w:val="multilevel"/>
    <w:tmpl w:val="3E5E177A"/>
    <w:name w:val="NTG Table Bullet List332222222"/>
    <w:numStyleLink w:val="Tablenumberlist"/>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8C57669"/>
    <w:multiLevelType w:val="hybridMultilevel"/>
    <w:tmpl w:val="EE04C2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5"/>
  </w:num>
  <w:num w:numId="3">
    <w:abstractNumId w:val="39"/>
  </w:num>
  <w:num w:numId="4">
    <w:abstractNumId w:val="27"/>
  </w:num>
  <w:num w:numId="5">
    <w:abstractNumId w:val="19"/>
  </w:num>
  <w:num w:numId="6">
    <w:abstractNumId w:val="10"/>
  </w:num>
  <w:num w:numId="7">
    <w:abstractNumId w:val="29"/>
  </w:num>
  <w:num w:numId="8">
    <w:abstractNumId w:val="18"/>
  </w:num>
  <w:num w:numId="9">
    <w:abstractNumId w:val="0"/>
  </w:num>
  <w:num w:numId="10">
    <w:abstractNumId w:val="6"/>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38"/>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1DDF"/>
    <w:rsid w:val="00002A35"/>
    <w:rsid w:val="0000322D"/>
    <w:rsid w:val="00007670"/>
    <w:rsid w:val="00010665"/>
    <w:rsid w:val="0002393A"/>
    <w:rsid w:val="00027DB8"/>
    <w:rsid w:val="00031A96"/>
    <w:rsid w:val="00040BF3"/>
    <w:rsid w:val="0004211C"/>
    <w:rsid w:val="00042C0E"/>
    <w:rsid w:val="00046C59"/>
    <w:rsid w:val="0005119F"/>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4771"/>
    <w:rsid w:val="000962C5"/>
    <w:rsid w:val="00097865"/>
    <w:rsid w:val="000A4317"/>
    <w:rsid w:val="000A559C"/>
    <w:rsid w:val="000B2CA1"/>
    <w:rsid w:val="000D1F29"/>
    <w:rsid w:val="000D633D"/>
    <w:rsid w:val="000E342B"/>
    <w:rsid w:val="000E3ED2"/>
    <w:rsid w:val="000E5DD2"/>
    <w:rsid w:val="000F2958"/>
    <w:rsid w:val="000F3850"/>
    <w:rsid w:val="000F604F"/>
    <w:rsid w:val="000F6504"/>
    <w:rsid w:val="00102582"/>
    <w:rsid w:val="00104E7F"/>
    <w:rsid w:val="001137EC"/>
    <w:rsid w:val="001152F5"/>
    <w:rsid w:val="00117743"/>
    <w:rsid w:val="00117F5B"/>
    <w:rsid w:val="00132658"/>
    <w:rsid w:val="00136FD5"/>
    <w:rsid w:val="00144126"/>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616"/>
    <w:rsid w:val="001B28DA"/>
    <w:rsid w:val="001B2B6C"/>
    <w:rsid w:val="001B5E90"/>
    <w:rsid w:val="001D01C4"/>
    <w:rsid w:val="001D4F99"/>
    <w:rsid w:val="001D52B0"/>
    <w:rsid w:val="001D5A18"/>
    <w:rsid w:val="001D7CA4"/>
    <w:rsid w:val="001E057F"/>
    <w:rsid w:val="001E14EB"/>
    <w:rsid w:val="001F59E6"/>
    <w:rsid w:val="00203F1C"/>
    <w:rsid w:val="00206936"/>
    <w:rsid w:val="00206C6F"/>
    <w:rsid w:val="00206FBD"/>
    <w:rsid w:val="00207746"/>
    <w:rsid w:val="002235C5"/>
    <w:rsid w:val="00230031"/>
    <w:rsid w:val="002343EC"/>
    <w:rsid w:val="00235007"/>
    <w:rsid w:val="00235C01"/>
    <w:rsid w:val="00247343"/>
    <w:rsid w:val="00255806"/>
    <w:rsid w:val="00260C6D"/>
    <w:rsid w:val="00265C56"/>
    <w:rsid w:val="002716CD"/>
    <w:rsid w:val="00274D4B"/>
    <w:rsid w:val="002806F5"/>
    <w:rsid w:val="00281577"/>
    <w:rsid w:val="00287D73"/>
    <w:rsid w:val="002926BC"/>
    <w:rsid w:val="00293A72"/>
    <w:rsid w:val="002942D4"/>
    <w:rsid w:val="002A0160"/>
    <w:rsid w:val="002A30C3"/>
    <w:rsid w:val="002A321B"/>
    <w:rsid w:val="002A6F6A"/>
    <w:rsid w:val="002A7712"/>
    <w:rsid w:val="002B38F7"/>
    <w:rsid w:val="002B4F50"/>
    <w:rsid w:val="002B521F"/>
    <w:rsid w:val="002B5591"/>
    <w:rsid w:val="002B6AA4"/>
    <w:rsid w:val="002C1FE9"/>
    <w:rsid w:val="002C243B"/>
    <w:rsid w:val="002C68C2"/>
    <w:rsid w:val="002D3A57"/>
    <w:rsid w:val="002D6524"/>
    <w:rsid w:val="002D7D05"/>
    <w:rsid w:val="002E20C8"/>
    <w:rsid w:val="002E4290"/>
    <w:rsid w:val="002E5F8A"/>
    <w:rsid w:val="002E66A6"/>
    <w:rsid w:val="002F0DB1"/>
    <w:rsid w:val="002F2885"/>
    <w:rsid w:val="002F45A1"/>
    <w:rsid w:val="0030203D"/>
    <w:rsid w:val="003037F9"/>
    <w:rsid w:val="0030583E"/>
    <w:rsid w:val="00307FE1"/>
    <w:rsid w:val="003116ED"/>
    <w:rsid w:val="003164BA"/>
    <w:rsid w:val="003258E6"/>
    <w:rsid w:val="00342283"/>
    <w:rsid w:val="00343A87"/>
    <w:rsid w:val="00344A36"/>
    <w:rsid w:val="003456F4"/>
    <w:rsid w:val="00347FB6"/>
    <w:rsid w:val="0035018D"/>
    <w:rsid w:val="003504FD"/>
    <w:rsid w:val="00350881"/>
    <w:rsid w:val="00357D55"/>
    <w:rsid w:val="00363513"/>
    <w:rsid w:val="003657E5"/>
    <w:rsid w:val="0036589C"/>
    <w:rsid w:val="00371312"/>
    <w:rsid w:val="00371DC7"/>
    <w:rsid w:val="00375EE8"/>
    <w:rsid w:val="00377B21"/>
    <w:rsid w:val="00382A7F"/>
    <w:rsid w:val="00390862"/>
    <w:rsid w:val="00390CE3"/>
    <w:rsid w:val="00394876"/>
    <w:rsid w:val="00394AAF"/>
    <w:rsid w:val="00394CE5"/>
    <w:rsid w:val="003A6341"/>
    <w:rsid w:val="003B67FD"/>
    <w:rsid w:val="003B6A61"/>
    <w:rsid w:val="003C1F95"/>
    <w:rsid w:val="003C2198"/>
    <w:rsid w:val="003C4941"/>
    <w:rsid w:val="003C54D0"/>
    <w:rsid w:val="003D0F63"/>
    <w:rsid w:val="003D42C0"/>
    <w:rsid w:val="003D4A8F"/>
    <w:rsid w:val="003D5B29"/>
    <w:rsid w:val="003D7818"/>
    <w:rsid w:val="003E2445"/>
    <w:rsid w:val="003E3BB2"/>
    <w:rsid w:val="003F2C34"/>
    <w:rsid w:val="003F5B58"/>
    <w:rsid w:val="0040222A"/>
    <w:rsid w:val="004047BC"/>
    <w:rsid w:val="004100F7"/>
    <w:rsid w:val="00414CB3"/>
    <w:rsid w:val="0041563D"/>
    <w:rsid w:val="004159C8"/>
    <w:rsid w:val="00417EA2"/>
    <w:rsid w:val="00426E25"/>
    <w:rsid w:val="00427D9C"/>
    <w:rsid w:val="00427E7E"/>
    <w:rsid w:val="0043465D"/>
    <w:rsid w:val="00435082"/>
    <w:rsid w:val="00443B6E"/>
    <w:rsid w:val="00450636"/>
    <w:rsid w:val="0045420A"/>
    <w:rsid w:val="00455301"/>
    <w:rsid w:val="004554D4"/>
    <w:rsid w:val="00461744"/>
    <w:rsid w:val="00466185"/>
    <w:rsid w:val="00466303"/>
    <w:rsid w:val="004668A7"/>
    <w:rsid w:val="00466D96"/>
    <w:rsid w:val="00467747"/>
    <w:rsid w:val="00470017"/>
    <w:rsid w:val="004703EE"/>
    <w:rsid w:val="0047105A"/>
    <w:rsid w:val="00473C98"/>
    <w:rsid w:val="00474965"/>
    <w:rsid w:val="00482DF8"/>
    <w:rsid w:val="004864DE"/>
    <w:rsid w:val="00494BE5"/>
    <w:rsid w:val="004A0EBA"/>
    <w:rsid w:val="004A2538"/>
    <w:rsid w:val="004A331E"/>
    <w:rsid w:val="004A59C3"/>
    <w:rsid w:val="004A7FC2"/>
    <w:rsid w:val="004B0C15"/>
    <w:rsid w:val="004B35EA"/>
    <w:rsid w:val="004B69E4"/>
    <w:rsid w:val="004C27EC"/>
    <w:rsid w:val="004C6C39"/>
    <w:rsid w:val="004D075F"/>
    <w:rsid w:val="004D1B76"/>
    <w:rsid w:val="004D29D1"/>
    <w:rsid w:val="004D344E"/>
    <w:rsid w:val="004D3EE7"/>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36D3D"/>
    <w:rsid w:val="00543BD1"/>
    <w:rsid w:val="005558EA"/>
    <w:rsid w:val="00556113"/>
    <w:rsid w:val="005573A3"/>
    <w:rsid w:val="00564C12"/>
    <w:rsid w:val="005654B8"/>
    <w:rsid w:val="00570D94"/>
    <w:rsid w:val="005762CC"/>
    <w:rsid w:val="00582D3D"/>
    <w:rsid w:val="00590040"/>
    <w:rsid w:val="00595386"/>
    <w:rsid w:val="00597234"/>
    <w:rsid w:val="005974AE"/>
    <w:rsid w:val="005A4AC0"/>
    <w:rsid w:val="005A539B"/>
    <w:rsid w:val="005A5FDF"/>
    <w:rsid w:val="005B0FB7"/>
    <w:rsid w:val="005B122A"/>
    <w:rsid w:val="005B1FCB"/>
    <w:rsid w:val="005B5AC2"/>
    <w:rsid w:val="005C2833"/>
    <w:rsid w:val="005C7265"/>
    <w:rsid w:val="005E144D"/>
    <w:rsid w:val="005E1500"/>
    <w:rsid w:val="005E1DF7"/>
    <w:rsid w:val="005E277C"/>
    <w:rsid w:val="005E3A43"/>
    <w:rsid w:val="005F0B17"/>
    <w:rsid w:val="005F6602"/>
    <w:rsid w:val="005F77C7"/>
    <w:rsid w:val="00604C49"/>
    <w:rsid w:val="00620675"/>
    <w:rsid w:val="00622910"/>
    <w:rsid w:val="006254B6"/>
    <w:rsid w:val="006273A2"/>
    <w:rsid w:val="00627FC8"/>
    <w:rsid w:val="006433C3"/>
    <w:rsid w:val="0064651D"/>
    <w:rsid w:val="00650F5B"/>
    <w:rsid w:val="006670D7"/>
    <w:rsid w:val="006719EA"/>
    <w:rsid w:val="00671F13"/>
    <w:rsid w:val="0067400A"/>
    <w:rsid w:val="00680582"/>
    <w:rsid w:val="006847AD"/>
    <w:rsid w:val="006875EA"/>
    <w:rsid w:val="0069047A"/>
    <w:rsid w:val="0069114B"/>
    <w:rsid w:val="006944C1"/>
    <w:rsid w:val="00694FEA"/>
    <w:rsid w:val="006A756A"/>
    <w:rsid w:val="006C0EC2"/>
    <w:rsid w:val="006D66F7"/>
    <w:rsid w:val="00705C9D"/>
    <w:rsid w:val="00705F13"/>
    <w:rsid w:val="0070624C"/>
    <w:rsid w:val="00714F1D"/>
    <w:rsid w:val="00715225"/>
    <w:rsid w:val="00716ADB"/>
    <w:rsid w:val="0071700C"/>
    <w:rsid w:val="00720662"/>
    <w:rsid w:val="00720CC6"/>
    <w:rsid w:val="0072196C"/>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A4B"/>
    <w:rsid w:val="00784C92"/>
    <w:rsid w:val="007859CD"/>
    <w:rsid w:val="00785C24"/>
    <w:rsid w:val="007907E4"/>
    <w:rsid w:val="00796461"/>
    <w:rsid w:val="007A6586"/>
    <w:rsid w:val="007A6A4F"/>
    <w:rsid w:val="007B03F5"/>
    <w:rsid w:val="007B5C09"/>
    <w:rsid w:val="007B5DA2"/>
    <w:rsid w:val="007C0966"/>
    <w:rsid w:val="007C19E7"/>
    <w:rsid w:val="007C5CFD"/>
    <w:rsid w:val="007C6D9F"/>
    <w:rsid w:val="007D4893"/>
    <w:rsid w:val="007E70CF"/>
    <w:rsid w:val="007E74A4"/>
    <w:rsid w:val="007F1B6F"/>
    <w:rsid w:val="007F21D4"/>
    <w:rsid w:val="007F263F"/>
    <w:rsid w:val="007F5A7C"/>
    <w:rsid w:val="007F60BB"/>
    <w:rsid w:val="008015A8"/>
    <w:rsid w:val="0080766E"/>
    <w:rsid w:val="00811169"/>
    <w:rsid w:val="00815297"/>
    <w:rsid w:val="008170DB"/>
    <w:rsid w:val="00817BA1"/>
    <w:rsid w:val="00822F7A"/>
    <w:rsid w:val="00823022"/>
    <w:rsid w:val="0082634E"/>
    <w:rsid w:val="008313C4"/>
    <w:rsid w:val="00835434"/>
    <w:rsid w:val="008358C0"/>
    <w:rsid w:val="00842838"/>
    <w:rsid w:val="00843C8F"/>
    <w:rsid w:val="008536D8"/>
    <w:rsid w:val="00854EC1"/>
    <w:rsid w:val="0085797F"/>
    <w:rsid w:val="00861DC3"/>
    <w:rsid w:val="00867019"/>
    <w:rsid w:val="00872EF1"/>
    <w:rsid w:val="008735A9"/>
    <w:rsid w:val="00877BC5"/>
    <w:rsid w:val="00877D20"/>
    <w:rsid w:val="00880EB4"/>
    <w:rsid w:val="00881C48"/>
    <w:rsid w:val="00885B80"/>
    <w:rsid w:val="00885C30"/>
    <w:rsid w:val="00885E9B"/>
    <w:rsid w:val="0089368E"/>
    <w:rsid w:val="00893C96"/>
    <w:rsid w:val="0089500A"/>
    <w:rsid w:val="00897C94"/>
    <w:rsid w:val="008A4B30"/>
    <w:rsid w:val="008A7C12"/>
    <w:rsid w:val="008B03CE"/>
    <w:rsid w:val="008B529E"/>
    <w:rsid w:val="008C17FB"/>
    <w:rsid w:val="008C2D32"/>
    <w:rsid w:val="008C70BB"/>
    <w:rsid w:val="008D1B00"/>
    <w:rsid w:val="008D2207"/>
    <w:rsid w:val="008D57B8"/>
    <w:rsid w:val="008D7FAA"/>
    <w:rsid w:val="008E03FC"/>
    <w:rsid w:val="008E510B"/>
    <w:rsid w:val="00902B13"/>
    <w:rsid w:val="00903EEE"/>
    <w:rsid w:val="0090409B"/>
    <w:rsid w:val="00906670"/>
    <w:rsid w:val="00911941"/>
    <w:rsid w:val="009150F4"/>
    <w:rsid w:val="0092024D"/>
    <w:rsid w:val="009247F9"/>
    <w:rsid w:val="00925146"/>
    <w:rsid w:val="00925F0F"/>
    <w:rsid w:val="00931DD5"/>
    <w:rsid w:val="00932F6B"/>
    <w:rsid w:val="009430CD"/>
    <w:rsid w:val="009444F0"/>
    <w:rsid w:val="009468BC"/>
    <w:rsid w:val="00947FAE"/>
    <w:rsid w:val="009616DF"/>
    <w:rsid w:val="0096542F"/>
    <w:rsid w:val="009656B1"/>
    <w:rsid w:val="00967FA7"/>
    <w:rsid w:val="009710C2"/>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161F"/>
    <w:rsid w:val="009D2B74"/>
    <w:rsid w:val="009D63FF"/>
    <w:rsid w:val="009E175D"/>
    <w:rsid w:val="009E3CC2"/>
    <w:rsid w:val="009F06BD"/>
    <w:rsid w:val="009F2A4D"/>
    <w:rsid w:val="00A00828"/>
    <w:rsid w:val="00A03290"/>
    <w:rsid w:val="00A0387E"/>
    <w:rsid w:val="00A05BFD"/>
    <w:rsid w:val="00A06DD6"/>
    <w:rsid w:val="00A07490"/>
    <w:rsid w:val="00A10145"/>
    <w:rsid w:val="00A10655"/>
    <w:rsid w:val="00A12B64"/>
    <w:rsid w:val="00A149F9"/>
    <w:rsid w:val="00A22C38"/>
    <w:rsid w:val="00A25193"/>
    <w:rsid w:val="00A26E80"/>
    <w:rsid w:val="00A31AE8"/>
    <w:rsid w:val="00A3739D"/>
    <w:rsid w:val="00A37DDA"/>
    <w:rsid w:val="00A45005"/>
    <w:rsid w:val="00A45CC7"/>
    <w:rsid w:val="00A567EE"/>
    <w:rsid w:val="00A70DD8"/>
    <w:rsid w:val="00A76790"/>
    <w:rsid w:val="00A85D0C"/>
    <w:rsid w:val="00A925EC"/>
    <w:rsid w:val="00A929AA"/>
    <w:rsid w:val="00A92B6B"/>
    <w:rsid w:val="00AA541E"/>
    <w:rsid w:val="00AD0DA4"/>
    <w:rsid w:val="00AD4169"/>
    <w:rsid w:val="00AD61DC"/>
    <w:rsid w:val="00AE25C6"/>
    <w:rsid w:val="00AE306C"/>
    <w:rsid w:val="00AE532B"/>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67C00"/>
    <w:rsid w:val="00B709C1"/>
    <w:rsid w:val="00B81261"/>
    <w:rsid w:val="00B8223E"/>
    <w:rsid w:val="00B832AE"/>
    <w:rsid w:val="00B84E17"/>
    <w:rsid w:val="00B86678"/>
    <w:rsid w:val="00B92F9B"/>
    <w:rsid w:val="00B941B3"/>
    <w:rsid w:val="00B96513"/>
    <w:rsid w:val="00BA1D47"/>
    <w:rsid w:val="00BA66F0"/>
    <w:rsid w:val="00BB2239"/>
    <w:rsid w:val="00BB2AE7"/>
    <w:rsid w:val="00BB432E"/>
    <w:rsid w:val="00BB6464"/>
    <w:rsid w:val="00BC1BB8"/>
    <w:rsid w:val="00BD7FE1"/>
    <w:rsid w:val="00BE37CA"/>
    <w:rsid w:val="00BE6144"/>
    <w:rsid w:val="00BE635A"/>
    <w:rsid w:val="00BF17E9"/>
    <w:rsid w:val="00BF2ABB"/>
    <w:rsid w:val="00BF5099"/>
    <w:rsid w:val="00C0624C"/>
    <w:rsid w:val="00C10B5E"/>
    <w:rsid w:val="00C10F10"/>
    <w:rsid w:val="00C15D4D"/>
    <w:rsid w:val="00C175DC"/>
    <w:rsid w:val="00C22495"/>
    <w:rsid w:val="00C30171"/>
    <w:rsid w:val="00C309D8"/>
    <w:rsid w:val="00C3765B"/>
    <w:rsid w:val="00C43519"/>
    <w:rsid w:val="00C45263"/>
    <w:rsid w:val="00C51537"/>
    <w:rsid w:val="00C52BC3"/>
    <w:rsid w:val="00C61AFA"/>
    <w:rsid w:val="00C61D64"/>
    <w:rsid w:val="00C62099"/>
    <w:rsid w:val="00C62A34"/>
    <w:rsid w:val="00C64EA3"/>
    <w:rsid w:val="00C658D0"/>
    <w:rsid w:val="00C71446"/>
    <w:rsid w:val="00C72867"/>
    <w:rsid w:val="00C75E81"/>
    <w:rsid w:val="00C837D3"/>
    <w:rsid w:val="00C83BB6"/>
    <w:rsid w:val="00C86609"/>
    <w:rsid w:val="00C92B4C"/>
    <w:rsid w:val="00C954F6"/>
    <w:rsid w:val="00CA36A0"/>
    <w:rsid w:val="00CA6BC5"/>
    <w:rsid w:val="00CB0AB1"/>
    <w:rsid w:val="00CB6129"/>
    <w:rsid w:val="00CC4261"/>
    <w:rsid w:val="00CC571B"/>
    <w:rsid w:val="00CC61CD"/>
    <w:rsid w:val="00CC6C02"/>
    <w:rsid w:val="00CC737B"/>
    <w:rsid w:val="00CD5011"/>
    <w:rsid w:val="00CE640F"/>
    <w:rsid w:val="00CE76BC"/>
    <w:rsid w:val="00CF540E"/>
    <w:rsid w:val="00D02F07"/>
    <w:rsid w:val="00D15D88"/>
    <w:rsid w:val="00D20905"/>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33A1"/>
    <w:rsid w:val="00DA5285"/>
    <w:rsid w:val="00DA7597"/>
    <w:rsid w:val="00DB191D"/>
    <w:rsid w:val="00DB4F91"/>
    <w:rsid w:val="00DB6D0A"/>
    <w:rsid w:val="00DC06BE"/>
    <w:rsid w:val="00DC1F0F"/>
    <w:rsid w:val="00DC3117"/>
    <w:rsid w:val="00DC4E2A"/>
    <w:rsid w:val="00DC5DD9"/>
    <w:rsid w:val="00DC6D2D"/>
    <w:rsid w:val="00DC7AA8"/>
    <w:rsid w:val="00DD0931"/>
    <w:rsid w:val="00DD4E59"/>
    <w:rsid w:val="00DE0AA1"/>
    <w:rsid w:val="00DE33B5"/>
    <w:rsid w:val="00DE493F"/>
    <w:rsid w:val="00DE5E18"/>
    <w:rsid w:val="00DE7FF6"/>
    <w:rsid w:val="00DF0487"/>
    <w:rsid w:val="00DF5EA4"/>
    <w:rsid w:val="00E02681"/>
    <w:rsid w:val="00E02792"/>
    <w:rsid w:val="00E034D8"/>
    <w:rsid w:val="00E04CC0"/>
    <w:rsid w:val="00E0732E"/>
    <w:rsid w:val="00E15816"/>
    <w:rsid w:val="00E160D5"/>
    <w:rsid w:val="00E239FF"/>
    <w:rsid w:val="00E27D7B"/>
    <w:rsid w:val="00E30556"/>
    <w:rsid w:val="00E30981"/>
    <w:rsid w:val="00E31E14"/>
    <w:rsid w:val="00E33136"/>
    <w:rsid w:val="00E34D7C"/>
    <w:rsid w:val="00E3723D"/>
    <w:rsid w:val="00E44C89"/>
    <w:rsid w:val="00E457A6"/>
    <w:rsid w:val="00E5067F"/>
    <w:rsid w:val="00E54F9E"/>
    <w:rsid w:val="00E56F6A"/>
    <w:rsid w:val="00E61BA2"/>
    <w:rsid w:val="00E63864"/>
    <w:rsid w:val="00E6403F"/>
    <w:rsid w:val="00E75451"/>
    <w:rsid w:val="00E75EA9"/>
    <w:rsid w:val="00E76AD6"/>
    <w:rsid w:val="00E770C4"/>
    <w:rsid w:val="00E82F46"/>
    <w:rsid w:val="00E84C5A"/>
    <w:rsid w:val="00E861DB"/>
    <w:rsid w:val="00E908F1"/>
    <w:rsid w:val="00E93406"/>
    <w:rsid w:val="00E956C5"/>
    <w:rsid w:val="00E95C39"/>
    <w:rsid w:val="00EA2C39"/>
    <w:rsid w:val="00EA3543"/>
    <w:rsid w:val="00EA7C3B"/>
    <w:rsid w:val="00EB0A3C"/>
    <w:rsid w:val="00EB0A96"/>
    <w:rsid w:val="00EB77F9"/>
    <w:rsid w:val="00EC5769"/>
    <w:rsid w:val="00EC7D00"/>
    <w:rsid w:val="00ED0304"/>
    <w:rsid w:val="00ED4FF7"/>
    <w:rsid w:val="00ED5B7B"/>
    <w:rsid w:val="00EE00A9"/>
    <w:rsid w:val="00EE2D16"/>
    <w:rsid w:val="00EE38FA"/>
    <w:rsid w:val="00EE3E2C"/>
    <w:rsid w:val="00EE5D23"/>
    <w:rsid w:val="00EE750D"/>
    <w:rsid w:val="00EF0B77"/>
    <w:rsid w:val="00EF3CA4"/>
    <w:rsid w:val="00EF49A8"/>
    <w:rsid w:val="00EF7859"/>
    <w:rsid w:val="00F014DA"/>
    <w:rsid w:val="00F02591"/>
    <w:rsid w:val="00F07B42"/>
    <w:rsid w:val="00F24D96"/>
    <w:rsid w:val="00F264EA"/>
    <w:rsid w:val="00F30AE1"/>
    <w:rsid w:val="00F33D27"/>
    <w:rsid w:val="00F33F1F"/>
    <w:rsid w:val="00F4205B"/>
    <w:rsid w:val="00F5696E"/>
    <w:rsid w:val="00F60EFF"/>
    <w:rsid w:val="00F67D2D"/>
    <w:rsid w:val="00F858F2"/>
    <w:rsid w:val="00F860CC"/>
    <w:rsid w:val="00F94398"/>
    <w:rsid w:val="00FB2B56"/>
    <w:rsid w:val="00FB5407"/>
    <w:rsid w:val="00FB55D5"/>
    <w:rsid w:val="00FC12BF"/>
    <w:rsid w:val="00FC2C60"/>
    <w:rsid w:val="00FD3E6F"/>
    <w:rsid w:val="00FD51B9"/>
    <w:rsid w:val="00FD5849"/>
    <w:rsid w:val="00FE03E4"/>
    <w:rsid w:val="00FE198F"/>
    <w:rsid w:val="00FE2A39"/>
    <w:rsid w:val="00FF053D"/>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FC6D"/>
  <w15:docId w15:val="{EC70F2C8-9F83-4446-BD29-61575F7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34"/>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ocpe.nt.gov.au/employment-conditions-appeals-grievances/special-measure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ocpe.nt.gov.au/employment-conditions-appeals-grievances/applying-for-and-filling-jobs/information-for-applican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jobs.nt.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education.nt.gov.au"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ebra.liddiard@education.nt.gov.au"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libri"/>
    <w:charset w:val="00"/>
    <w:family w:val="swiss"/>
    <w:pitch w:val="variable"/>
    <w:sig w:usb0="00000001" w:usb1="5000ECFF" w:usb2="00000021" w:usb3="00000000" w:csb0="0000019F" w:csb1="00000000"/>
  </w:font>
  <w:font w:name="Lato Semibold">
    <w:altName w:val="Segoe U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044A43"/>
    <w:rsid w:val="00045B9C"/>
    <w:rsid w:val="00066D5A"/>
    <w:rsid w:val="0021636C"/>
    <w:rsid w:val="00271128"/>
    <w:rsid w:val="002B0E17"/>
    <w:rsid w:val="002F5191"/>
    <w:rsid w:val="003808C4"/>
    <w:rsid w:val="00380ED1"/>
    <w:rsid w:val="005420FF"/>
    <w:rsid w:val="00543B83"/>
    <w:rsid w:val="005F4926"/>
    <w:rsid w:val="00611EB4"/>
    <w:rsid w:val="006A6B3E"/>
    <w:rsid w:val="006D0FE8"/>
    <w:rsid w:val="00740510"/>
    <w:rsid w:val="007611DF"/>
    <w:rsid w:val="0079478A"/>
    <w:rsid w:val="00910BC7"/>
    <w:rsid w:val="009705E7"/>
    <w:rsid w:val="00977B5D"/>
    <w:rsid w:val="00A0562C"/>
    <w:rsid w:val="00A442F3"/>
    <w:rsid w:val="00AD765D"/>
    <w:rsid w:val="00CD0B36"/>
    <w:rsid w:val="00DD07B1"/>
    <w:rsid w:val="00DD6E9B"/>
    <w:rsid w:val="00DF5ED3"/>
    <w:rsid w:val="00EF7A6D"/>
    <w:rsid w:val="00F9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FE8"/>
    <w:rPr>
      <w:color w:val="808080"/>
    </w:rPr>
  </w:style>
  <w:style w:type="paragraph" w:customStyle="1" w:styleId="B1F79050840D495FBE1A0FD027AC6014">
    <w:name w:val="B1F79050840D495FBE1A0FD027AC6014"/>
    <w:rsid w:val="002B0E17"/>
  </w:style>
  <w:style w:type="paragraph" w:customStyle="1" w:styleId="2BED46286F1B4FD78C513E99BB3B61E8">
    <w:name w:val="2BED46286F1B4FD78C513E99BB3B61E8"/>
    <w:rsid w:val="002B0E17"/>
  </w:style>
  <w:style w:type="paragraph" w:customStyle="1" w:styleId="609C5DDCC65D4733A85670C494E68631">
    <w:name w:val="609C5DDCC65D4733A85670C494E68631"/>
    <w:rsid w:val="002B0E17"/>
  </w:style>
  <w:style w:type="paragraph" w:customStyle="1" w:styleId="D8DAABB0F99641F9801C9F5930CE1675">
    <w:name w:val="D8DAABB0F99641F9801C9F5930CE1675"/>
    <w:rsid w:val="002B0E17"/>
  </w:style>
  <w:style w:type="paragraph" w:customStyle="1" w:styleId="1E145B2CADBF41E897048F9430526853">
    <w:name w:val="1E145B2CADBF41E897048F9430526853"/>
    <w:rsid w:val="002B0E17"/>
  </w:style>
  <w:style w:type="paragraph" w:customStyle="1" w:styleId="61A30DCADC9440CB9A33D52A9BC413C4">
    <w:name w:val="61A30DCADC9440CB9A33D52A9BC413C4"/>
    <w:rsid w:val="002B0E17"/>
  </w:style>
  <w:style w:type="paragraph" w:customStyle="1" w:styleId="F971DA53FDE348C086A8EF98DE905640">
    <w:name w:val="F971DA53FDE348C086A8EF98DE905640"/>
    <w:rsid w:val="002B0E17"/>
  </w:style>
  <w:style w:type="paragraph" w:customStyle="1" w:styleId="5B3C4AF15CA84FC39F2FE95B17C99DB1">
    <w:name w:val="5B3C4AF15CA84FC39F2FE95B17C99DB1"/>
    <w:rsid w:val="002B0E17"/>
  </w:style>
  <w:style w:type="paragraph" w:customStyle="1" w:styleId="5F882C1D1891416F922BB14291026BD8">
    <w:name w:val="5F882C1D1891416F922BB14291026BD8"/>
    <w:rsid w:val="002B0E17"/>
  </w:style>
  <w:style w:type="paragraph" w:customStyle="1" w:styleId="A93D6AC65F904DD49744458FB16252C1">
    <w:name w:val="A93D6AC65F904DD49744458FB16252C1"/>
    <w:rsid w:val="00271128"/>
  </w:style>
  <w:style w:type="paragraph" w:customStyle="1" w:styleId="478394B2527641EEBBCF45159E8DE925">
    <w:name w:val="478394B2527641EEBBCF45159E8DE925"/>
    <w:rsid w:val="00271128"/>
  </w:style>
  <w:style w:type="paragraph" w:customStyle="1" w:styleId="E991FF845A684E11A9D2556A6D6AC9B3">
    <w:name w:val="E991FF845A684E11A9D2556A6D6AC9B3"/>
    <w:rsid w:val="00271128"/>
  </w:style>
  <w:style w:type="paragraph" w:customStyle="1" w:styleId="478394B2527641EEBBCF45159E8DE9251">
    <w:name w:val="478394B2527641EEBBCF45159E8DE9251"/>
    <w:rsid w:val="00271128"/>
    <w:pPr>
      <w:spacing w:before="80" w:after="80" w:line="240" w:lineRule="auto"/>
    </w:pPr>
    <w:rPr>
      <w:rFonts w:ascii="Lato" w:eastAsia="Calibri" w:hAnsi="Lato" w:cs="Times New Roman"/>
      <w:lang w:eastAsia="en-US"/>
    </w:rPr>
  </w:style>
  <w:style w:type="paragraph" w:customStyle="1" w:styleId="2BED46286F1B4FD78C513E99BB3B61E81">
    <w:name w:val="2BED46286F1B4FD78C513E99BB3B61E81"/>
    <w:rsid w:val="00271128"/>
    <w:pPr>
      <w:spacing w:before="80" w:after="80" w:line="240" w:lineRule="auto"/>
    </w:pPr>
    <w:rPr>
      <w:rFonts w:ascii="Lato" w:eastAsia="Calibri" w:hAnsi="Lato" w:cs="Times New Roman"/>
      <w:lang w:eastAsia="en-US"/>
    </w:rPr>
  </w:style>
  <w:style w:type="paragraph" w:customStyle="1" w:styleId="E991FF845A684E11A9D2556A6D6AC9B31">
    <w:name w:val="E991FF845A684E11A9D2556A6D6AC9B31"/>
    <w:rsid w:val="00271128"/>
    <w:pPr>
      <w:spacing w:before="80" w:after="80" w:line="240" w:lineRule="auto"/>
    </w:pPr>
    <w:rPr>
      <w:rFonts w:ascii="Lato" w:eastAsia="Calibri" w:hAnsi="Lato" w:cs="Times New Roman"/>
      <w:lang w:eastAsia="en-US"/>
    </w:rPr>
  </w:style>
  <w:style w:type="paragraph" w:customStyle="1" w:styleId="D8DAABB0F99641F9801C9F5930CE16751">
    <w:name w:val="D8DAABB0F99641F9801C9F5930CE16751"/>
    <w:rsid w:val="00271128"/>
    <w:pPr>
      <w:spacing w:before="80" w:after="80" w:line="240" w:lineRule="auto"/>
    </w:pPr>
    <w:rPr>
      <w:rFonts w:ascii="Lato" w:eastAsia="Calibri" w:hAnsi="Lato" w:cs="Times New Roman"/>
      <w:lang w:eastAsia="en-US"/>
    </w:rPr>
  </w:style>
  <w:style w:type="paragraph" w:customStyle="1" w:styleId="61A30DCADC9440CB9A33D52A9BC413C41">
    <w:name w:val="61A30DCADC9440CB9A33D52A9BC413C41"/>
    <w:rsid w:val="00271128"/>
    <w:pPr>
      <w:spacing w:before="80" w:after="80" w:line="240" w:lineRule="auto"/>
    </w:pPr>
    <w:rPr>
      <w:rFonts w:ascii="Lato" w:eastAsia="Calibri" w:hAnsi="Lato" w:cs="Times New Roman"/>
      <w:lang w:eastAsia="en-US"/>
    </w:rPr>
  </w:style>
  <w:style w:type="paragraph" w:customStyle="1" w:styleId="F971DA53FDE348C086A8EF98DE9056401">
    <w:name w:val="F971DA53FDE348C086A8EF98DE9056401"/>
    <w:rsid w:val="00271128"/>
    <w:pPr>
      <w:spacing w:before="80" w:after="80" w:line="240" w:lineRule="auto"/>
    </w:pPr>
    <w:rPr>
      <w:rFonts w:ascii="Lato" w:eastAsia="Calibri" w:hAnsi="Lato" w:cs="Times New Roman"/>
      <w:lang w:eastAsia="en-US"/>
    </w:rPr>
  </w:style>
  <w:style w:type="paragraph" w:customStyle="1" w:styleId="5B3C4AF15CA84FC39F2FE95B17C99DB11">
    <w:name w:val="5B3C4AF15CA84FC39F2FE95B17C99DB11"/>
    <w:rsid w:val="00271128"/>
    <w:pPr>
      <w:spacing w:before="80" w:after="80" w:line="240" w:lineRule="auto"/>
    </w:pPr>
    <w:rPr>
      <w:rFonts w:ascii="Lato" w:eastAsia="Calibri" w:hAnsi="Lato" w:cs="Times New Roman"/>
      <w:lang w:eastAsia="en-US"/>
    </w:rPr>
  </w:style>
  <w:style w:type="paragraph" w:customStyle="1" w:styleId="7EBD4ADBA81E47A6816917966A46DD87">
    <w:name w:val="7EBD4ADBA81E47A6816917966A46DD87"/>
    <w:rsid w:val="00271128"/>
  </w:style>
  <w:style w:type="paragraph" w:customStyle="1" w:styleId="478394B2527641EEBBCF45159E8DE9252">
    <w:name w:val="478394B2527641EEBBCF45159E8DE9252"/>
    <w:rsid w:val="00271128"/>
    <w:pPr>
      <w:spacing w:before="80" w:after="80" w:line="240" w:lineRule="auto"/>
    </w:pPr>
    <w:rPr>
      <w:rFonts w:ascii="Lato" w:eastAsia="Calibri" w:hAnsi="Lato" w:cs="Times New Roman"/>
      <w:lang w:eastAsia="en-US"/>
    </w:rPr>
  </w:style>
  <w:style w:type="paragraph" w:customStyle="1" w:styleId="2BED46286F1B4FD78C513E99BB3B61E82">
    <w:name w:val="2BED46286F1B4FD78C513E99BB3B61E82"/>
    <w:rsid w:val="00271128"/>
    <w:pPr>
      <w:spacing w:before="80" w:after="80" w:line="240" w:lineRule="auto"/>
    </w:pPr>
    <w:rPr>
      <w:rFonts w:ascii="Lato" w:eastAsia="Calibri" w:hAnsi="Lato" w:cs="Times New Roman"/>
      <w:lang w:eastAsia="en-US"/>
    </w:rPr>
  </w:style>
  <w:style w:type="paragraph" w:customStyle="1" w:styleId="E991FF845A684E11A9D2556A6D6AC9B32">
    <w:name w:val="E991FF845A684E11A9D2556A6D6AC9B32"/>
    <w:rsid w:val="00271128"/>
    <w:pPr>
      <w:spacing w:before="80" w:after="80" w:line="240" w:lineRule="auto"/>
    </w:pPr>
    <w:rPr>
      <w:rFonts w:ascii="Lato" w:eastAsia="Calibri" w:hAnsi="Lato" w:cs="Times New Roman"/>
      <w:lang w:eastAsia="en-US"/>
    </w:rPr>
  </w:style>
  <w:style w:type="paragraph" w:customStyle="1" w:styleId="D8DAABB0F99641F9801C9F5930CE16752">
    <w:name w:val="D8DAABB0F99641F9801C9F5930CE16752"/>
    <w:rsid w:val="00271128"/>
    <w:pPr>
      <w:spacing w:before="80" w:after="80" w:line="240" w:lineRule="auto"/>
    </w:pPr>
    <w:rPr>
      <w:rFonts w:ascii="Lato" w:eastAsia="Calibri" w:hAnsi="Lato" w:cs="Times New Roman"/>
      <w:lang w:eastAsia="en-US"/>
    </w:rPr>
  </w:style>
  <w:style w:type="paragraph" w:customStyle="1" w:styleId="61A30DCADC9440CB9A33D52A9BC413C42">
    <w:name w:val="61A30DCADC9440CB9A33D52A9BC413C42"/>
    <w:rsid w:val="00271128"/>
    <w:pPr>
      <w:spacing w:before="80" w:after="80" w:line="240" w:lineRule="auto"/>
    </w:pPr>
    <w:rPr>
      <w:rFonts w:ascii="Lato" w:eastAsia="Calibri" w:hAnsi="Lato" w:cs="Times New Roman"/>
      <w:lang w:eastAsia="en-US"/>
    </w:rPr>
  </w:style>
  <w:style w:type="paragraph" w:customStyle="1" w:styleId="F971DA53FDE348C086A8EF98DE9056402">
    <w:name w:val="F971DA53FDE348C086A8EF98DE9056402"/>
    <w:rsid w:val="00271128"/>
    <w:pPr>
      <w:spacing w:before="80" w:after="80" w:line="240" w:lineRule="auto"/>
    </w:pPr>
    <w:rPr>
      <w:rFonts w:ascii="Lato" w:eastAsia="Calibri" w:hAnsi="Lato" w:cs="Times New Roman"/>
      <w:lang w:eastAsia="en-US"/>
    </w:rPr>
  </w:style>
  <w:style w:type="paragraph" w:customStyle="1" w:styleId="5B3C4AF15CA84FC39F2FE95B17C99DB12">
    <w:name w:val="5B3C4AF15CA84FC39F2FE95B17C99DB12"/>
    <w:rsid w:val="00271128"/>
    <w:pPr>
      <w:spacing w:before="80" w:after="80" w:line="240" w:lineRule="auto"/>
    </w:pPr>
    <w:rPr>
      <w:rFonts w:ascii="Lato" w:eastAsia="Calibri" w:hAnsi="Lato" w:cs="Times New Roman"/>
      <w:lang w:eastAsia="en-US"/>
    </w:rPr>
  </w:style>
  <w:style w:type="paragraph" w:customStyle="1" w:styleId="478394B2527641EEBBCF45159E8DE9253">
    <w:name w:val="478394B2527641EEBBCF45159E8DE9253"/>
    <w:rsid w:val="00271128"/>
    <w:pPr>
      <w:spacing w:before="80" w:after="80" w:line="240" w:lineRule="auto"/>
    </w:pPr>
    <w:rPr>
      <w:rFonts w:ascii="Lato" w:eastAsia="Calibri" w:hAnsi="Lato" w:cs="Times New Roman"/>
      <w:lang w:eastAsia="en-US"/>
    </w:rPr>
  </w:style>
  <w:style w:type="paragraph" w:customStyle="1" w:styleId="2BED46286F1B4FD78C513E99BB3B61E83">
    <w:name w:val="2BED46286F1B4FD78C513E99BB3B61E83"/>
    <w:rsid w:val="00271128"/>
    <w:pPr>
      <w:spacing w:before="80" w:after="80" w:line="240" w:lineRule="auto"/>
    </w:pPr>
    <w:rPr>
      <w:rFonts w:ascii="Lato" w:eastAsia="Calibri" w:hAnsi="Lato" w:cs="Times New Roman"/>
      <w:lang w:eastAsia="en-US"/>
    </w:rPr>
  </w:style>
  <w:style w:type="paragraph" w:customStyle="1" w:styleId="E991FF845A684E11A9D2556A6D6AC9B33">
    <w:name w:val="E991FF845A684E11A9D2556A6D6AC9B33"/>
    <w:rsid w:val="00271128"/>
    <w:pPr>
      <w:spacing w:before="80" w:after="80" w:line="240" w:lineRule="auto"/>
    </w:pPr>
    <w:rPr>
      <w:rFonts w:ascii="Lato" w:eastAsia="Calibri" w:hAnsi="Lato" w:cs="Times New Roman"/>
      <w:lang w:eastAsia="en-US"/>
    </w:rPr>
  </w:style>
  <w:style w:type="paragraph" w:customStyle="1" w:styleId="D8DAABB0F99641F9801C9F5930CE16753">
    <w:name w:val="D8DAABB0F99641F9801C9F5930CE16753"/>
    <w:rsid w:val="00271128"/>
    <w:pPr>
      <w:spacing w:before="80" w:after="80" w:line="240" w:lineRule="auto"/>
    </w:pPr>
    <w:rPr>
      <w:rFonts w:ascii="Lato" w:eastAsia="Calibri" w:hAnsi="Lato" w:cs="Times New Roman"/>
      <w:lang w:eastAsia="en-US"/>
    </w:rPr>
  </w:style>
  <w:style w:type="paragraph" w:customStyle="1" w:styleId="61A30DCADC9440CB9A33D52A9BC413C43">
    <w:name w:val="61A30DCADC9440CB9A33D52A9BC413C43"/>
    <w:rsid w:val="00271128"/>
    <w:pPr>
      <w:spacing w:before="80" w:after="80" w:line="240" w:lineRule="auto"/>
    </w:pPr>
    <w:rPr>
      <w:rFonts w:ascii="Lato" w:eastAsia="Calibri" w:hAnsi="Lato" w:cs="Times New Roman"/>
      <w:lang w:eastAsia="en-US"/>
    </w:rPr>
  </w:style>
  <w:style w:type="paragraph" w:customStyle="1" w:styleId="F971DA53FDE348C086A8EF98DE9056403">
    <w:name w:val="F971DA53FDE348C086A8EF98DE9056403"/>
    <w:rsid w:val="00271128"/>
    <w:pPr>
      <w:spacing w:before="80" w:after="80" w:line="240" w:lineRule="auto"/>
    </w:pPr>
    <w:rPr>
      <w:rFonts w:ascii="Lato" w:eastAsia="Calibri" w:hAnsi="Lato" w:cs="Times New Roman"/>
      <w:lang w:eastAsia="en-US"/>
    </w:rPr>
  </w:style>
  <w:style w:type="paragraph" w:customStyle="1" w:styleId="5B3C4AF15CA84FC39F2FE95B17C99DB13">
    <w:name w:val="5B3C4AF15CA84FC39F2FE95B17C99DB13"/>
    <w:rsid w:val="00271128"/>
    <w:pPr>
      <w:spacing w:before="80" w:after="80" w:line="240" w:lineRule="auto"/>
    </w:pPr>
    <w:rPr>
      <w:rFonts w:ascii="Lato" w:eastAsia="Calibri" w:hAnsi="Lato" w:cs="Times New Roman"/>
      <w:lang w:eastAsia="en-US"/>
    </w:rPr>
  </w:style>
  <w:style w:type="paragraph" w:customStyle="1" w:styleId="178949CAA8F94DAB9AC190C44D2FDECD">
    <w:name w:val="178949CAA8F94DAB9AC190C44D2FDECD"/>
    <w:rsid w:val="00271128"/>
  </w:style>
  <w:style w:type="paragraph" w:customStyle="1" w:styleId="478394B2527641EEBBCF45159E8DE9254">
    <w:name w:val="478394B2527641EEBBCF45159E8DE9254"/>
    <w:rsid w:val="00271128"/>
    <w:pPr>
      <w:spacing w:before="80" w:after="80" w:line="240" w:lineRule="auto"/>
    </w:pPr>
    <w:rPr>
      <w:rFonts w:ascii="Lato" w:eastAsia="Calibri" w:hAnsi="Lato" w:cs="Times New Roman"/>
      <w:lang w:eastAsia="en-US"/>
    </w:rPr>
  </w:style>
  <w:style w:type="paragraph" w:customStyle="1" w:styleId="2BED46286F1B4FD78C513E99BB3B61E84">
    <w:name w:val="2BED46286F1B4FD78C513E99BB3B61E84"/>
    <w:rsid w:val="00271128"/>
    <w:pPr>
      <w:spacing w:before="80" w:after="80" w:line="240" w:lineRule="auto"/>
    </w:pPr>
    <w:rPr>
      <w:rFonts w:ascii="Lato" w:eastAsia="Calibri" w:hAnsi="Lato" w:cs="Times New Roman"/>
      <w:lang w:eastAsia="en-US"/>
    </w:rPr>
  </w:style>
  <w:style w:type="paragraph" w:customStyle="1" w:styleId="E991FF845A684E11A9D2556A6D6AC9B34">
    <w:name w:val="E991FF845A684E11A9D2556A6D6AC9B34"/>
    <w:rsid w:val="00271128"/>
    <w:pPr>
      <w:spacing w:before="80" w:after="80" w:line="240" w:lineRule="auto"/>
    </w:pPr>
    <w:rPr>
      <w:rFonts w:ascii="Lato" w:eastAsia="Calibri" w:hAnsi="Lato" w:cs="Times New Roman"/>
      <w:lang w:eastAsia="en-US"/>
    </w:rPr>
  </w:style>
  <w:style w:type="paragraph" w:customStyle="1" w:styleId="D8DAABB0F99641F9801C9F5930CE16754">
    <w:name w:val="D8DAABB0F99641F9801C9F5930CE16754"/>
    <w:rsid w:val="00271128"/>
    <w:pPr>
      <w:spacing w:before="80" w:after="80" w:line="240" w:lineRule="auto"/>
    </w:pPr>
    <w:rPr>
      <w:rFonts w:ascii="Lato" w:eastAsia="Calibri" w:hAnsi="Lato" w:cs="Times New Roman"/>
      <w:lang w:eastAsia="en-US"/>
    </w:rPr>
  </w:style>
  <w:style w:type="paragraph" w:customStyle="1" w:styleId="178949CAA8F94DAB9AC190C44D2FDECD1">
    <w:name w:val="178949CAA8F94DAB9AC190C44D2FDECD1"/>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4">
    <w:name w:val="61A30DCADC9440CB9A33D52A9BC413C44"/>
    <w:rsid w:val="00271128"/>
    <w:pPr>
      <w:spacing w:before="80" w:after="80" w:line="240" w:lineRule="auto"/>
    </w:pPr>
    <w:rPr>
      <w:rFonts w:ascii="Lato" w:eastAsia="Calibri" w:hAnsi="Lato" w:cs="Times New Roman"/>
      <w:lang w:eastAsia="en-US"/>
    </w:rPr>
  </w:style>
  <w:style w:type="paragraph" w:customStyle="1" w:styleId="F971DA53FDE348C086A8EF98DE9056404">
    <w:name w:val="F971DA53FDE348C086A8EF98DE9056404"/>
    <w:rsid w:val="00271128"/>
    <w:pPr>
      <w:spacing w:before="80" w:after="80" w:line="240" w:lineRule="auto"/>
    </w:pPr>
    <w:rPr>
      <w:rFonts w:ascii="Lato" w:eastAsia="Calibri" w:hAnsi="Lato" w:cs="Times New Roman"/>
      <w:lang w:eastAsia="en-US"/>
    </w:rPr>
  </w:style>
  <w:style w:type="paragraph" w:customStyle="1" w:styleId="5B3C4AF15CA84FC39F2FE95B17C99DB14">
    <w:name w:val="5B3C4AF15CA84FC39F2FE95B17C99DB14"/>
    <w:rsid w:val="00271128"/>
    <w:pPr>
      <w:spacing w:before="80" w:after="80" w:line="240" w:lineRule="auto"/>
    </w:pPr>
    <w:rPr>
      <w:rFonts w:ascii="Lato" w:eastAsia="Calibri" w:hAnsi="Lato" w:cs="Times New Roman"/>
      <w:lang w:eastAsia="en-US"/>
    </w:rPr>
  </w:style>
  <w:style w:type="paragraph" w:customStyle="1" w:styleId="478394B2527641EEBBCF45159E8DE9255">
    <w:name w:val="478394B2527641EEBBCF45159E8DE9255"/>
    <w:rsid w:val="00271128"/>
    <w:pPr>
      <w:spacing w:before="80" w:after="80" w:line="240" w:lineRule="auto"/>
    </w:pPr>
    <w:rPr>
      <w:rFonts w:ascii="Lato" w:eastAsia="Calibri" w:hAnsi="Lato" w:cs="Times New Roman"/>
      <w:lang w:eastAsia="en-US"/>
    </w:rPr>
  </w:style>
  <w:style w:type="paragraph" w:customStyle="1" w:styleId="2BED46286F1B4FD78C513E99BB3B61E85">
    <w:name w:val="2BED46286F1B4FD78C513E99BB3B61E85"/>
    <w:rsid w:val="00271128"/>
    <w:pPr>
      <w:spacing w:before="80" w:after="80" w:line="240" w:lineRule="auto"/>
    </w:pPr>
    <w:rPr>
      <w:rFonts w:ascii="Lato" w:eastAsia="Calibri" w:hAnsi="Lato" w:cs="Times New Roman"/>
      <w:lang w:eastAsia="en-US"/>
    </w:rPr>
  </w:style>
  <w:style w:type="paragraph" w:customStyle="1" w:styleId="E991FF845A684E11A9D2556A6D6AC9B35">
    <w:name w:val="E991FF845A684E11A9D2556A6D6AC9B35"/>
    <w:rsid w:val="00271128"/>
    <w:pPr>
      <w:spacing w:before="80" w:after="80" w:line="240" w:lineRule="auto"/>
    </w:pPr>
    <w:rPr>
      <w:rFonts w:ascii="Lato" w:eastAsia="Calibri" w:hAnsi="Lato" w:cs="Times New Roman"/>
      <w:lang w:eastAsia="en-US"/>
    </w:rPr>
  </w:style>
  <w:style w:type="paragraph" w:customStyle="1" w:styleId="D8DAABB0F99641F9801C9F5930CE16755">
    <w:name w:val="D8DAABB0F99641F9801C9F5930CE16755"/>
    <w:rsid w:val="00271128"/>
    <w:pPr>
      <w:spacing w:before="80" w:after="80" w:line="240" w:lineRule="auto"/>
    </w:pPr>
    <w:rPr>
      <w:rFonts w:ascii="Lato" w:eastAsia="Calibri" w:hAnsi="Lato" w:cs="Times New Roman"/>
      <w:lang w:eastAsia="en-US"/>
    </w:rPr>
  </w:style>
  <w:style w:type="paragraph" w:customStyle="1" w:styleId="178949CAA8F94DAB9AC190C44D2FDECD2">
    <w:name w:val="178949CAA8F94DAB9AC190C44D2FDECD2"/>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5">
    <w:name w:val="61A30DCADC9440CB9A33D52A9BC413C45"/>
    <w:rsid w:val="00271128"/>
    <w:pPr>
      <w:spacing w:before="80" w:after="80" w:line="240" w:lineRule="auto"/>
    </w:pPr>
    <w:rPr>
      <w:rFonts w:ascii="Lato" w:eastAsia="Calibri" w:hAnsi="Lato" w:cs="Times New Roman"/>
      <w:lang w:eastAsia="en-US"/>
    </w:rPr>
  </w:style>
  <w:style w:type="paragraph" w:customStyle="1" w:styleId="F971DA53FDE348C086A8EF98DE9056405">
    <w:name w:val="F971DA53FDE348C086A8EF98DE9056405"/>
    <w:rsid w:val="00271128"/>
    <w:pPr>
      <w:spacing w:before="80" w:after="80" w:line="240" w:lineRule="auto"/>
    </w:pPr>
    <w:rPr>
      <w:rFonts w:ascii="Lato" w:eastAsia="Calibri" w:hAnsi="Lato" w:cs="Times New Roman"/>
      <w:lang w:eastAsia="en-US"/>
    </w:rPr>
  </w:style>
  <w:style w:type="paragraph" w:customStyle="1" w:styleId="5B3C4AF15CA84FC39F2FE95B17C99DB15">
    <w:name w:val="5B3C4AF15CA84FC39F2FE95B17C99DB15"/>
    <w:rsid w:val="00271128"/>
    <w:pPr>
      <w:spacing w:before="80" w:after="80" w:line="240" w:lineRule="auto"/>
    </w:pPr>
    <w:rPr>
      <w:rFonts w:ascii="Lato" w:eastAsia="Calibri" w:hAnsi="Lato" w:cs="Times New Roman"/>
      <w:lang w:eastAsia="en-US"/>
    </w:rPr>
  </w:style>
  <w:style w:type="paragraph" w:customStyle="1" w:styleId="3E1633390BF8454FACFD660293B68291">
    <w:name w:val="3E1633390BF8454FACFD660293B68291"/>
    <w:rsid w:val="00271128"/>
  </w:style>
  <w:style w:type="paragraph" w:customStyle="1" w:styleId="0114D4CB4C0D4BD8930A39D3728F57DB">
    <w:name w:val="0114D4CB4C0D4BD8930A39D3728F57DB"/>
    <w:rsid w:val="00271128"/>
  </w:style>
  <w:style w:type="paragraph" w:customStyle="1" w:styleId="478394B2527641EEBBCF45159E8DE9256">
    <w:name w:val="478394B2527641EEBBCF45159E8DE9256"/>
    <w:rsid w:val="00271128"/>
    <w:pPr>
      <w:spacing w:before="80" w:after="80" w:line="240" w:lineRule="auto"/>
    </w:pPr>
    <w:rPr>
      <w:rFonts w:ascii="Lato" w:eastAsia="Calibri" w:hAnsi="Lato" w:cs="Times New Roman"/>
      <w:lang w:eastAsia="en-US"/>
    </w:rPr>
  </w:style>
  <w:style w:type="paragraph" w:customStyle="1" w:styleId="2BED46286F1B4FD78C513E99BB3B61E86">
    <w:name w:val="2BED46286F1B4FD78C513E99BB3B61E86"/>
    <w:rsid w:val="00271128"/>
    <w:pPr>
      <w:spacing w:before="80" w:after="80" w:line="240" w:lineRule="auto"/>
    </w:pPr>
    <w:rPr>
      <w:rFonts w:ascii="Lato" w:eastAsia="Calibri" w:hAnsi="Lato" w:cs="Times New Roman"/>
      <w:lang w:eastAsia="en-US"/>
    </w:rPr>
  </w:style>
  <w:style w:type="paragraph" w:customStyle="1" w:styleId="E991FF845A684E11A9D2556A6D6AC9B36">
    <w:name w:val="E991FF845A684E11A9D2556A6D6AC9B36"/>
    <w:rsid w:val="00271128"/>
    <w:pPr>
      <w:spacing w:before="80" w:after="80" w:line="240" w:lineRule="auto"/>
    </w:pPr>
    <w:rPr>
      <w:rFonts w:ascii="Lato" w:eastAsia="Calibri" w:hAnsi="Lato" w:cs="Times New Roman"/>
      <w:lang w:eastAsia="en-US"/>
    </w:rPr>
  </w:style>
  <w:style w:type="paragraph" w:customStyle="1" w:styleId="D8DAABB0F99641F9801C9F5930CE16756">
    <w:name w:val="D8DAABB0F99641F9801C9F5930CE16756"/>
    <w:rsid w:val="00271128"/>
    <w:pPr>
      <w:spacing w:before="80" w:after="80" w:line="240" w:lineRule="auto"/>
    </w:pPr>
    <w:rPr>
      <w:rFonts w:ascii="Lato" w:eastAsia="Calibri" w:hAnsi="Lato" w:cs="Times New Roman"/>
      <w:lang w:eastAsia="en-US"/>
    </w:rPr>
  </w:style>
  <w:style w:type="paragraph" w:customStyle="1" w:styleId="178949CAA8F94DAB9AC190C44D2FDECD3">
    <w:name w:val="178949CAA8F94DAB9AC190C44D2FDECD3"/>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6">
    <w:name w:val="61A30DCADC9440CB9A33D52A9BC413C46"/>
    <w:rsid w:val="00271128"/>
    <w:pPr>
      <w:spacing w:before="80" w:after="80" w:line="240" w:lineRule="auto"/>
    </w:pPr>
    <w:rPr>
      <w:rFonts w:ascii="Lato" w:eastAsia="Calibri" w:hAnsi="Lato" w:cs="Times New Roman"/>
      <w:lang w:eastAsia="en-US"/>
    </w:rPr>
  </w:style>
  <w:style w:type="paragraph" w:customStyle="1" w:styleId="0114D4CB4C0D4BD8930A39D3728F57DB1">
    <w:name w:val="0114D4CB4C0D4BD8930A39D3728F57DB1"/>
    <w:rsid w:val="00271128"/>
    <w:pPr>
      <w:spacing w:before="80" w:after="80" w:line="240" w:lineRule="auto"/>
    </w:pPr>
    <w:rPr>
      <w:rFonts w:ascii="Lato" w:eastAsia="Calibri" w:hAnsi="Lato" w:cs="Times New Roman"/>
      <w:lang w:eastAsia="en-US"/>
    </w:rPr>
  </w:style>
  <w:style w:type="paragraph" w:customStyle="1" w:styleId="3E1633390BF8454FACFD660293B682911">
    <w:name w:val="3E1633390BF8454FACFD660293B682911"/>
    <w:rsid w:val="00271128"/>
    <w:pPr>
      <w:spacing w:before="80" w:after="80" w:line="240" w:lineRule="auto"/>
    </w:pPr>
    <w:rPr>
      <w:rFonts w:ascii="Lato" w:eastAsia="Calibri" w:hAnsi="Lato" w:cs="Times New Roman"/>
      <w:lang w:eastAsia="en-US"/>
    </w:rPr>
  </w:style>
  <w:style w:type="paragraph" w:customStyle="1" w:styleId="F971DA53FDE348C086A8EF98DE9056406">
    <w:name w:val="F971DA53FDE348C086A8EF98DE9056406"/>
    <w:rsid w:val="00271128"/>
    <w:pPr>
      <w:spacing w:before="80" w:after="80" w:line="240" w:lineRule="auto"/>
    </w:pPr>
    <w:rPr>
      <w:rFonts w:ascii="Lato" w:eastAsia="Calibri" w:hAnsi="Lato" w:cs="Times New Roman"/>
      <w:lang w:eastAsia="en-US"/>
    </w:rPr>
  </w:style>
  <w:style w:type="paragraph" w:customStyle="1" w:styleId="5B3C4AF15CA84FC39F2FE95B17C99DB16">
    <w:name w:val="5B3C4AF15CA84FC39F2FE95B17C99DB16"/>
    <w:rsid w:val="00271128"/>
    <w:pPr>
      <w:spacing w:before="80" w:after="80" w:line="240" w:lineRule="auto"/>
    </w:pPr>
    <w:rPr>
      <w:rFonts w:ascii="Lato" w:eastAsia="Calibri" w:hAnsi="Lato" w:cs="Times New Roman"/>
      <w:lang w:eastAsia="en-US"/>
    </w:rPr>
  </w:style>
  <w:style w:type="paragraph" w:customStyle="1" w:styleId="478394B2527641EEBBCF45159E8DE9257">
    <w:name w:val="478394B2527641EEBBCF45159E8DE9257"/>
    <w:rsid w:val="00543B83"/>
    <w:pPr>
      <w:spacing w:before="80" w:after="80" w:line="240" w:lineRule="auto"/>
    </w:pPr>
    <w:rPr>
      <w:rFonts w:ascii="Lato" w:eastAsia="Calibri" w:hAnsi="Lato" w:cs="Times New Roman"/>
      <w:lang w:eastAsia="en-US"/>
    </w:rPr>
  </w:style>
  <w:style w:type="paragraph" w:customStyle="1" w:styleId="2BED46286F1B4FD78C513E99BB3B61E87">
    <w:name w:val="2BED46286F1B4FD78C513E99BB3B61E87"/>
    <w:rsid w:val="00543B83"/>
    <w:pPr>
      <w:spacing w:before="80" w:after="80" w:line="240" w:lineRule="auto"/>
    </w:pPr>
    <w:rPr>
      <w:rFonts w:ascii="Lato" w:eastAsia="Calibri" w:hAnsi="Lato" w:cs="Times New Roman"/>
      <w:lang w:eastAsia="en-US"/>
    </w:rPr>
  </w:style>
  <w:style w:type="paragraph" w:customStyle="1" w:styleId="E991FF845A684E11A9D2556A6D6AC9B37">
    <w:name w:val="E991FF845A684E11A9D2556A6D6AC9B37"/>
    <w:rsid w:val="00543B83"/>
    <w:pPr>
      <w:spacing w:before="80" w:after="80" w:line="240" w:lineRule="auto"/>
    </w:pPr>
    <w:rPr>
      <w:rFonts w:ascii="Lato" w:eastAsia="Calibri" w:hAnsi="Lato" w:cs="Times New Roman"/>
      <w:lang w:eastAsia="en-US"/>
    </w:rPr>
  </w:style>
  <w:style w:type="paragraph" w:customStyle="1" w:styleId="D8DAABB0F99641F9801C9F5930CE16757">
    <w:name w:val="D8DAABB0F99641F9801C9F5930CE16757"/>
    <w:rsid w:val="00543B83"/>
    <w:pPr>
      <w:spacing w:before="80" w:after="80" w:line="240" w:lineRule="auto"/>
    </w:pPr>
    <w:rPr>
      <w:rFonts w:ascii="Lato" w:eastAsia="Calibri" w:hAnsi="Lato" w:cs="Times New Roman"/>
      <w:lang w:eastAsia="en-US"/>
    </w:rPr>
  </w:style>
  <w:style w:type="paragraph" w:customStyle="1" w:styleId="178949CAA8F94DAB9AC190C44D2FDECD4">
    <w:name w:val="178949CAA8F94DAB9AC190C44D2FDECD4"/>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7">
    <w:name w:val="61A30DCADC9440CB9A33D52A9BC413C47"/>
    <w:rsid w:val="00543B83"/>
    <w:pPr>
      <w:spacing w:before="80" w:after="80" w:line="240" w:lineRule="auto"/>
    </w:pPr>
    <w:rPr>
      <w:rFonts w:ascii="Lato" w:eastAsia="Calibri" w:hAnsi="Lato" w:cs="Times New Roman"/>
      <w:lang w:eastAsia="en-US"/>
    </w:rPr>
  </w:style>
  <w:style w:type="paragraph" w:customStyle="1" w:styleId="0114D4CB4C0D4BD8930A39D3728F57DB2">
    <w:name w:val="0114D4CB4C0D4BD8930A39D3728F57DB2"/>
    <w:rsid w:val="00543B83"/>
    <w:pPr>
      <w:spacing w:before="80" w:after="80" w:line="240" w:lineRule="auto"/>
    </w:pPr>
    <w:rPr>
      <w:rFonts w:ascii="Lato" w:eastAsia="Calibri" w:hAnsi="Lato" w:cs="Times New Roman"/>
      <w:lang w:eastAsia="en-US"/>
    </w:rPr>
  </w:style>
  <w:style w:type="paragraph" w:customStyle="1" w:styleId="3E1633390BF8454FACFD660293B682912">
    <w:name w:val="3E1633390BF8454FACFD660293B682912"/>
    <w:rsid w:val="00543B83"/>
    <w:pPr>
      <w:spacing w:before="80" w:after="80" w:line="240" w:lineRule="auto"/>
    </w:pPr>
    <w:rPr>
      <w:rFonts w:ascii="Lato" w:eastAsia="Calibri" w:hAnsi="Lato" w:cs="Times New Roman"/>
      <w:lang w:eastAsia="en-US"/>
    </w:rPr>
  </w:style>
  <w:style w:type="paragraph" w:customStyle="1" w:styleId="F971DA53FDE348C086A8EF98DE9056407">
    <w:name w:val="F971DA53FDE348C086A8EF98DE9056407"/>
    <w:rsid w:val="00543B83"/>
    <w:pPr>
      <w:spacing w:before="80" w:after="80" w:line="240" w:lineRule="auto"/>
    </w:pPr>
    <w:rPr>
      <w:rFonts w:ascii="Lato" w:eastAsia="Calibri" w:hAnsi="Lato" w:cs="Times New Roman"/>
      <w:lang w:eastAsia="en-US"/>
    </w:rPr>
  </w:style>
  <w:style w:type="paragraph" w:customStyle="1" w:styleId="5B3C4AF15CA84FC39F2FE95B17C99DB17">
    <w:name w:val="5B3C4AF15CA84FC39F2FE95B17C99DB17"/>
    <w:rsid w:val="00543B83"/>
    <w:pPr>
      <w:spacing w:before="80" w:after="80" w:line="240" w:lineRule="auto"/>
    </w:pPr>
    <w:rPr>
      <w:rFonts w:ascii="Lato" w:eastAsia="Calibri" w:hAnsi="Lato" w:cs="Times New Roman"/>
      <w:lang w:eastAsia="en-US"/>
    </w:rPr>
  </w:style>
  <w:style w:type="paragraph" w:customStyle="1" w:styleId="478394B2527641EEBBCF45159E8DE9258">
    <w:name w:val="478394B2527641EEBBCF45159E8DE9258"/>
    <w:rsid w:val="00543B83"/>
    <w:pPr>
      <w:spacing w:before="80" w:after="80" w:line="240" w:lineRule="auto"/>
    </w:pPr>
    <w:rPr>
      <w:rFonts w:ascii="Lato" w:eastAsia="Calibri" w:hAnsi="Lato" w:cs="Times New Roman"/>
      <w:lang w:eastAsia="en-US"/>
    </w:rPr>
  </w:style>
  <w:style w:type="paragraph" w:customStyle="1" w:styleId="2BED46286F1B4FD78C513E99BB3B61E88">
    <w:name w:val="2BED46286F1B4FD78C513E99BB3B61E88"/>
    <w:rsid w:val="00543B83"/>
    <w:pPr>
      <w:spacing w:before="80" w:after="80" w:line="240" w:lineRule="auto"/>
    </w:pPr>
    <w:rPr>
      <w:rFonts w:ascii="Lato" w:eastAsia="Calibri" w:hAnsi="Lato" w:cs="Times New Roman"/>
      <w:lang w:eastAsia="en-US"/>
    </w:rPr>
  </w:style>
  <w:style w:type="paragraph" w:customStyle="1" w:styleId="E991FF845A684E11A9D2556A6D6AC9B38">
    <w:name w:val="E991FF845A684E11A9D2556A6D6AC9B38"/>
    <w:rsid w:val="00543B83"/>
    <w:pPr>
      <w:spacing w:before="80" w:after="80" w:line="240" w:lineRule="auto"/>
    </w:pPr>
    <w:rPr>
      <w:rFonts w:ascii="Lato" w:eastAsia="Calibri" w:hAnsi="Lato" w:cs="Times New Roman"/>
      <w:lang w:eastAsia="en-US"/>
    </w:rPr>
  </w:style>
  <w:style w:type="paragraph" w:customStyle="1" w:styleId="D8DAABB0F99641F9801C9F5930CE16758">
    <w:name w:val="D8DAABB0F99641F9801C9F5930CE16758"/>
    <w:rsid w:val="00543B83"/>
    <w:pPr>
      <w:spacing w:before="80" w:after="80" w:line="240" w:lineRule="auto"/>
    </w:pPr>
    <w:rPr>
      <w:rFonts w:ascii="Lato" w:eastAsia="Calibri" w:hAnsi="Lato" w:cs="Times New Roman"/>
      <w:lang w:eastAsia="en-US"/>
    </w:rPr>
  </w:style>
  <w:style w:type="paragraph" w:customStyle="1" w:styleId="178949CAA8F94DAB9AC190C44D2FDECD5">
    <w:name w:val="178949CAA8F94DAB9AC190C44D2FDECD5"/>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8">
    <w:name w:val="61A30DCADC9440CB9A33D52A9BC413C48"/>
    <w:rsid w:val="00543B83"/>
    <w:pPr>
      <w:spacing w:before="80" w:after="80" w:line="240" w:lineRule="auto"/>
    </w:pPr>
    <w:rPr>
      <w:rFonts w:ascii="Lato" w:eastAsia="Calibri" w:hAnsi="Lato" w:cs="Times New Roman"/>
      <w:lang w:eastAsia="en-US"/>
    </w:rPr>
  </w:style>
  <w:style w:type="paragraph" w:customStyle="1" w:styleId="0114D4CB4C0D4BD8930A39D3728F57DB3">
    <w:name w:val="0114D4CB4C0D4BD8930A39D3728F57DB3"/>
    <w:rsid w:val="00543B83"/>
    <w:pPr>
      <w:spacing w:before="80" w:after="80" w:line="240" w:lineRule="auto"/>
    </w:pPr>
    <w:rPr>
      <w:rFonts w:ascii="Lato" w:eastAsia="Calibri" w:hAnsi="Lato" w:cs="Times New Roman"/>
      <w:lang w:eastAsia="en-US"/>
    </w:rPr>
  </w:style>
  <w:style w:type="paragraph" w:customStyle="1" w:styleId="F971DA53FDE348C086A8EF98DE9056408">
    <w:name w:val="F971DA53FDE348C086A8EF98DE9056408"/>
    <w:rsid w:val="00543B83"/>
    <w:pPr>
      <w:spacing w:before="80" w:after="80" w:line="240" w:lineRule="auto"/>
    </w:pPr>
    <w:rPr>
      <w:rFonts w:ascii="Lato" w:eastAsia="Calibri" w:hAnsi="Lato" w:cs="Times New Roman"/>
      <w:lang w:eastAsia="en-US"/>
    </w:rPr>
  </w:style>
  <w:style w:type="paragraph" w:customStyle="1" w:styleId="5B3C4AF15CA84FC39F2FE95B17C99DB18">
    <w:name w:val="5B3C4AF15CA84FC39F2FE95B17C99DB18"/>
    <w:rsid w:val="00543B83"/>
    <w:pPr>
      <w:spacing w:before="80" w:after="80" w:line="240" w:lineRule="auto"/>
    </w:pPr>
    <w:rPr>
      <w:rFonts w:ascii="Lato" w:eastAsia="Calibri" w:hAnsi="Lato" w:cs="Times New Roman"/>
      <w:lang w:eastAsia="en-US"/>
    </w:rPr>
  </w:style>
  <w:style w:type="paragraph" w:customStyle="1" w:styleId="F00C50D1C3F84A20854F932503A9A75F">
    <w:name w:val="F00C50D1C3F84A20854F932503A9A75F"/>
    <w:rsid w:val="00543B83"/>
  </w:style>
  <w:style w:type="paragraph" w:customStyle="1" w:styleId="EE9B4D5DD6004D65BCFA9DA36D895C5E">
    <w:name w:val="EE9B4D5DD6004D65BCFA9DA36D895C5E"/>
    <w:rsid w:val="00543B83"/>
  </w:style>
  <w:style w:type="paragraph" w:customStyle="1" w:styleId="F1B4E8BB525641DA998212AD47692087">
    <w:name w:val="F1B4E8BB525641DA998212AD47692087"/>
    <w:rsid w:val="00543B83"/>
  </w:style>
  <w:style w:type="paragraph" w:customStyle="1" w:styleId="6AE5AF4AE8DE466FB98DF1A154173BE0">
    <w:name w:val="6AE5AF4AE8DE466FB98DF1A154173BE0"/>
    <w:rsid w:val="00543B83"/>
  </w:style>
  <w:style w:type="paragraph" w:customStyle="1" w:styleId="478394B2527641EEBBCF45159E8DE9259">
    <w:name w:val="478394B2527641EEBBCF45159E8DE9259"/>
    <w:rsid w:val="00543B83"/>
    <w:pPr>
      <w:spacing w:before="80" w:after="80" w:line="240" w:lineRule="auto"/>
    </w:pPr>
    <w:rPr>
      <w:rFonts w:ascii="Lato" w:eastAsia="Calibri" w:hAnsi="Lato" w:cs="Times New Roman"/>
      <w:lang w:eastAsia="en-US"/>
    </w:rPr>
  </w:style>
  <w:style w:type="paragraph" w:customStyle="1" w:styleId="2BED46286F1B4FD78C513E99BB3B61E89">
    <w:name w:val="2BED46286F1B4FD78C513E99BB3B61E89"/>
    <w:rsid w:val="00543B83"/>
    <w:pPr>
      <w:spacing w:before="80" w:after="80" w:line="240" w:lineRule="auto"/>
    </w:pPr>
    <w:rPr>
      <w:rFonts w:ascii="Lato" w:eastAsia="Calibri" w:hAnsi="Lato" w:cs="Times New Roman"/>
      <w:lang w:eastAsia="en-US"/>
    </w:rPr>
  </w:style>
  <w:style w:type="paragraph" w:customStyle="1" w:styleId="E991FF845A684E11A9D2556A6D6AC9B39">
    <w:name w:val="E991FF845A684E11A9D2556A6D6AC9B39"/>
    <w:rsid w:val="00543B83"/>
    <w:pPr>
      <w:spacing w:before="80" w:after="80" w:line="240" w:lineRule="auto"/>
    </w:pPr>
    <w:rPr>
      <w:rFonts w:ascii="Lato" w:eastAsia="Calibri" w:hAnsi="Lato" w:cs="Times New Roman"/>
      <w:lang w:eastAsia="en-US"/>
    </w:rPr>
  </w:style>
  <w:style w:type="paragraph" w:customStyle="1" w:styleId="D8DAABB0F99641F9801C9F5930CE16759">
    <w:name w:val="D8DAABB0F99641F9801C9F5930CE16759"/>
    <w:rsid w:val="00543B83"/>
    <w:pPr>
      <w:spacing w:before="80" w:after="80" w:line="240" w:lineRule="auto"/>
    </w:pPr>
    <w:rPr>
      <w:rFonts w:ascii="Lato" w:eastAsia="Calibri" w:hAnsi="Lato" w:cs="Times New Roman"/>
      <w:lang w:eastAsia="en-US"/>
    </w:rPr>
  </w:style>
  <w:style w:type="paragraph" w:customStyle="1" w:styleId="178949CAA8F94DAB9AC190C44D2FDECD6">
    <w:name w:val="178949CAA8F94DAB9AC190C44D2FDECD6"/>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1">
    <w:name w:val="EE9B4D5DD6004D65BCFA9DA36D895C5E1"/>
    <w:rsid w:val="00543B83"/>
    <w:pPr>
      <w:spacing w:before="80" w:after="80" w:line="240" w:lineRule="auto"/>
    </w:pPr>
    <w:rPr>
      <w:rFonts w:ascii="Lato" w:eastAsia="Calibri" w:hAnsi="Lato" w:cs="Times New Roman"/>
      <w:lang w:eastAsia="en-US"/>
    </w:rPr>
  </w:style>
  <w:style w:type="paragraph" w:customStyle="1" w:styleId="61A30DCADC9440CB9A33D52A9BC413C49">
    <w:name w:val="61A30DCADC9440CB9A33D52A9BC413C49"/>
    <w:rsid w:val="00543B83"/>
    <w:pPr>
      <w:spacing w:before="80" w:after="80" w:line="240" w:lineRule="auto"/>
    </w:pPr>
    <w:rPr>
      <w:rFonts w:ascii="Lato" w:eastAsia="Calibri" w:hAnsi="Lato" w:cs="Times New Roman"/>
      <w:lang w:eastAsia="en-US"/>
    </w:rPr>
  </w:style>
  <w:style w:type="paragraph" w:customStyle="1" w:styleId="0114D4CB4C0D4BD8930A39D3728F57DB4">
    <w:name w:val="0114D4CB4C0D4BD8930A39D3728F57DB4"/>
    <w:rsid w:val="00543B83"/>
    <w:pPr>
      <w:spacing w:before="80" w:after="80" w:line="240" w:lineRule="auto"/>
    </w:pPr>
    <w:rPr>
      <w:rFonts w:ascii="Lato" w:eastAsia="Calibri" w:hAnsi="Lato" w:cs="Times New Roman"/>
      <w:lang w:eastAsia="en-US"/>
    </w:rPr>
  </w:style>
  <w:style w:type="paragraph" w:customStyle="1" w:styleId="F971DA53FDE348C086A8EF98DE9056409">
    <w:name w:val="F971DA53FDE348C086A8EF98DE9056409"/>
    <w:rsid w:val="00543B83"/>
    <w:pPr>
      <w:spacing w:before="80" w:after="80" w:line="240" w:lineRule="auto"/>
    </w:pPr>
    <w:rPr>
      <w:rFonts w:ascii="Lato" w:eastAsia="Calibri" w:hAnsi="Lato" w:cs="Times New Roman"/>
      <w:lang w:eastAsia="en-US"/>
    </w:rPr>
  </w:style>
  <w:style w:type="paragraph" w:customStyle="1" w:styleId="6AE5AF4AE8DE466FB98DF1A154173BE01">
    <w:name w:val="6AE5AF4AE8DE466FB98DF1A154173BE01"/>
    <w:rsid w:val="00543B83"/>
    <w:pPr>
      <w:spacing w:before="80" w:after="80" w:line="240" w:lineRule="auto"/>
    </w:pPr>
    <w:rPr>
      <w:rFonts w:ascii="Lato" w:eastAsia="Calibri" w:hAnsi="Lato" w:cs="Times New Roman"/>
      <w:lang w:eastAsia="en-US"/>
    </w:rPr>
  </w:style>
  <w:style w:type="paragraph" w:customStyle="1" w:styleId="478394B2527641EEBBCF45159E8DE92510">
    <w:name w:val="478394B2527641EEBBCF45159E8DE92510"/>
    <w:rsid w:val="00543B83"/>
    <w:pPr>
      <w:spacing w:before="80" w:after="80" w:line="240" w:lineRule="auto"/>
    </w:pPr>
    <w:rPr>
      <w:rFonts w:ascii="Lato" w:eastAsia="Calibri" w:hAnsi="Lato" w:cs="Times New Roman"/>
      <w:lang w:eastAsia="en-US"/>
    </w:rPr>
  </w:style>
  <w:style w:type="paragraph" w:customStyle="1" w:styleId="2BED46286F1B4FD78C513E99BB3B61E810">
    <w:name w:val="2BED46286F1B4FD78C513E99BB3B61E810"/>
    <w:rsid w:val="00543B83"/>
    <w:pPr>
      <w:spacing w:before="80" w:after="80" w:line="240" w:lineRule="auto"/>
    </w:pPr>
    <w:rPr>
      <w:rFonts w:ascii="Lato" w:eastAsia="Calibri" w:hAnsi="Lato" w:cs="Times New Roman"/>
      <w:lang w:eastAsia="en-US"/>
    </w:rPr>
  </w:style>
  <w:style w:type="paragraph" w:customStyle="1" w:styleId="E991FF845A684E11A9D2556A6D6AC9B310">
    <w:name w:val="E991FF845A684E11A9D2556A6D6AC9B310"/>
    <w:rsid w:val="00543B83"/>
    <w:pPr>
      <w:spacing w:before="80" w:after="80" w:line="240" w:lineRule="auto"/>
    </w:pPr>
    <w:rPr>
      <w:rFonts w:ascii="Lato" w:eastAsia="Calibri" w:hAnsi="Lato" w:cs="Times New Roman"/>
      <w:lang w:eastAsia="en-US"/>
    </w:rPr>
  </w:style>
  <w:style w:type="paragraph" w:customStyle="1" w:styleId="D8DAABB0F99641F9801C9F5930CE167510">
    <w:name w:val="D8DAABB0F99641F9801C9F5930CE167510"/>
    <w:rsid w:val="00543B83"/>
    <w:pPr>
      <w:spacing w:before="80" w:after="80" w:line="240" w:lineRule="auto"/>
    </w:pPr>
    <w:rPr>
      <w:rFonts w:ascii="Lato" w:eastAsia="Calibri" w:hAnsi="Lato" w:cs="Times New Roman"/>
      <w:lang w:eastAsia="en-US"/>
    </w:rPr>
  </w:style>
  <w:style w:type="paragraph" w:customStyle="1" w:styleId="178949CAA8F94DAB9AC190C44D2FDECD7">
    <w:name w:val="178949CAA8F94DAB9AC190C44D2FDECD7"/>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2">
    <w:name w:val="EE9B4D5DD6004D65BCFA9DA36D895C5E2"/>
    <w:rsid w:val="00543B83"/>
    <w:pPr>
      <w:spacing w:before="80" w:after="80" w:line="240" w:lineRule="auto"/>
    </w:pPr>
    <w:rPr>
      <w:rFonts w:ascii="Lato" w:eastAsia="Calibri" w:hAnsi="Lato" w:cs="Times New Roman"/>
      <w:lang w:eastAsia="en-US"/>
    </w:rPr>
  </w:style>
  <w:style w:type="paragraph" w:customStyle="1" w:styleId="61A30DCADC9440CB9A33D52A9BC413C410">
    <w:name w:val="61A30DCADC9440CB9A33D52A9BC413C410"/>
    <w:rsid w:val="00543B83"/>
    <w:pPr>
      <w:spacing w:before="80" w:after="80" w:line="240" w:lineRule="auto"/>
    </w:pPr>
    <w:rPr>
      <w:rFonts w:ascii="Lato" w:eastAsia="Calibri" w:hAnsi="Lato" w:cs="Times New Roman"/>
      <w:lang w:eastAsia="en-US"/>
    </w:rPr>
  </w:style>
  <w:style w:type="paragraph" w:customStyle="1" w:styleId="0114D4CB4C0D4BD8930A39D3728F57DB5">
    <w:name w:val="0114D4CB4C0D4BD8930A39D3728F57DB5"/>
    <w:rsid w:val="00543B83"/>
    <w:pPr>
      <w:spacing w:before="80" w:after="80" w:line="240" w:lineRule="auto"/>
    </w:pPr>
    <w:rPr>
      <w:rFonts w:ascii="Lato" w:eastAsia="Calibri" w:hAnsi="Lato" w:cs="Times New Roman"/>
      <w:lang w:eastAsia="en-US"/>
    </w:rPr>
  </w:style>
  <w:style w:type="paragraph" w:customStyle="1" w:styleId="F971DA53FDE348C086A8EF98DE90564010">
    <w:name w:val="F971DA53FDE348C086A8EF98DE90564010"/>
    <w:rsid w:val="00543B83"/>
    <w:pPr>
      <w:spacing w:before="80" w:after="80" w:line="240" w:lineRule="auto"/>
    </w:pPr>
    <w:rPr>
      <w:rFonts w:ascii="Lato" w:eastAsia="Calibri" w:hAnsi="Lato" w:cs="Times New Roman"/>
      <w:lang w:eastAsia="en-US"/>
    </w:rPr>
  </w:style>
  <w:style w:type="paragraph" w:customStyle="1" w:styleId="6AE5AF4AE8DE466FB98DF1A154173BE02">
    <w:name w:val="6AE5AF4AE8DE466FB98DF1A154173BE02"/>
    <w:rsid w:val="00543B83"/>
    <w:pPr>
      <w:spacing w:before="80" w:after="80" w:line="240" w:lineRule="auto"/>
    </w:pPr>
    <w:rPr>
      <w:rFonts w:ascii="Lato" w:eastAsia="Calibri" w:hAnsi="Lato" w:cs="Times New Roman"/>
      <w:lang w:eastAsia="en-US"/>
    </w:rPr>
  </w:style>
  <w:style w:type="paragraph" w:customStyle="1" w:styleId="76980620CBA549DAACADA6232509626D">
    <w:name w:val="76980620CBA549DAACADA6232509626D"/>
    <w:rsid w:val="00543B83"/>
  </w:style>
  <w:style w:type="paragraph" w:customStyle="1" w:styleId="45BE74A4CE98488BA9539AEEE3E4338B">
    <w:name w:val="45BE74A4CE98488BA9539AEEE3E4338B"/>
    <w:rsid w:val="00543B83"/>
  </w:style>
  <w:style w:type="paragraph" w:customStyle="1" w:styleId="CAA0A37094FD4EC3912B4E0E68F01409">
    <w:name w:val="CAA0A37094FD4EC3912B4E0E68F01409"/>
    <w:rsid w:val="00543B83"/>
  </w:style>
  <w:style w:type="paragraph" w:customStyle="1" w:styleId="478394B2527641EEBBCF45159E8DE92511">
    <w:name w:val="478394B2527641EEBBCF45159E8DE92511"/>
    <w:rsid w:val="00543B83"/>
    <w:pPr>
      <w:spacing w:before="80" w:after="80" w:line="240" w:lineRule="auto"/>
    </w:pPr>
    <w:rPr>
      <w:rFonts w:ascii="Lato" w:eastAsia="Calibri" w:hAnsi="Lato" w:cs="Times New Roman"/>
      <w:lang w:eastAsia="en-US"/>
    </w:rPr>
  </w:style>
  <w:style w:type="paragraph" w:customStyle="1" w:styleId="2BED46286F1B4FD78C513E99BB3B61E811">
    <w:name w:val="2BED46286F1B4FD78C513E99BB3B61E811"/>
    <w:rsid w:val="00543B83"/>
    <w:pPr>
      <w:spacing w:before="80" w:after="80" w:line="240" w:lineRule="auto"/>
    </w:pPr>
    <w:rPr>
      <w:rFonts w:ascii="Lato" w:eastAsia="Calibri" w:hAnsi="Lato" w:cs="Times New Roman"/>
      <w:lang w:eastAsia="en-US"/>
    </w:rPr>
  </w:style>
  <w:style w:type="paragraph" w:customStyle="1" w:styleId="E991FF845A684E11A9D2556A6D6AC9B311">
    <w:name w:val="E991FF845A684E11A9D2556A6D6AC9B311"/>
    <w:rsid w:val="00543B83"/>
    <w:pPr>
      <w:spacing w:before="80" w:after="80" w:line="240" w:lineRule="auto"/>
    </w:pPr>
    <w:rPr>
      <w:rFonts w:ascii="Lato" w:eastAsia="Calibri" w:hAnsi="Lato" w:cs="Times New Roman"/>
      <w:lang w:eastAsia="en-US"/>
    </w:rPr>
  </w:style>
  <w:style w:type="paragraph" w:customStyle="1" w:styleId="D8DAABB0F99641F9801C9F5930CE167511">
    <w:name w:val="D8DAABB0F99641F9801C9F5930CE167511"/>
    <w:rsid w:val="00543B83"/>
    <w:pPr>
      <w:spacing w:before="80" w:after="80" w:line="240" w:lineRule="auto"/>
    </w:pPr>
    <w:rPr>
      <w:rFonts w:ascii="Lato" w:eastAsia="Calibri" w:hAnsi="Lato" w:cs="Times New Roman"/>
      <w:lang w:eastAsia="en-US"/>
    </w:rPr>
  </w:style>
  <w:style w:type="paragraph" w:customStyle="1" w:styleId="178949CAA8F94DAB9AC190C44D2FDECD8">
    <w:name w:val="178949CAA8F94DAB9AC190C44D2FDECD8"/>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3">
    <w:name w:val="EE9B4D5DD6004D65BCFA9DA36D895C5E3"/>
    <w:rsid w:val="00543B83"/>
    <w:pPr>
      <w:spacing w:before="80" w:after="80" w:line="240" w:lineRule="auto"/>
    </w:pPr>
    <w:rPr>
      <w:rFonts w:ascii="Lato" w:eastAsia="Calibri" w:hAnsi="Lato" w:cs="Times New Roman"/>
      <w:lang w:eastAsia="en-US"/>
    </w:rPr>
  </w:style>
  <w:style w:type="paragraph" w:customStyle="1" w:styleId="61A30DCADC9440CB9A33D52A9BC413C411">
    <w:name w:val="61A30DCADC9440CB9A33D52A9BC413C411"/>
    <w:rsid w:val="00543B83"/>
    <w:pPr>
      <w:spacing w:before="80" w:after="80" w:line="240" w:lineRule="auto"/>
    </w:pPr>
    <w:rPr>
      <w:rFonts w:ascii="Lato" w:eastAsia="Calibri" w:hAnsi="Lato" w:cs="Times New Roman"/>
      <w:lang w:eastAsia="en-US"/>
    </w:rPr>
  </w:style>
  <w:style w:type="paragraph" w:customStyle="1" w:styleId="76980620CBA549DAACADA6232509626D1">
    <w:name w:val="76980620CBA549DAACADA6232509626D1"/>
    <w:rsid w:val="00543B83"/>
    <w:pPr>
      <w:spacing w:before="80" w:after="80" w:line="240" w:lineRule="auto"/>
    </w:pPr>
    <w:rPr>
      <w:rFonts w:ascii="Lato" w:eastAsia="Calibri" w:hAnsi="Lato" w:cs="Times New Roman"/>
      <w:lang w:eastAsia="en-US"/>
    </w:rPr>
  </w:style>
  <w:style w:type="paragraph" w:customStyle="1" w:styleId="F971DA53FDE348C086A8EF98DE90564011">
    <w:name w:val="F971DA53FDE348C086A8EF98DE90564011"/>
    <w:rsid w:val="00543B83"/>
    <w:pPr>
      <w:spacing w:before="80" w:after="80" w:line="240" w:lineRule="auto"/>
    </w:pPr>
    <w:rPr>
      <w:rFonts w:ascii="Lato" w:eastAsia="Calibri" w:hAnsi="Lato" w:cs="Times New Roman"/>
      <w:lang w:eastAsia="en-US"/>
    </w:rPr>
  </w:style>
  <w:style w:type="paragraph" w:customStyle="1" w:styleId="6AE5AF4AE8DE466FB98DF1A154173BE03">
    <w:name w:val="6AE5AF4AE8DE466FB98DF1A154173BE03"/>
    <w:rsid w:val="00543B83"/>
    <w:pPr>
      <w:spacing w:before="80" w:after="80" w:line="240" w:lineRule="auto"/>
    </w:pPr>
    <w:rPr>
      <w:rFonts w:ascii="Lato" w:eastAsia="Calibri" w:hAnsi="Lato" w:cs="Times New Roman"/>
      <w:lang w:eastAsia="en-US"/>
    </w:rPr>
  </w:style>
  <w:style w:type="paragraph" w:customStyle="1" w:styleId="2B4E9CCC21C349678256E97CD2A8D8A6">
    <w:name w:val="2B4E9CCC21C349678256E97CD2A8D8A6"/>
    <w:rsid w:val="009705E7"/>
  </w:style>
  <w:style w:type="paragraph" w:customStyle="1" w:styleId="478394B2527641EEBBCF45159E8DE92512">
    <w:name w:val="478394B2527641EEBBCF45159E8DE92512"/>
    <w:rsid w:val="009705E7"/>
    <w:pPr>
      <w:spacing w:before="80" w:after="80" w:line="240" w:lineRule="auto"/>
    </w:pPr>
    <w:rPr>
      <w:rFonts w:ascii="Lato" w:eastAsia="Calibri" w:hAnsi="Lato" w:cs="Times New Roman"/>
      <w:lang w:eastAsia="en-US"/>
    </w:rPr>
  </w:style>
  <w:style w:type="paragraph" w:customStyle="1" w:styleId="2BED46286F1B4FD78C513E99BB3B61E812">
    <w:name w:val="2BED46286F1B4FD78C513E99BB3B61E812"/>
    <w:rsid w:val="009705E7"/>
    <w:pPr>
      <w:spacing w:before="80" w:after="80" w:line="240" w:lineRule="auto"/>
    </w:pPr>
    <w:rPr>
      <w:rFonts w:ascii="Lato" w:eastAsia="Calibri" w:hAnsi="Lato" w:cs="Times New Roman"/>
      <w:lang w:eastAsia="en-US"/>
    </w:rPr>
  </w:style>
  <w:style w:type="paragraph" w:customStyle="1" w:styleId="E991FF845A684E11A9D2556A6D6AC9B312">
    <w:name w:val="E991FF845A684E11A9D2556A6D6AC9B312"/>
    <w:rsid w:val="009705E7"/>
    <w:pPr>
      <w:spacing w:before="80" w:after="80" w:line="240" w:lineRule="auto"/>
    </w:pPr>
    <w:rPr>
      <w:rFonts w:ascii="Lato" w:eastAsia="Calibri" w:hAnsi="Lato" w:cs="Times New Roman"/>
      <w:lang w:eastAsia="en-US"/>
    </w:rPr>
  </w:style>
  <w:style w:type="paragraph" w:customStyle="1" w:styleId="D8DAABB0F99641F9801C9F5930CE167512">
    <w:name w:val="D8DAABB0F99641F9801C9F5930CE167512"/>
    <w:rsid w:val="009705E7"/>
    <w:pPr>
      <w:spacing w:before="80" w:after="80" w:line="240" w:lineRule="auto"/>
    </w:pPr>
    <w:rPr>
      <w:rFonts w:ascii="Lato" w:eastAsia="Calibri" w:hAnsi="Lato" w:cs="Times New Roman"/>
      <w:lang w:eastAsia="en-US"/>
    </w:rPr>
  </w:style>
  <w:style w:type="paragraph" w:customStyle="1" w:styleId="178949CAA8F94DAB9AC190C44D2FDECD9">
    <w:name w:val="178949CAA8F94DAB9AC190C44D2FDECD9"/>
    <w:rsid w:val="009705E7"/>
    <w:pPr>
      <w:tabs>
        <w:tab w:val="left" w:pos="4136"/>
      </w:tabs>
      <w:spacing w:after="0" w:line="240" w:lineRule="auto"/>
    </w:pPr>
    <w:rPr>
      <w:rFonts w:ascii="Lato" w:eastAsia="Times New Roman" w:hAnsi="Lato" w:cs="Times New Roman"/>
      <w:sz w:val="20"/>
      <w:szCs w:val="20"/>
    </w:rPr>
  </w:style>
  <w:style w:type="paragraph" w:customStyle="1" w:styleId="EE9B4D5DD6004D65BCFA9DA36D895C5E4">
    <w:name w:val="EE9B4D5DD6004D65BCFA9DA36D895C5E4"/>
    <w:rsid w:val="009705E7"/>
    <w:pPr>
      <w:spacing w:before="80" w:after="80" w:line="240" w:lineRule="auto"/>
    </w:pPr>
    <w:rPr>
      <w:rFonts w:ascii="Lato" w:eastAsia="Calibri" w:hAnsi="Lato" w:cs="Times New Roman"/>
      <w:lang w:eastAsia="en-US"/>
    </w:rPr>
  </w:style>
  <w:style w:type="paragraph" w:customStyle="1" w:styleId="61A30DCADC9440CB9A33D52A9BC413C412">
    <w:name w:val="61A30DCADC9440CB9A33D52A9BC413C412"/>
    <w:rsid w:val="009705E7"/>
    <w:pPr>
      <w:spacing w:before="80" w:after="80" w:line="240" w:lineRule="auto"/>
    </w:pPr>
    <w:rPr>
      <w:rFonts w:ascii="Lato" w:eastAsia="Calibri" w:hAnsi="Lato" w:cs="Times New Roman"/>
      <w:lang w:eastAsia="en-US"/>
    </w:rPr>
  </w:style>
  <w:style w:type="paragraph" w:customStyle="1" w:styleId="76980620CBA549DAACADA6232509626D2">
    <w:name w:val="76980620CBA549DAACADA6232509626D2"/>
    <w:rsid w:val="009705E7"/>
    <w:pPr>
      <w:spacing w:before="80" w:after="80" w:line="240" w:lineRule="auto"/>
    </w:pPr>
    <w:rPr>
      <w:rFonts w:ascii="Lato" w:eastAsia="Calibri" w:hAnsi="Lato" w:cs="Times New Roman"/>
      <w:lang w:eastAsia="en-US"/>
    </w:rPr>
  </w:style>
  <w:style w:type="paragraph" w:customStyle="1" w:styleId="2B4E9CCC21C349678256E97CD2A8D8A61">
    <w:name w:val="2B4E9CCC21C349678256E97CD2A8D8A61"/>
    <w:rsid w:val="009705E7"/>
    <w:pPr>
      <w:spacing w:before="80" w:after="80" w:line="240" w:lineRule="auto"/>
    </w:pPr>
    <w:rPr>
      <w:rFonts w:ascii="Lato" w:eastAsia="Calibri" w:hAnsi="Lato" w:cs="Times New Roman"/>
      <w:lang w:eastAsia="en-US"/>
    </w:rPr>
  </w:style>
  <w:style w:type="paragraph" w:customStyle="1" w:styleId="F971DA53FDE348C086A8EF98DE90564012">
    <w:name w:val="F971DA53FDE348C086A8EF98DE90564012"/>
    <w:rsid w:val="009705E7"/>
    <w:pPr>
      <w:spacing w:before="80" w:after="80" w:line="240" w:lineRule="auto"/>
    </w:pPr>
    <w:rPr>
      <w:rFonts w:ascii="Lato" w:eastAsia="Calibri" w:hAnsi="Lato" w:cs="Times New Roman"/>
      <w:lang w:eastAsia="en-US"/>
    </w:rPr>
  </w:style>
  <w:style w:type="paragraph" w:customStyle="1" w:styleId="6AE5AF4AE8DE466FB98DF1A154173BE04">
    <w:name w:val="6AE5AF4AE8DE466FB98DF1A154173BE04"/>
    <w:rsid w:val="009705E7"/>
    <w:pPr>
      <w:spacing w:before="80" w:after="80" w:line="240" w:lineRule="auto"/>
    </w:pPr>
    <w:rPr>
      <w:rFonts w:ascii="Lato" w:eastAsia="Calibri" w:hAnsi="Lato" w:cs="Times New Roman"/>
      <w:lang w:eastAsia="en-US"/>
    </w:rPr>
  </w:style>
  <w:style w:type="paragraph" w:customStyle="1" w:styleId="39E6229F870B4D2B8493E4803D45FB87">
    <w:name w:val="39E6229F870B4D2B8493E4803D45FB87"/>
    <w:rsid w:val="009705E7"/>
  </w:style>
  <w:style w:type="paragraph" w:customStyle="1" w:styleId="44E9F57A05F44FA3BB0B5518DD735A92">
    <w:name w:val="44E9F57A05F44FA3BB0B5518DD735A92"/>
    <w:rsid w:val="00DF5ED3"/>
  </w:style>
  <w:style w:type="paragraph" w:customStyle="1" w:styleId="5564E04836B34AF69EDD5C3D401AB1AC">
    <w:name w:val="5564E04836B34AF69EDD5C3D401AB1AC"/>
    <w:rsid w:val="00DF5ED3"/>
  </w:style>
  <w:style w:type="paragraph" w:customStyle="1" w:styleId="335AFB61B0BA4DFD84DAF9C76C8BAB39">
    <w:name w:val="335AFB61B0BA4DFD84DAF9C76C8BAB39"/>
    <w:rsid w:val="00DF5ED3"/>
  </w:style>
  <w:style w:type="paragraph" w:customStyle="1" w:styleId="5BCE222A722F488A83B05315539D645B">
    <w:name w:val="5BCE222A722F488A83B05315539D645B"/>
    <w:rsid w:val="0079478A"/>
  </w:style>
  <w:style w:type="paragraph" w:customStyle="1" w:styleId="9CF765660AA541D49BFEF9407931654E">
    <w:name w:val="9CF765660AA541D49BFEF9407931654E"/>
    <w:rsid w:val="0079478A"/>
  </w:style>
  <w:style w:type="paragraph" w:customStyle="1" w:styleId="841672062CF94CDE9BBDA6528C2577BC">
    <w:name w:val="841672062CF94CDE9BBDA6528C2577BC"/>
    <w:rsid w:val="0079478A"/>
  </w:style>
  <w:style w:type="paragraph" w:customStyle="1" w:styleId="3B03C319E5BA45DD90C4274F052D5039">
    <w:name w:val="3B03C319E5BA45DD90C4274F052D5039"/>
    <w:rsid w:val="0079478A"/>
  </w:style>
  <w:style w:type="paragraph" w:customStyle="1" w:styleId="30EBE337F7114E9694260CDC102BDEFB">
    <w:name w:val="30EBE337F7114E9694260CDC102BDEFB"/>
    <w:rsid w:val="0079478A"/>
  </w:style>
  <w:style w:type="paragraph" w:customStyle="1" w:styleId="93FD398385F64743856229D0E5C685B5">
    <w:name w:val="93FD398385F64743856229D0E5C685B5"/>
    <w:rsid w:val="0079478A"/>
  </w:style>
  <w:style w:type="paragraph" w:customStyle="1" w:styleId="6B9A61F3943544E59F82C1C0EAA22FBA">
    <w:name w:val="6B9A61F3943544E59F82C1C0EAA22FBA"/>
    <w:rsid w:val="0079478A"/>
  </w:style>
  <w:style w:type="paragraph" w:customStyle="1" w:styleId="5D9B922EF9C541A7A1FD2F4AE2F84A7D">
    <w:name w:val="5D9B922EF9C541A7A1FD2F4AE2F84A7D"/>
    <w:rsid w:val="0079478A"/>
  </w:style>
  <w:style w:type="paragraph" w:customStyle="1" w:styleId="6B7580053001498B91C448388C97DFCB">
    <w:name w:val="6B7580053001498B91C448388C97DFCB"/>
    <w:rsid w:val="0079478A"/>
  </w:style>
  <w:style w:type="paragraph" w:customStyle="1" w:styleId="BE32542A35AA495D9749B9A258BDBAAB">
    <w:name w:val="BE32542A35AA495D9749B9A258BDBAAB"/>
    <w:rsid w:val="0079478A"/>
  </w:style>
  <w:style w:type="paragraph" w:customStyle="1" w:styleId="F1FD85E66C9043B08FC773BD2320A224">
    <w:name w:val="F1FD85E66C9043B08FC773BD2320A224"/>
    <w:rsid w:val="0079478A"/>
  </w:style>
  <w:style w:type="paragraph" w:customStyle="1" w:styleId="F991260D47F943BA9084D03E146317C3">
    <w:name w:val="F991260D47F943BA9084D03E146317C3"/>
    <w:rsid w:val="0079478A"/>
  </w:style>
  <w:style w:type="paragraph" w:customStyle="1" w:styleId="EB54B435168E467CB7013895BB0614A3">
    <w:name w:val="EB54B435168E467CB7013895BB0614A3"/>
    <w:rsid w:val="0079478A"/>
  </w:style>
  <w:style w:type="paragraph" w:customStyle="1" w:styleId="8580C6D4965340D2961D1AD46ABC1C62">
    <w:name w:val="8580C6D4965340D2961D1AD46ABC1C62"/>
    <w:rsid w:val="0079478A"/>
  </w:style>
  <w:style w:type="paragraph" w:customStyle="1" w:styleId="4D5E31A07AE14C81936C3E8912986CE7">
    <w:name w:val="4D5E31A07AE14C81936C3E8912986CE7"/>
    <w:rsid w:val="0079478A"/>
  </w:style>
  <w:style w:type="paragraph" w:customStyle="1" w:styleId="7546BFCF9B2F4CAD913ACE9CF44F7891">
    <w:name w:val="7546BFCF9B2F4CAD913ACE9CF44F7891"/>
    <w:rsid w:val="0079478A"/>
  </w:style>
  <w:style w:type="paragraph" w:customStyle="1" w:styleId="BA9F798A5688467D9D40F56BEC21F505">
    <w:name w:val="BA9F798A5688467D9D40F56BEC21F505"/>
    <w:rsid w:val="0079478A"/>
  </w:style>
  <w:style w:type="paragraph" w:customStyle="1" w:styleId="631D877D239643509161A4C5ED7D55DE">
    <w:name w:val="631D877D239643509161A4C5ED7D55DE"/>
    <w:rsid w:val="0079478A"/>
  </w:style>
  <w:style w:type="paragraph" w:customStyle="1" w:styleId="E1AE28C24F774857B97AC1DE716281A5">
    <w:name w:val="E1AE28C24F774857B97AC1DE716281A5"/>
    <w:rsid w:val="006D0FE8"/>
  </w:style>
  <w:style w:type="paragraph" w:customStyle="1" w:styleId="E29B314DC9E84EE292215C06028CA90D">
    <w:name w:val="E29B314DC9E84EE292215C06028CA90D"/>
    <w:rsid w:val="006D0FE8"/>
  </w:style>
  <w:style w:type="paragraph" w:customStyle="1" w:styleId="47CDFB096BD14EDCB5B39DFB2BAAE49B">
    <w:name w:val="47CDFB096BD14EDCB5B39DFB2BAAE49B"/>
    <w:rsid w:val="006D0FE8"/>
  </w:style>
  <w:style w:type="paragraph" w:customStyle="1" w:styleId="FC2BDAA96A694751986891ADA9A464E9">
    <w:name w:val="FC2BDAA96A694751986891ADA9A464E9"/>
    <w:rsid w:val="006D0FE8"/>
  </w:style>
  <w:style w:type="paragraph" w:customStyle="1" w:styleId="6D609496D32D4BE4A340AA6F69C7C240">
    <w:name w:val="6D609496D32D4BE4A340AA6F69C7C240"/>
    <w:rsid w:val="006D0FE8"/>
  </w:style>
  <w:style w:type="paragraph" w:customStyle="1" w:styleId="180577C16730461AB885C9F13046D1F7">
    <w:name w:val="180577C16730461AB885C9F13046D1F7"/>
    <w:rsid w:val="006D0FE8"/>
  </w:style>
  <w:style w:type="paragraph" w:customStyle="1" w:styleId="DDBE0C0A72884D37B313ADBAB46827D0">
    <w:name w:val="DDBE0C0A72884D37B313ADBAB46827D0"/>
    <w:rsid w:val="006D0FE8"/>
  </w:style>
  <w:style w:type="paragraph" w:customStyle="1" w:styleId="666A761BDCCF4CB498569E098D4D5DC8">
    <w:name w:val="666A761BDCCF4CB498569E098D4D5DC8"/>
    <w:rsid w:val="006D0FE8"/>
  </w:style>
  <w:style w:type="paragraph" w:customStyle="1" w:styleId="019DA2E9CDA44D339AEDCE6E48FD542E">
    <w:name w:val="019DA2E9CDA44D339AEDCE6E48FD542E"/>
    <w:rsid w:val="006D0FE8"/>
  </w:style>
  <w:style w:type="paragraph" w:customStyle="1" w:styleId="5BCD06FF72744848B6FBE34F95A3E3DA">
    <w:name w:val="5BCD06FF72744848B6FBE34F95A3E3DA"/>
    <w:rsid w:val="006D0FE8"/>
  </w:style>
  <w:style w:type="paragraph" w:customStyle="1" w:styleId="8DE03769AA3F4490AB851A73F8143055">
    <w:name w:val="8DE03769AA3F4490AB851A73F8143055"/>
    <w:rsid w:val="006D0FE8"/>
  </w:style>
  <w:style w:type="paragraph" w:customStyle="1" w:styleId="8BB90071F7C1487A9BBB0B37560DDD5B">
    <w:name w:val="8BB90071F7C1487A9BBB0B37560DDD5B"/>
    <w:rsid w:val="006D0FE8"/>
  </w:style>
  <w:style w:type="paragraph" w:customStyle="1" w:styleId="CC2D7A0FBCA94E48887B5BFEB5D748CD">
    <w:name w:val="CC2D7A0FBCA94E48887B5BFEB5D748CD"/>
    <w:rsid w:val="006D0FE8"/>
  </w:style>
  <w:style w:type="paragraph" w:customStyle="1" w:styleId="CCC6DFA073964D2894312EC82E6A11B7">
    <w:name w:val="CCC6DFA073964D2894312EC82E6A11B7"/>
    <w:rsid w:val="006D0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90" ma:contentTypeDescription="Policy, Procedure, Form, Guideline, Template or Info-sheet for use in the Document Centre" ma:contentTypeScope="" ma:versionID="1f0dbea3090618ab7ad3599be3806519">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c05c7998b414845943bfd025be66c8fc"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default="432;#2017|15f1d581-4252-43da-9b9b-ea5690b29781"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374;#2016-17|b985f265-4a60-491c-89ec-c71e1237fed6"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Financial_x0020_YearTaxHTField0 xmlns="f220faca-e06e-44ff-b458-c5a8b9a48593">
      <Terms xmlns="http://schemas.microsoft.com/office/infopath/2007/PartnerControls">
        <TermInfo xmlns="http://schemas.microsoft.com/office/infopath/2007/PartnerControls">
          <TermName xmlns="http://schemas.microsoft.com/office/infopath/2007/PartnerControls">2016-17</TermName>
          <TermId xmlns="http://schemas.microsoft.com/office/infopath/2007/PartnerControls">b985f265-4a60-491c-89ec-c71e1237fed6</TermId>
        </TermInfo>
      </Terms>
    </Financial_x0020_YearTaxHTField0>
    <TaxCatchAll xmlns="f220faca-e06e-44ff-b458-c5a8b9a48593">
      <Value>21</Value>
      <Value>63</Value>
      <Value>344</Value>
      <Value>212</Value>
      <Value>464</Value>
      <Value>1</Value>
      <Value>374</Value>
    </TaxCatchAll>
    <docCentreTopic xmlns="5bf6e281-5bee-4be2-9602-5141e78fa320">Human Resources||Recruitment and Selection</docCentreTopic>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ac1f3507-3c84-40b6-842a-84ce76f0083b</TermId>
        </TermInfo>
      </Terms>
    </Calendar_x0020_YearTaxHTField0>
    <Date_x0020_for_x0020_Review xmlns="f220faca-e06e-44ff-b458-c5a8b9a48593">2022-03-15T14:30:00+00:00</Date_x0020_for_x0020_Review>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IconOverlay xmlns="http://schemas.microsoft.com/sharepoint/v4" xsi:nil="true"/>
    <e523ae5b664f43c1861fa864eaf9d978 xmlns="2c758afa-90e7-4332-9b99-0c926174f6a3">
      <Terms xmlns="http://schemas.microsoft.com/office/infopath/2007/PartnerControls"/>
    </e523ae5b664f43c1861fa864eaf9d978>
    <l4f6bc30cbeb4d7e84dd2d05a0d38b45 xmlns="f220faca-e06e-44ff-b458-c5a8b9a4859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f2f16092-177d-4de0-a019-b23d93814f60</TermId>
        </TermInfo>
      </Terms>
    </l4f6bc30cbeb4d7e84dd2d05a0d38b45>
    <jf6153cda5964b639eb2eb6ca64e0dd9 xmlns="f220faca-e06e-44ff-b458-c5a8b9a48593">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698189a8-f811-420f-8cc9-66b72ededae7</TermId>
        </TermInfo>
      </Terms>
    </jf6153cda5964b639eb2eb6ca64e0dd9>
    <Contact_x0020_Person xmlns="2c758afa-90e7-4332-9b99-0c926174f6a3">
      <UserInfo>
        <DisplayName/>
        <AccountId xsi:nil="true"/>
        <AccountType/>
      </UserInfo>
    </Contact_x0020_Person>
    <f2cfb38900e34807b580c80de4ee2e60 xmlns="5bf6e281-5bee-4be2-9602-5141e78fa320">
      <Terms xmlns="http://schemas.microsoft.com/office/infopath/2007/PartnerControls">
        <TermInfo xmlns="http://schemas.microsoft.com/office/infopath/2007/PartnerControls">
          <TermName xmlns="http://schemas.microsoft.com/office/infopath/2007/PartnerControls">Human Resources - Recruitment and Retention</TermName>
          <TermId xmlns="http://schemas.microsoft.com/office/infopath/2007/PartnerControls">fc04416c-63a7-4ecd-9058-9f5dc145d3ea</TermId>
        </TermInfo>
      </Terms>
    </f2cfb38900e34807b580c80de4ee2e60>
    <Responsible_x0020_Business_x0020_UnitTaxHTField0 xmlns="f220faca-e06e-44ff-b458-c5a8b9a48593">
      <Terms xmlns="http://schemas.microsoft.com/office/infopath/2007/PartnerControls">
        <TermInfo xmlns="http://schemas.microsoft.com/office/infopath/2007/PartnerControls">
          <TermName xmlns="http://schemas.microsoft.com/office/infopath/2007/PartnerControls">Human Resource Services</TermName>
          <TermId xmlns="http://schemas.microsoft.com/office/infopath/2007/PartnerControls">4d4cfa97-6c0e-45d7-9ea3-3dd726ae6f52</TermId>
        </TermInfo>
      </Terms>
    </Responsible_x0020_Business_x0020_UnitTaxHTField0>
    <CaveatTaxHTField0 xmlns="f220faca-e06e-44ff-b458-c5a8b9a48593">
      <Terms xmlns="http://schemas.microsoft.com/office/infopath/2007/PartnerControls"/>
    </CaveatTaxHTField0>
    <l593f9f2a3bf43b8a17b7fa3d35c4cf8 xmlns="f220faca-e06e-44ff-b458-c5a8b9a48593">
      <Terms xmlns="http://schemas.microsoft.com/office/infopath/2007/PartnerControls"/>
    </l593f9f2a3bf43b8a17b7fa3d35c4cf8>
    <Doc_x0020_Centre_x0020_SMRT_x0020_Check xmlns="5bf6e281-5bee-4be2-9602-5141e78fa320">Yes</Doc_x0020_Centre_x0020_SMRT_x0020_Check>
    <docCenterDocumentType xmlns="5bf6e281-5bee-4be2-9602-5141e78fa320">Template</docCenterDocumentType>
    <Date_x0020_of_x0020_Last_x0020_Major_x0020_Update xmlns="2c758afa-90e7-4332-9b99-0c926174f6a3">2021-03-16T02:27:09+00:00</Date_x0020_of_x0020_Last_x0020_Major_x0020_Update>
    <_dlc_DocId xmlns="f220faca-e06e-44ff-b458-c5a8b9a48593">ENET-25-7307</_dlc_DocId>
    <_dlc_DocIdUrl xmlns="f220faca-e06e-44ff-b458-c5a8b9a48593">
      <Url>http://ed.ntschools.net/documentcentre/_layouts/DocIdRedir.aspx?ID=ENET-25-7307</Url>
      <Description>ENET-25-7307</Description>
    </_dlc_DocIdUrl>
  </documentManagement>
</p:properties>
</file>

<file path=customXml/item6.xml><?xml version="1.0" encoding="utf-8"?>
<?mso-contentType ?>
<SharedContentType xmlns="Microsoft.SharePoint.Taxonomy.ContentTypeSync" SourceId="5098926e-969e-4cf3-b395-a6740528f16e" ContentTypeId="0x01010013D9C7BA54D897479B05E1FDE76976D0"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B0A743-5172-4810-8206-267AC1A9E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E70F26-AB6D-42F4-B326-4BE26494B6A9}">
  <ds:schemaRefs>
    <ds:schemaRef ds:uri="http://schemas.microsoft.com/sharepoint/v3/contenttype/forms"/>
  </ds:schemaRefs>
</ds:datastoreItem>
</file>

<file path=customXml/itemProps4.xml><?xml version="1.0" encoding="utf-8"?>
<ds:datastoreItem xmlns:ds="http://schemas.openxmlformats.org/officeDocument/2006/customXml" ds:itemID="{106170B8-AAE4-47A5-97CB-03EF42D59E29}">
  <ds:schemaRefs>
    <ds:schemaRef ds:uri="http://schemas.microsoft.com/sharepoint/events"/>
  </ds:schemaRefs>
</ds:datastoreItem>
</file>

<file path=customXml/itemProps5.xml><?xml version="1.0" encoding="utf-8"?>
<ds:datastoreItem xmlns:ds="http://schemas.openxmlformats.org/officeDocument/2006/customXml" ds:itemID="{56E3FA9B-81D1-4767-859C-75E273A80E36}">
  <ds:schemaRefs>
    <ds:schemaRef ds:uri="http://schemas.microsoft.com/office/2006/metadata/properties"/>
    <ds:schemaRef ds:uri="http://schemas.microsoft.com/office/infopath/2007/PartnerControls"/>
    <ds:schemaRef ds:uri="f220faca-e06e-44ff-b458-c5a8b9a48593"/>
    <ds:schemaRef ds:uri="5bf6e281-5bee-4be2-9602-5141e78fa320"/>
    <ds:schemaRef ds:uri="http://schemas.microsoft.com/sharepoint/v4"/>
    <ds:schemaRef ds:uri="2c758afa-90e7-4332-9b99-0c926174f6a3"/>
  </ds:schemaRefs>
</ds:datastoreItem>
</file>

<file path=customXml/itemProps6.xml><?xml version="1.0" encoding="utf-8"?>
<ds:datastoreItem xmlns:ds="http://schemas.openxmlformats.org/officeDocument/2006/customXml" ds:itemID="{2A8790F2-CD1F-4005-ACF8-271777C80829}">
  <ds:schemaRefs>
    <ds:schemaRef ds:uri="Microsoft.SharePoint.Taxonomy.ContentTypeSync"/>
  </ds:schemaRefs>
</ds:datastoreItem>
</file>

<file path=customXml/itemProps7.xml><?xml version="1.0" encoding="utf-8"?>
<ds:datastoreItem xmlns:ds="http://schemas.openxmlformats.org/officeDocument/2006/customXml" ds:itemID="{5B0F3B2B-F232-491E-AC49-21F94F5A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&lt;NAME&gt;</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Northern Territory Government</dc:creator>
  <cp:lastModifiedBy>Andrea Schwartzkopff</cp:lastModifiedBy>
  <cp:revision>2</cp:revision>
  <cp:lastPrinted>2019-07-29T01:45:00Z</cp:lastPrinted>
  <dcterms:created xsi:type="dcterms:W3CDTF">2021-09-13T05:37:00Z</dcterms:created>
  <dcterms:modified xsi:type="dcterms:W3CDTF">2021-09-13T05:37:00Z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0x01010013D9C7BA54D897479B05E1FDE76976D000566FEF77A5B3714982F9E94C46C53CD4006CCCA190F74ACA499C7C3021787FA62F</vt:lpwstr>
  </property>
  <property fmtid="{D5CDD505-2E9C-101B-9397-08002B2CF9AE}" pid="3" name="edSubCat">
    <vt:lpwstr>212;#Recruitment|698189a8-f811-420f-8cc9-66b72ededae7</vt:lpwstr>
  </property>
  <property fmtid="{D5CDD505-2E9C-101B-9397-08002B2CF9AE}" pid="4" name="Doc Centre School Category">
    <vt:lpwstr>344;#Human Resources - Recruitment and Retention|fc04416c-63a7-4ecd-9058-9f5dc145d3ea</vt:lpwstr>
  </property>
  <property fmtid="{D5CDD505-2E9C-101B-9397-08002B2CF9AE}" pid="5" name="Topic Category">
    <vt:lpwstr/>
  </property>
  <property fmtid="{D5CDD505-2E9C-101B-9397-08002B2CF9AE}" pid="6" name="Responsible Business Unit">
    <vt:lpwstr>63;#Human Resource Services|4d4cfa97-6c0e-45d7-9ea3-3dd726ae6f52</vt:lpwstr>
  </property>
  <property fmtid="{D5CDD505-2E9C-101B-9397-08002B2CF9AE}" pid="7" name="Service Category">
    <vt:lpwstr>21;#Human Resources|f2f16092-177d-4de0-a019-b23d93814f60</vt:lpwstr>
  </property>
  <property fmtid="{D5CDD505-2E9C-101B-9397-08002B2CF9AE}" pid="8" name="_dlc_DocIdItemGuid">
    <vt:lpwstr>a61e4b9e-a122-4a02-bf4b-05b6eb4585df</vt:lpwstr>
  </property>
  <property fmtid="{D5CDD505-2E9C-101B-9397-08002B2CF9AE}" pid="9" name="edeRecordDocumentType">
    <vt:lpwstr/>
  </property>
  <property fmtid="{D5CDD505-2E9C-101B-9397-08002B2CF9AE}" pid="10" name="Calendar Year">
    <vt:lpwstr>464;#2018|ac1f3507-3c84-40b6-842a-84ce76f0083b</vt:lpwstr>
  </property>
  <property fmtid="{D5CDD505-2E9C-101B-9397-08002B2CF9AE}" pid="11" name="Security level">
    <vt:lpwstr>1;#NTG Restricted|904948b0-17df-4a5e-95c5-46d04cf76bb6</vt:lpwstr>
  </property>
  <property fmtid="{D5CDD505-2E9C-101B-9397-08002B2CF9AE}" pid="12" name="Caveat">
    <vt:lpwstr/>
  </property>
  <property fmtid="{D5CDD505-2E9C-101B-9397-08002B2CF9AE}" pid="13" name="Financial Year">
    <vt:lpwstr>374;#2016-17|b985f265-4a60-491c-89ec-c71e1237fed6</vt:lpwstr>
  </property>
  <property fmtid="{D5CDD505-2E9C-101B-9397-08002B2CF9AE}" pid="14" name="_docset_NoMedatataSyncRequired">
    <vt:lpwstr>False</vt:lpwstr>
  </property>
</Properties>
</file>