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8004" w14:textId="6C6E5C42" w:rsidR="00AA1BC4" w:rsidRDefault="00AA1BC4" w:rsidP="00CE0AEE">
      <w:pPr>
        <w:autoSpaceDE w:val="0"/>
        <w:autoSpaceDN w:val="0"/>
        <w:adjustRightInd w:val="0"/>
        <w:spacing w:after="0" w:line="240" w:lineRule="auto"/>
        <w:jc w:val="center"/>
        <w:rPr>
          <w:rFonts w:ascii="Arial" w:hAnsi="Arial" w:cs="Arial"/>
          <w:b/>
          <w:bCs/>
          <w:sz w:val="28"/>
          <w:szCs w:val="28"/>
          <w:lang w:eastAsia="en-GB"/>
        </w:rPr>
      </w:pPr>
      <w:r w:rsidRPr="00AA1BC4">
        <w:rPr>
          <w:rFonts w:ascii="Arial" w:hAnsi="Arial" w:cs="Arial"/>
          <w:b/>
          <w:bCs/>
          <w:sz w:val="28"/>
          <w:szCs w:val="28"/>
          <w:lang w:eastAsia="en-GB"/>
        </w:rPr>
        <w:t xml:space="preserve">Job Description </w:t>
      </w:r>
    </w:p>
    <w:p w14:paraId="60D63DAB" w14:textId="77777777" w:rsidR="0037760F" w:rsidRPr="0037760F" w:rsidRDefault="0037760F" w:rsidP="00CE0AEE">
      <w:pPr>
        <w:autoSpaceDE w:val="0"/>
        <w:autoSpaceDN w:val="0"/>
        <w:adjustRightInd w:val="0"/>
        <w:spacing w:after="0" w:line="240" w:lineRule="auto"/>
        <w:jc w:val="center"/>
        <w:rPr>
          <w:rFonts w:ascii="Arial" w:hAnsi="Arial" w:cs="Arial"/>
          <w:b/>
          <w:bCs/>
          <w:sz w:val="16"/>
          <w:szCs w:val="16"/>
          <w:lang w:eastAsia="en-GB"/>
        </w:rPr>
      </w:pPr>
    </w:p>
    <w:p w14:paraId="1F56768D" w14:textId="1BA2EBD7" w:rsidR="00257FDA" w:rsidRDefault="00AA1BC4" w:rsidP="00AA1BC4">
      <w:pPr>
        <w:autoSpaceDE w:val="0"/>
        <w:autoSpaceDN w:val="0"/>
        <w:adjustRightInd w:val="0"/>
        <w:spacing w:after="0" w:line="240" w:lineRule="auto"/>
        <w:rPr>
          <w:rFonts w:ascii="ChaletBook-Bold" w:hAnsi="ChaletBook-Bold" w:cs="ChaletBook-Bold"/>
          <w:b/>
          <w:bCs/>
          <w:sz w:val="28"/>
          <w:szCs w:val="28"/>
          <w:lang w:eastAsia="en-GB"/>
        </w:rPr>
      </w:pPr>
      <w:r w:rsidRPr="00AA1BC4">
        <w:rPr>
          <w:rFonts w:ascii="ChaletBook-Bold" w:hAnsi="ChaletBook-Bold" w:cs="ChaletBook-Bold"/>
          <w:b/>
          <w:bCs/>
          <w:sz w:val="28"/>
          <w:szCs w:val="28"/>
          <w:lang w:eastAsia="en-GB"/>
        </w:rPr>
        <w:t xml:space="preserve">School: </w:t>
      </w:r>
      <w:r w:rsidR="00257FDA" w:rsidRPr="00AA1BC4">
        <w:rPr>
          <w:rFonts w:ascii="ChaletBook-Bold" w:hAnsi="ChaletBook-Bold" w:cs="ChaletBook-Bold"/>
          <w:b/>
          <w:bCs/>
          <w:sz w:val="28"/>
          <w:szCs w:val="28"/>
          <w:lang w:eastAsia="en-GB"/>
        </w:rPr>
        <w:t xml:space="preserve">THE </w:t>
      </w:r>
      <w:r w:rsidR="00D91564" w:rsidRPr="00AA1BC4">
        <w:rPr>
          <w:rFonts w:ascii="ChaletBook-Bold" w:hAnsi="ChaletBook-Bold" w:cs="ChaletBook-Bold"/>
          <w:b/>
          <w:bCs/>
          <w:sz w:val="28"/>
          <w:szCs w:val="28"/>
          <w:lang w:eastAsia="en-GB"/>
        </w:rPr>
        <w:t xml:space="preserve">NORTH &amp; </w:t>
      </w:r>
      <w:r w:rsidR="00257FDA" w:rsidRPr="00AA1BC4">
        <w:rPr>
          <w:rFonts w:ascii="ChaletBook-Bold" w:hAnsi="ChaletBook-Bold" w:cs="ChaletBook-Bold"/>
          <w:b/>
          <w:bCs/>
          <w:sz w:val="28"/>
          <w:szCs w:val="28"/>
          <w:lang w:eastAsia="en-GB"/>
        </w:rPr>
        <w:t>SOUTH WEST DURHAM LEARNING FEDERATION</w:t>
      </w:r>
      <w:r w:rsidR="005A0D55">
        <w:rPr>
          <w:rFonts w:ascii="ChaletBook-Bold" w:hAnsi="ChaletBook-Bold" w:cs="ChaletBook-Bold"/>
          <w:b/>
          <w:bCs/>
          <w:sz w:val="28"/>
          <w:szCs w:val="28"/>
          <w:lang w:eastAsia="en-GB"/>
        </w:rPr>
        <w:t xml:space="preserve"> of </w:t>
      </w:r>
    </w:p>
    <w:p w14:paraId="543E5811" w14:textId="2D240977" w:rsidR="005A0D55" w:rsidRPr="0037760F" w:rsidRDefault="005A0D55" w:rsidP="00661067">
      <w:pPr>
        <w:autoSpaceDE w:val="0"/>
        <w:autoSpaceDN w:val="0"/>
        <w:adjustRightInd w:val="0"/>
        <w:spacing w:after="0" w:line="240" w:lineRule="auto"/>
        <w:jc w:val="center"/>
        <w:rPr>
          <w:rFonts w:ascii="Arial" w:hAnsi="Arial" w:cs="Arial"/>
          <w:sz w:val="24"/>
          <w:szCs w:val="24"/>
          <w:lang w:eastAsia="en-GB"/>
        </w:rPr>
      </w:pPr>
      <w:r w:rsidRPr="0037760F">
        <w:rPr>
          <w:rFonts w:ascii="Arial" w:hAnsi="Arial" w:cs="Arial"/>
          <w:sz w:val="24"/>
          <w:szCs w:val="24"/>
          <w:lang w:eastAsia="en-GB"/>
        </w:rPr>
        <w:t>Croft</w:t>
      </w:r>
      <w:r w:rsidR="00661067" w:rsidRPr="0037760F">
        <w:rPr>
          <w:rFonts w:ascii="Arial" w:hAnsi="Arial" w:cs="Arial"/>
          <w:sz w:val="24"/>
          <w:szCs w:val="24"/>
          <w:lang w:eastAsia="en-GB"/>
        </w:rPr>
        <w:t xml:space="preserve"> Community School </w:t>
      </w:r>
    </w:p>
    <w:p w14:paraId="5A8BE59B" w14:textId="2784B31F" w:rsidR="00661067" w:rsidRPr="0037760F" w:rsidRDefault="00661067" w:rsidP="00661067">
      <w:pPr>
        <w:autoSpaceDE w:val="0"/>
        <w:autoSpaceDN w:val="0"/>
        <w:adjustRightInd w:val="0"/>
        <w:spacing w:after="0" w:line="240" w:lineRule="auto"/>
        <w:jc w:val="center"/>
        <w:rPr>
          <w:rFonts w:ascii="Arial" w:hAnsi="Arial" w:cs="Arial"/>
          <w:sz w:val="24"/>
          <w:szCs w:val="24"/>
          <w:lang w:eastAsia="en-GB"/>
        </w:rPr>
      </w:pPr>
      <w:r w:rsidRPr="00661067">
        <w:rPr>
          <w:rFonts w:ascii="Arial" w:hAnsi="Arial" w:cs="Arial"/>
          <w:sz w:val="24"/>
          <w:szCs w:val="24"/>
          <w:lang w:eastAsia="en-GB"/>
        </w:rPr>
        <w:t>Eve</w:t>
      </w:r>
      <w:r w:rsidR="0037760F" w:rsidRPr="0037760F">
        <w:rPr>
          <w:rFonts w:ascii="Arial" w:hAnsi="Arial" w:cs="Arial"/>
          <w:sz w:val="24"/>
          <w:szCs w:val="24"/>
          <w:lang w:eastAsia="en-GB"/>
        </w:rPr>
        <w:t xml:space="preserve">rgreen Primary School </w:t>
      </w:r>
    </w:p>
    <w:p w14:paraId="5AAFFA63" w14:textId="5D704036" w:rsidR="005A0D55" w:rsidRPr="0037760F" w:rsidRDefault="005A0D55" w:rsidP="00661067">
      <w:pPr>
        <w:autoSpaceDE w:val="0"/>
        <w:autoSpaceDN w:val="0"/>
        <w:adjustRightInd w:val="0"/>
        <w:spacing w:after="0" w:line="240" w:lineRule="auto"/>
        <w:jc w:val="center"/>
        <w:rPr>
          <w:rFonts w:ascii="Arial" w:hAnsi="Arial" w:cs="Arial"/>
          <w:sz w:val="24"/>
          <w:szCs w:val="24"/>
          <w:lang w:eastAsia="en-GB"/>
        </w:rPr>
      </w:pPr>
      <w:r w:rsidRPr="0037760F">
        <w:rPr>
          <w:rFonts w:ascii="Arial" w:hAnsi="Arial" w:cs="Arial"/>
          <w:sz w:val="24"/>
          <w:szCs w:val="24"/>
          <w:lang w:eastAsia="en-GB"/>
        </w:rPr>
        <w:t>The Oaks</w:t>
      </w:r>
      <w:r w:rsidR="00661067" w:rsidRPr="0037760F">
        <w:rPr>
          <w:rFonts w:ascii="Arial" w:hAnsi="Arial" w:cs="Arial"/>
          <w:sz w:val="24"/>
          <w:szCs w:val="24"/>
          <w:lang w:eastAsia="en-GB"/>
        </w:rPr>
        <w:t xml:space="preserve"> Secondary School </w:t>
      </w:r>
    </w:p>
    <w:p w14:paraId="75641AC9" w14:textId="77777777" w:rsidR="00257FDA" w:rsidRDefault="00257FDA" w:rsidP="00E3573B">
      <w:pPr>
        <w:autoSpaceDE w:val="0"/>
        <w:autoSpaceDN w:val="0"/>
        <w:adjustRightInd w:val="0"/>
        <w:spacing w:after="0" w:line="240" w:lineRule="auto"/>
        <w:rPr>
          <w:rFonts w:ascii="ChaletBook-Bold" w:hAnsi="ChaletBook-Bold" w:cs="ChaletBook-Bold"/>
          <w:b/>
          <w:bCs/>
          <w:sz w:val="28"/>
          <w:szCs w:val="28"/>
          <w:lang w:eastAsia="en-GB"/>
        </w:rPr>
      </w:pPr>
    </w:p>
    <w:p w14:paraId="1C64780C" w14:textId="2C058BFC" w:rsidR="00A63EF4" w:rsidRDefault="00B56E85" w:rsidP="00E3573B">
      <w:pPr>
        <w:autoSpaceDE w:val="0"/>
        <w:autoSpaceDN w:val="0"/>
        <w:adjustRightInd w:val="0"/>
        <w:spacing w:after="0" w:line="240" w:lineRule="auto"/>
        <w:rPr>
          <w:rFonts w:ascii="Arial" w:hAnsi="Arial" w:cs="Arial"/>
          <w:sz w:val="24"/>
          <w:szCs w:val="24"/>
          <w:lang w:eastAsia="en-GB"/>
        </w:rPr>
      </w:pPr>
      <w:r w:rsidRPr="00BA31EC">
        <w:rPr>
          <w:rFonts w:ascii="Arial" w:hAnsi="Arial" w:cs="Arial"/>
          <w:b/>
          <w:bCs/>
          <w:sz w:val="24"/>
          <w:szCs w:val="24"/>
          <w:lang w:eastAsia="en-GB"/>
        </w:rPr>
        <w:t xml:space="preserve">Post </w:t>
      </w:r>
      <w:r w:rsidR="00A63EF4" w:rsidRPr="00BA31EC">
        <w:rPr>
          <w:rFonts w:ascii="Arial" w:hAnsi="Arial" w:cs="Arial"/>
          <w:b/>
          <w:bCs/>
          <w:sz w:val="24"/>
          <w:szCs w:val="24"/>
          <w:lang w:eastAsia="en-GB"/>
        </w:rPr>
        <w:t>Title:</w:t>
      </w:r>
      <w:r w:rsidR="00A63EF4" w:rsidRPr="00BA31EC">
        <w:rPr>
          <w:rFonts w:ascii="Arial" w:hAnsi="Arial" w:cs="Arial"/>
          <w:b/>
          <w:bCs/>
          <w:sz w:val="24"/>
          <w:szCs w:val="24"/>
          <w:lang w:eastAsia="en-GB"/>
        </w:rPr>
        <w:tab/>
      </w:r>
      <w:r w:rsidR="00A63EF4" w:rsidRPr="00BA31EC">
        <w:rPr>
          <w:rFonts w:ascii="Arial" w:hAnsi="Arial" w:cs="Arial"/>
          <w:sz w:val="24"/>
          <w:szCs w:val="24"/>
          <w:lang w:eastAsia="en-GB"/>
        </w:rPr>
        <w:t>Executive Head Teacher</w:t>
      </w:r>
    </w:p>
    <w:p w14:paraId="6BD7FDBD" w14:textId="582E2888" w:rsidR="00AA1BC4" w:rsidRDefault="00AA1BC4" w:rsidP="00E3573B">
      <w:pPr>
        <w:autoSpaceDE w:val="0"/>
        <w:autoSpaceDN w:val="0"/>
        <w:adjustRightInd w:val="0"/>
        <w:spacing w:after="0" w:line="240" w:lineRule="auto"/>
        <w:rPr>
          <w:rFonts w:ascii="Arial" w:hAnsi="Arial" w:cs="Arial"/>
          <w:sz w:val="24"/>
          <w:szCs w:val="24"/>
          <w:lang w:eastAsia="en-GB"/>
        </w:rPr>
      </w:pPr>
    </w:p>
    <w:p w14:paraId="7DFD6BDE" w14:textId="278F7DDB" w:rsidR="00AA1BC4" w:rsidRDefault="00AA1BC4" w:rsidP="00AA1BC4">
      <w:pPr>
        <w:autoSpaceDE w:val="0"/>
        <w:autoSpaceDN w:val="0"/>
        <w:adjustRightInd w:val="0"/>
        <w:spacing w:after="0" w:line="240" w:lineRule="auto"/>
        <w:rPr>
          <w:rFonts w:ascii="Arial" w:hAnsi="Arial" w:cs="Arial"/>
          <w:b/>
          <w:sz w:val="24"/>
          <w:szCs w:val="24"/>
          <w:lang w:eastAsia="en-GB"/>
        </w:rPr>
      </w:pPr>
      <w:r w:rsidRPr="00AA1BC4">
        <w:rPr>
          <w:rFonts w:ascii="Arial" w:hAnsi="Arial" w:cs="Arial"/>
          <w:b/>
          <w:sz w:val="24"/>
          <w:szCs w:val="24"/>
          <w:lang w:eastAsia="en-GB"/>
        </w:rPr>
        <w:t xml:space="preserve">Relevant to this Post: </w:t>
      </w:r>
    </w:p>
    <w:p w14:paraId="46DBF1DB" w14:textId="7EDA3A58" w:rsidR="005A0D55" w:rsidRDefault="005A0D55" w:rsidP="00AA1BC4">
      <w:pPr>
        <w:autoSpaceDE w:val="0"/>
        <w:autoSpaceDN w:val="0"/>
        <w:adjustRightInd w:val="0"/>
        <w:spacing w:after="0" w:line="240" w:lineRule="auto"/>
        <w:rPr>
          <w:rFonts w:ascii="Arial" w:hAnsi="Arial" w:cs="Arial"/>
          <w:b/>
          <w:sz w:val="24"/>
          <w:szCs w:val="24"/>
          <w:lang w:eastAsia="en-GB"/>
        </w:rPr>
      </w:pPr>
    </w:p>
    <w:p w14:paraId="14FD2F5E" w14:textId="2849123D" w:rsidR="005A0D55" w:rsidRPr="00AA1BC4" w:rsidRDefault="005A0D55" w:rsidP="00AA1BC4">
      <w:pPr>
        <w:autoSpaceDE w:val="0"/>
        <w:autoSpaceDN w:val="0"/>
        <w:adjustRightInd w:val="0"/>
        <w:spacing w:after="0" w:line="240" w:lineRule="auto"/>
        <w:rPr>
          <w:rFonts w:ascii="Arial" w:hAnsi="Arial" w:cs="Arial"/>
          <w:b/>
          <w:sz w:val="24"/>
          <w:szCs w:val="24"/>
          <w:lang w:eastAsia="en-GB"/>
        </w:rPr>
      </w:pPr>
      <w:r>
        <w:rPr>
          <w:rFonts w:ascii="Arial" w:hAnsi="Arial" w:cs="Arial"/>
          <w:b/>
          <w:sz w:val="24"/>
          <w:szCs w:val="24"/>
          <w:lang w:eastAsia="en-GB"/>
        </w:rPr>
        <w:t xml:space="preserve">Base:  </w:t>
      </w:r>
      <w:r w:rsidRPr="00CE0AEE">
        <w:rPr>
          <w:rFonts w:ascii="Arial" w:hAnsi="Arial" w:cs="Arial"/>
          <w:bCs/>
          <w:sz w:val="24"/>
          <w:szCs w:val="24"/>
          <w:lang w:eastAsia="en-GB"/>
        </w:rPr>
        <w:t>You will be required to work in all three schools within the federation</w:t>
      </w:r>
      <w:r>
        <w:rPr>
          <w:rFonts w:ascii="Arial" w:hAnsi="Arial" w:cs="Arial"/>
          <w:b/>
          <w:sz w:val="24"/>
          <w:szCs w:val="24"/>
          <w:lang w:eastAsia="en-GB"/>
        </w:rPr>
        <w:t xml:space="preserve"> </w:t>
      </w:r>
    </w:p>
    <w:p w14:paraId="7E202F3D" w14:textId="77777777" w:rsidR="00AA1BC4" w:rsidRPr="00AA1BC4" w:rsidRDefault="00AA1BC4" w:rsidP="00AA1BC4">
      <w:pPr>
        <w:autoSpaceDE w:val="0"/>
        <w:autoSpaceDN w:val="0"/>
        <w:adjustRightInd w:val="0"/>
        <w:spacing w:after="0" w:line="240" w:lineRule="auto"/>
        <w:rPr>
          <w:rFonts w:ascii="Arial" w:hAnsi="Arial" w:cs="Arial"/>
          <w:sz w:val="24"/>
          <w:szCs w:val="24"/>
          <w:lang w:eastAsia="en-GB"/>
        </w:rPr>
      </w:pPr>
    </w:p>
    <w:p w14:paraId="33C12049" w14:textId="77777777" w:rsidR="00AA1BC4" w:rsidRPr="00AA1BC4" w:rsidRDefault="00AA1BC4" w:rsidP="00AA1BC4">
      <w:pPr>
        <w:autoSpaceDE w:val="0"/>
        <w:autoSpaceDN w:val="0"/>
        <w:adjustRightInd w:val="0"/>
        <w:spacing w:after="0" w:line="240" w:lineRule="auto"/>
        <w:rPr>
          <w:rFonts w:ascii="Arial" w:hAnsi="Arial" w:cs="Arial"/>
          <w:b/>
          <w:sz w:val="24"/>
          <w:szCs w:val="24"/>
          <w:lang w:eastAsia="en-GB"/>
        </w:rPr>
      </w:pPr>
      <w:r w:rsidRPr="00AA1BC4">
        <w:rPr>
          <w:rFonts w:ascii="Arial" w:hAnsi="Arial" w:cs="Arial"/>
          <w:b/>
          <w:sz w:val="24"/>
          <w:szCs w:val="24"/>
          <w:lang w:eastAsia="en-GB"/>
        </w:rPr>
        <w:t>Disclosure &amp; Barring Service:</w:t>
      </w:r>
      <w:r w:rsidRPr="00AA1BC4">
        <w:rPr>
          <w:rFonts w:ascii="Arial" w:hAnsi="Arial" w:cs="Arial"/>
          <w:b/>
          <w:sz w:val="24"/>
          <w:szCs w:val="24"/>
          <w:lang w:eastAsia="en-GB"/>
        </w:rPr>
        <w:tab/>
      </w:r>
      <w:r w:rsidRPr="00AA1BC4">
        <w:rPr>
          <w:rFonts w:ascii="Arial" w:hAnsi="Arial" w:cs="Arial"/>
          <w:sz w:val="24"/>
          <w:szCs w:val="24"/>
          <w:lang w:eastAsia="en-GB"/>
        </w:rPr>
        <w:t>Subject to DBS Enhanced disclosure</w:t>
      </w:r>
    </w:p>
    <w:p w14:paraId="6DB0BF79" w14:textId="77777777" w:rsidR="008B71DC" w:rsidRPr="00BA31EC" w:rsidRDefault="008B71DC" w:rsidP="00AA1BC4">
      <w:pPr>
        <w:autoSpaceDE w:val="0"/>
        <w:autoSpaceDN w:val="0"/>
        <w:adjustRightInd w:val="0"/>
        <w:spacing w:after="0" w:line="240" w:lineRule="auto"/>
        <w:rPr>
          <w:rFonts w:ascii="Arial" w:hAnsi="Arial" w:cs="Arial"/>
          <w:sz w:val="24"/>
          <w:szCs w:val="24"/>
          <w:lang w:eastAsia="en-GB"/>
        </w:rPr>
      </w:pPr>
    </w:p>
    <w:p w14:paraId="7796F497" w14:textId="2664C19B" w:rsidR="00B56E85" w:rsidRPr="00BA31EC" w:rsidRDefault="00B56E85" w:rsidP="00B56E85">
      <w:pPr>
        <w:autoSpaceDE w:val="0"/>
        <w:autoSpaceDN w:val="0"/>
        <w:adjustRightInd w:val="0"/>
        <w:spacing w:after="0" w:line="240" w:lineRule="auto"/>
        <w:rPr>
          <w:rFonts w:ascii="Arial" w:hAnsi="Arial" w:cs="Arial"/>
          <w:b/>
          <w:bCs/>
          <w:sz w:val="24"/>
          <w:szCs w:val="24"/>
          <w:lang w:eastAsia="en-GB"/>
        </w:rPr>
      </w:pPr>
      <w:r w:rsidRPr="00BA31EC">
        <w:rPr>
          <w:rFonts w:ascii="Arial" w:hAnsi="Arial" w:cs="Arial"/>
          <w:b/>
          <w:bCs/>
          <w:sz w:val="24"/>
          <w:szCs w:val="24"/>
          <w:lang w:eastAsia="en-GB"/>
        </w:rPr>
        <w:t xml:space="preserve">Organisational relationships: </w:t>
      </w:r>
    </w:p>
    <w:p w14:paraId="22F67AA1" w14:textId="77777777" w:rsidR="00B56E85" w:rsidRPr="00BA31EC" w:rsidRDefault="00B56E85" w:rsidP="00B56E85">
      <w:pPr>
        <w:autoSpaceDE w:val="0"/>
        <w:autoSpaceDN w:val="0"/>
        <w:adjustRightInd w:val="0"/>
        <w:spacing w:after="0" w:line="240" w:lineRule="auto"/>
        <w:rPr>
          <w:rFonts w:ascii="Arial" w:hAnsi="Arial" w:cs="Arial"/>
          <w:b/>
          <w:bCs/>
          <w:sz w:val="24"/>
          <w:szCs w:val="24"/>
          <w:lang w:eastAsia="en-GB"/>
        </w:rPr>
      </w:pPr>
    </w:p>
    <w:p w14:paraId="30AE7174" w14:textId="5EFAA91C" w:rsidR="00A63EF4" w:rsidRPr="00BA31EC" w:rsidRDefault="00B56E85" w:rsidP="00B56E85">
      <w:pPr>
        <w:autoSpaceDE w:val="0"/>
        <w:autoSpaceDN w:val="0"/>
        <w:adjustRightInd w:val="0"/>
        <w:spacing w:after="0" w:line="240" w:lineRule="auto"/>
        <w:rPr>
          <w:rFonts w:ascii="Arial" w:hAnsi="Arial" w:cs="Arial"/>
          <w:sz w:val="24"/>
          <w:szCs w:val="24"/>
          <w:lang w:eastAsia="en-GB"/>
        </w:rPr>
      </w:pPr>
      <w:r w:rsidRPr="005A0D55">
        <w:rPr>
          <w:rFonts w:ascii="Arial" w:hAnsi="Arial" w:cs="Arial"/>
          <w:sz w:val="24"/>
          <w:szCs w:val="24"/>
          <w:lang w:eastAsia="en-GB"/>
        </w:rPr>
        <w:t xml:space="preserve">The post holder will </w:t>
      </w:r>
      <w:r w:rsidR="005A0D55" w:rsidRPr="005A0D55">
        <w:rPr>
          <w:rFonts w:ascii="Arial" w:hAnsi="Arial" w:cs="Arial"/>
          <w:sz w:val="24"/>
          <w:szCs w:val="24"/>
          <w:lang w:eastAsia="en-GB"/>
        </w:rPr>
        <w:t xml:space="preserve">hold the legal headship and be </w:t>
      </w:r>
      <w:r w:rsidRPr="005A0D55">
        <w:rPr>
          <w:rFonts w:ascii="Arial" w:hAnsi="Arial" w:cs="Arial"/>
          <w:sz w:val="24"/>
          <w:szCs w:val="24"/>
          <w:lang w:eastAsia="en-GB"/>
        </w:rPr>
        <w:t>accountable to the Governing Bo</w:t>
      </w:r>
      <w:r w:rsidR="0095214E" w:rsidRPr="005A0D55">
        <w:rPr>
          <w:rFonts w:ascii="Arial" w:hAnsi="Arial" w:cs="Arial"/>
          <w:sz w:val="24"/>
          <w:szCs w:val="24"/>
          <w:lang w:eastAsia="en-GB"/>
        </w:rPr>
        <w:t>ard</w:t>
      </w:r>
      <w:r w:rsidRPr="005A0D55">
        <w:rPr>
          <w:rFonts w:ascii="Arial" w:hAnsi="Arial" w:cs="Arial"/>
          <w:sz w:val="24"/>
          <w:szCs w:val="24"/>
          <w:lang w:eastAsia="en-GB"/>
        </w:rPr>
        <w:t xml:space="preserve"> and Local Authority for the leadership, internal organisation, management and control of the</w:t>
      </w:r>
      <w:r w:rsidR="005A0D55" w:rsidRPr="005A0D55">
        <w:rPr>
          <w:rFonts w:ascii="Arial" w:hAnsi="Arial" w:cs="Arial"/>
          <w:sz w:val="24"/>
          <w:szCs w:val="24"/>
          <w:lang w:eastAsia="en-GB"/>
        </w:rPr>
        <w:t xml:space="preserve"> individual schools </w:t>
      </w:r>
      <w:r w:rsidRPr="005A0D55">
        <w:rPr>
          <w:rFonts w:ascii="Arial" w:hAnsi="Arial" w:cs="Arial"/>
          <w:sz w:val="24"/>
          <w:szCs w:val="24"/>
          <w:lang w:eastAsia="en-GB"/>
        </w:rPr>
        <w:t xml:space="preserve">across </w:t>
      </w:r>
      <w:r w:rsidR="00257FDA" w:rsidRPr="005A0D55">
        <w:rPr>
          <w:rFonts w:ascii="Arial" w:hAnsi="Arial" w:cs="Arial"/>
          <w:sz w:val="24"/>
          <w:szCs w:val="24"/>
          <w:lang w:eastAsia="en-GB"/>
        </w:rPr>
        <w:t>The</w:t>
      </w:r>
      <w:r w:rsidR="00D91564" w:rsidRPr="005A0D55">
        <w:rPr>
          <w:rFonts w:ascii="Arial" w:hAnsi="Arial" w:cs="Arial"/>
          <w:sz w:val="24"/>
          <w:szCs w:val="24"/>
          <w:lang w:eastAsia="en-GB"/>
        </w:rPr>
        <w:t xml:space="preserve"> North and </w:t>
      </w:r>
      <w:r w:rsidR="00257FDA" w:rsidRPr="005A0D55">
        <w:rPr>
          <w:rFonts w:ascii="Arial" w:hAnsi="Arial" w:cs="Arial"/>
          <w:sz w:val="24"/>
          <w:szCs w:val="24"/>
          <w:lang w:eastAsia="en-GB"/>
        </w:rPr>
        <w:t xml:space="preserve">South West Durham Learning </w:t>
      </w:r>
      <w:r w:rsidR="008C46BC" w:rsidRPr="005A0D55">
        <w:rPr>
          <w:rFonts w:ascii="Arial" w:hAnsi="Arial" w:cs="Arial"/>
          <w:sz w:val="24"/>
          <w:szCs w:val="24"/>
          <w:lang w:eastAsia="en-GB"/>
        </w:rPr>
        <w:t>Federation</w:t>
      </w:r>
      <w:r w:rsidR="004F122B" w:rsidRPr="005A0D55">
        <w:rPr>
          <w:rFonts w:ascii="Arial" w:hAnsi="Arial" w:cs="Arial"/>
          <w:sz w:val="24"/>
          <w:szCs w:val="24"/>
          <w:lang w:eastAsia="en-GB"/>
        </w:rPr>
        <w:t>. The post holder will be a member of the Governing Bo</w:t>
      </w:r>
      <w:r w:rsidR="0095214E" w:rsidRPr="005A0D55">
        <w:rPr>
          <w:rFonts w:ascii="Arial" w:hAnsi="Arial" w:cs="Arial"/>
          <w:sz w:val="24"/>
          <w:szCs w:val="24"/>
          <w:lang w:eastAsia="en-GB"/>
        </w:rPr>
        <w:t>ard</w:t>
      </w:r>
      <w:r w:rsidR="004F122B" w:rsidRPr="005A0D55">
        <w:rPr>
          <w:rFonts w:ascii="Arial" w:hAnsi="Arial" w:cs="Arial"/>
          <w:sz w:val="24"/>
          <w:szCs w:val="24"/>
          <w:lang w:eastAsia="en-GB"/>
        </w:rPr>
        <w:t>.</w:t>
      </w:r>
      <w:r w:rsidR="004F122B" w:rsidRPr="00BA31EC">
        <w:rPr>
          <w:rFonts w:ascii="Arial" w:hAnsi="Arial" w:cs="Arial"/>
          <w:sz w:val="24"/>
          <w:szCs w:val="24"/>
          <w:lang w:eastAsia="en-GB"/>
        </w:rPr>
        <w:t xml:space="preserve"> </w:t>
      </w:r>
    </w:p>
    <w:p w14:paraId="683BD34B" w14:textId="03B6D57A" w:rsidR="007324FB" w:rsidRPr="00BA31EC" w:rsidRDefault="007324FB" w:rsidP="00BA31EC">
      <w:pPr>
        <w:autoSpaceDE w:val="0"/>
        <w:autoSpaceDN w:val="0"/>
        <w:adjustRightInd w:val="0"/>
        <w:spacing w:after="0" w:line="240" w:lineRule="auto"/>
        <w:rPr>
          <w:rFonts w:ascii="Arial" w:hAnsi="Arial" w:cs="Arial"/>
          <w:b/>
          <w:bCs/>
          <w:sz w:val="24"/>
          <w:szCs w:val="24"/>
        </w:rPr>
      </w:pPr>
    </w:p>
    <w:p w14:paraId="2ADEC47D" w14:textId="56AC6975" w:rsidR="00A974F3" w:rsidRPr="00BA31EC" w:rsidRDefault="007324FB" w:rsidP="00BA31EC">
      <w:pPr>
        <w:autoSpaceDE w:val="0"/>
        <w:autoSpaceDN w:val="0"/>
        <w:adjustRightInd w:val="0"/>
        <w:spacing w:after="0" w:line="240" w:lineRule="auto"/>
        <w:ind w:hanging="45"/>
        <w:rPr>
          <w:rFonts w:ascii="Arial" w:hAnsi="Arial" w:cs="Arial"/>
          <w:sz w:val="24"/>
          <w:szCs w:val="24"/>
        </w:rPr>
      </w:pPr>
      <w:r w:rsidRPr="00BA31EC">
        <w:rPr>
          <w:rFonts w:ascii="Arial" w:hAnsi="Arial" w:cs="Arial"/>
          <w:sz w:val="24"/>
          <w:szCs w:val="24"/>
        </w:rPr>
        <w:t>This job description reflects the National Standards of Excellence for Headteachers</w:t>
      </w:r>
      <w:r w:rsidR="00BA31EC">
        <w:rPr>
          <w:rFonts w:ascii="Arial" w:hAnsi="Arial" w:cs="Arial"/>
          <w:sz w:val="24"/>
          <w:szCs w:val="24"/>
        </w:rPr>
        <w:t xml:space="preserve"> </w:t>
      </w:r>
      <w:r w:rsidRPr="00BA31EC">
        <w:rPr>
          <w:rFonts w:ascii="Arial" w:hAnsi="Arial" w:cs="Arial"/>
          <w:sz w:val="24"/>
          <w:szCs w:val="24"/>
        </w:rPr>
        <w:t xml:space="preserve">(2020). </w:t>
      </w:r>
      <w:r w:rsidR="00BA31EC" w:rsidRPr="00BA31EC">
        <w:rPr>
          <w:rFonts w:ascii="Arial" w:hAnsi="Arial" w:cs="Arial"/>
          <w:sz w:val="24"/>
          <w:szCs w:val="24"/>
        </w:rPr>
        <w:t>These standards</w:t>
      </w:r>
      <w:r w:rsidRPr="00BA31EC">
        <w:rPr>
          <w:rFonts w:ascii="Arial" w:hAnsi="Arial" w:cs="Arial"/>
          <w:sz w:val="24"/>
          <w:szCs w:val="24"/>
        </w:rPr>
        <w:t xml:space="preserve"> are built upon The Teaching Standards which apply to all teachers, including Headteachers. The appointment is subject to the current conditions of employment for Headteachers, contained in the School Teachers’ Pay and Conditions document and other current educational and employment legislation, including that of the Department for Education. In carrying out his/her duties, the </w:t>
      </w:r>
      <w:r w:rsidR="00661067">
        <w:rPr>
          <w:rFonts w:ascii="Arial" w:hAnsi="Arial" w:cs="Arial"/>
          <w:sz w:val="24"/>
          <w:szCs w:val="24"/>
        </w:rPr>
        <w:t xml:space="preserve">Executive </w:t>
      </w:r>
      <w:r w:rsidRPr="00BA31EC">
        <w:rPr>
          <w:rFonts w:ascii="Arial" w:hAnsi="Arial" w:cs="Arial"/>
          <w:sz w:val="24"/>
          <w:szCs w:val="24"/>
        </w:rPr>
        <w:t>Headteacher shall consult, where appropriate, with the Local Authority, the Governing Bo</w:t>
      </w:r>
      <w:r w:rsidR="00661067">
        <w:rPr>
          <w:rFonts w:ascii="Arial" w:hAnsi="Arial" w:cs="Arial"/>
          <w:sz w:val="24"/>
          <w:szCs w:val="24"/>
        </w:rPr>
        <w:t>ard</w:t>
      </w:r>
      <w:r w:rsidRPr="00BA31EC">
        <w:rPr>
          <w:rFonts w:ascii="Arial" w:hAnsi="Arial" w:cs="Arial"/>
          <w:sz w:val="24"/>
          <w:szCs w:val="24"/>
        </w:rPr>
        <w:t>, the staff of the school, its students and the parents of its students.</w:t>
      </w:r>
      <w:r w:rsidRPr="00BA31EC">
        <w:rPr>
          <w:rFonts w:ascii="Arial" w:hAnsi="Arial" w:cs="Arial"/>
          <w:b/>
          <w:bCs/>
          <w:sz w:val="24"/>
          <w:szCs w:val="24"/>
        </w:rPr>
        <w:cr/>
      </w:r>
    </w:p>
    <w:p w14:paraId="6301C73B" w14:textId="5CE948EC" w:rsidR="00CA0358" w:rsidRPr="00BA31EC" w:rsidRDefault="00CA0358" w:rsidP="00CB7C2E">
      <w:pPr>
        <w:autoSpaceDE w:val="0"/>
        <w:autoSpaceDN w:val="0"/>
        <w:adjustRightInd w:val="0"/>
        <w:spacing w:after="0" w:line="240" w:lineRule="auto"/>
        <w:ind w:left="2880" w:hanging="2880"/>
        <w:rPr>
          <w:rFonts w:ascii="Arial" w:hAnsi="Arial" w:cs="Arial"/>
          <w:b/>
          <w:bCs/>
          <w:sz w:val="24"/>
          <w:szCs w:val="24"/>
        </w:rPr>
      </w:pPr>
      <w:r w:rsidRPr="00BA31EC">
        <w:rPr>
          <w:rFonts w:ascii="Arial" w:hAnsi="Arial" w:cs="Arial"/>
          <w:b/>
          <w:bCs/>
          <w:sz w:val="24"/>
          <w:szCs w:val="24"/>
        </w:rPr>
        <w:t>Purpose of role</w:t>
      </w:r>
      <w:r w:rsidR="0084287B" w:rsidRPr="00BA31EC">
        <w:rPr>
          <w:rFonts w:ascii="Arial" w:hAnsi="Arial" w:cs="Arial"/>
          <w:b/>
          <w:bCs/>
          <w:sz w:val="24"/>
          <w:szCs w:val="24"/>
        </w:rPr>
        <w:t>:</w:t>
      </w:r>
    </w:p>
    <w:p w14:paraId="7C9F77C6" w14:textId="1FD0D8EA" w:rsidR="007324FB" w:rsidRPr="00BA31EC" w:rsidRDefault="007324FB" w:rsidP="00CB7C2E">
      <w:pPr>
        <w:autoSpaceDE w:val="0"/>
        <w:autoSpaceDN w:val="0"/>
        <w:adjustRightInd w:val="0"/>
        <w:spacing w:after="0" w:line="240" w:lineRule="auto"/>
        <w:ind w:left="2880" w:hanging="2880"/>
        <w:rPr>
          <w:rFonts w:ascii="Arial" w:hAnsi="Arial" w:cs="Arial"/>
          <w:b/>
          <w:bCs/>
          <w:sz w:val="24"/>
          <w:szCs w:val="24"/>
        </w:rPr>
      </w:pPr>
    </w:p>
    <w:p w14:paraId="51B98BD5" w14:textId="73C93424" w:rsidR="00BA31EC" w:rsidRDefault="007324FB"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The core purpose of the Executive Headteacher is to provide</w:t>
      </w:r>
      <w:r w:rsidR="009C5D91" w:rsidRPr="00BA31EC">
        <w:rPr>
          <w:rFonts w:ascii="Arial" w:hAnsi="Arial" w:cs="Arial"/>
          <w:sz w:val="24"/>
          <w:szCs w:val="24"/>
        </w:rPr>
        <w:t xml:space="preserve"> </w:t>
      </w:r>
      <w:r w:rsidR="00BA31EC" w:rsidRPr="00BA31EC">
        <w:rPr>
          <w:rFonts w:ascii="Arial" w:hAnsi="Arial" w:cs="Arial"/>
          <w:sz w:val="24"/>
          <w:szCs w:val="24"/>
        </w:rPr>
        <w:t>strategic vision</w:t>
      </w:r>
      <w:r w:rsidRPr="00BA31EC">
        <w:rPr>
          <w:rFonts w:ascii="Arial" w:hAnsi="Arial" w:cs="Arial"/>
          <w:sz w:val="24"/>
          <w:szCs w:val="24"/>
        </w:rPr>
        <w:t>,</w:t>
      </w:r>
    </w:p>
    <w:p w14:paraId="27767E31" w14:textId="1597BDA7" w:rsidR="00BA31EC" w:rsidRDefault="007324FB" w:rsidP="00BA31E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direction, professional </w:t>
      </w:r>
      <w:r w:rsidR="0037760F" w:rsidRPr="00BA31EC">
        <w:rPr>
          <w:rFonts w:ascii="Arial" w:hAnsi="Arial" w:cs="Arial"/>
          <w:sz w:val="24"/>
          <w:szCs w:val="24"/>
        </w:rPr>
        <w:t>leadership,</w:t>
      </w:r>
      <w:r w:rsidRPr="00BA31EC">
        <w:rPr>
          <w:rFonts w:ascii="Arial" w:hAnsi="Arial" w:cs="Arial"/>
          <w:sz w:val="24"/>
          <w:szCs w:val="24"/>
        </w:rPr>
        <w:t xml:space="preserve"> and management across the </w:t>
      </w:r>
      <w:r w:rsidR="00960FB2" w:rsidRPr="00BA31EC">
        <w:rPr>
          <w:rFonts w:ascii="Arial" w:hAnsi="Arial" w:cs="Arial"/>
          <w:sz w:val="24"/>
          <w:szCs w:val="24"/>
        </w:rPr>
        <w:t xml:space="preserve">three </w:t>
      </w:r>
      <w:r w:rsidRPr="00BA31EC">
        <w:rPr>
          <w:rFonts w:ascii="Arial" w:hAnsi="Arial" w:cs="Arial"/>
          <w:sz w:val="24"/>
          <w:szCs w:val="24"/>
        </w:rPr>
        <w:t>schools of the</w:t>
      </w:r>
    </w:p>
    <w:p w14:paraId="4B2D45DD" w14:textId="77777777" w:rsidR="00BA31EC" w:rsidRDefault="007324FB" w:rsidP="00BA31E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Federation</w:t>
      </w:r>
      <w:r w:rsidR="00AA31D7" w:rsidRPr="00BA31EC">
        <w:rPr>
          <w:rFonts w:ascii="Arial" w:hAnsi="Arial" w:cs="Arial"/>
          <w:sz w:val="24"/>
          <w:szCs w:val="24"/>
        </w:rPr>
        <w:t xml:space="preserve"> in their provision of excellent education for pupils from across County</w:t>
      </w:r>
    </w:p>
    <w:p w14:paraId="71C5E364" w14:textId="6AF16E9C" w:rsidR="007324FB" w:rsidRPr="00BA31EC" w:rsidRDefault="00AA31D7" w:rsidP="00BA31E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Durham with Special Educational Needs. </w:t>
      </w:r>
    </w:p>
    <w:p w14:paraId="57652A74" w14:textId="77777777" w:rsidR="007324FB" w:rsidRPr="00BA31EC" w:rsidRDefault="007324FB" w:rsidP="007324FB">
      <w:pPr>
        <w:autoSpaceDE w:val="0"/>
        <w:autoSpaceDN w:val="0"/>
        <w:adjustRightInd w:val="0"/>
        <w:spacing w:after="0" w:line="240" w:lineRule="auto"/>
        <w:ind w:left="2880" w:hanging="2880"/>
        <w:rPr>
          <w:rFonts w:ascii="Arial" w:hAnsi="Arial" w:cs="Arial"/>
          <w:sz w:val="24"/>
          <w:szCs w:val="24"/>
        </w:rPr>
      </w:pPr>
    </w:p>
    <w:p w14:paraId="5AD0BE82" w14:textId="77777777" w:rsidR="00DF2A2C" w:rsidRDefault="007324FB"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This vision will include core educational values, </w:t>
      </w:r>
      <w:r w:rsidR="00930064">
        <w:rPr>
          <w:rFonts w:ascii="Arial" w:hAnsi="Arial" w:cs="Arial"/>
          <w:sz w:val="24"/>
          <w:szCs w:val="24"/>
        </w:rPr>
        <w:t xml:space="preserve">strong </w:t>
      </w:r>
      <w:r w:rsidRPr="00BA31EC">
        <w:rPr>
          <w:rFonts w:ascii="Arial" w:hAnsi="Arial" w:cs="Arial"/>
          <w:sz w:val="24"/>
          <w:szCs w:val="24"/>
        </w:rPr>
        <w:t xml:space="preserve">moral purpose and </w:t>
      </w:r>
      <w:r w:rsidR="00DF2A2C" w:rsidRPr="00BA31EC">
        <w:rPr>
          <w:rFonts w:ascii="Arial" w:hAnsi="Arial" w:cs="Arial"/>
          <w:sz w:val="24"/>
          <w:szCs w:val="24"/>
        </w:rPr>
        <w:t>be</w:t>
      </w:r>
    </w:p>
    <w:p w14:paraId="524B8C9F" w14:textId="77777777" w:rsidR="00DF2A2C" w:rsidRDefault="00DF2A2C"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inclusive</w:t>
      </w:r>
      <w:r w:rsidR="007324FB" w:rsidRPr="00BA31EC">
        <w:rPr>
          <w:rFonts w:ascii="Arial" w:hAnsi="Arial" w:cs="Arial"/>
          <w:sz w:val="24"/>
          <w:szCs w:val="24"/>
        </w:rPr>
        <w:t xml:space="preserve"> and</w:t>
      </w:r>
      <w:r>
        <w:rPr>
          <w:rFonts w:ascii="Arial" w:hAnsi="Arial" w:cs="Arial"/>
          <w:sz w:val="24"/>
          <w:szCs w:val="24"/>
        </w:rPr>
        <w:t xml:space="preserve"> </w:t>
      </w:r>
      <w:r w:rsidR="007324FB" w:rsidRPr="00BA31EC">
        <w:rPr>
          <w:rFonts w:ascii="Arial" w:hAnsi="Arial" w:cs="Arial"/>
          <w:sz w:val="24"/>
          <w:szCs w:val="24"/>
        </w:rPr>
        <w:t>adaptive to the needs of all students, promoting a secure foundation</w:t>
      </w:r>
    </w:p>
    <w:p w14:paraId="706D3130" w14:textId="631CE582" w:rsidR="00DF2A2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from which to</w:t>
      </w:r>
      <w:r w:rsidR="00DF2A2C">
        <w:rPr>
          <w:rFonts w:ascii="Arial" w:hAnsi="Arial" w:cs="Arial"/>
          <w:sz w:val="24"/>
          <w:szCs w:val="24"/>
        </w:rPr>
        <w:t xml:space="preserve"> </w:t>
      </w:r>
      <w:r w:rsidRPr="00BA31EC">
        <w:rPr>
          <w:rFonts w:ascii="Arial" w:hAnsi="Arial" w:cs="Arial"/>
          <w:sz w:val="24"/>
          <w:szCs w:val="24"/>
        </w:rPr>
        <w:t xml:space="preserve">achieve high standards in all areas of the </w:t>
      </w:r>
      <w:r w:rsidR="00661067">
        <w:rPr>
          <w:rFonts w:ascii="Arial" w:hAnsi="Arial" w:cs="Arial"/>
          <w:sz w:val="24"/>
          <w:szCs w:val="24"/>
        </w:rPr>
        <w:t>f</w:t>
      </w:r>
      <w:r w:rsidR="009C5D91" w:rsidRPr="00BA31EC">
        <w:rPr>
          <w:rFonts w:ascii="Arial" w:hAnsi="Arial" w:cs="Arial"/>
          <w:sz w:val="24"/>
          <w:szCs w:val="24"/>
        </w:rPr>
        <w:t>ederation’s</w:t>
      </w:r>
      <w:r w:rsidRPr="00BA31EC">
        <w:rPr>
          <w:rFonts w:ascii="Arial" w:hAnsi="Arial" w:cs="Arial"/>
          <w:sz w:val="24"/>
          <w:szCs w:val="24"/>
        </w:rPr>
        <w:t xml:space="preserve"> work. Th</w:t>
      </w:r>
      <w:r w:rsidR="00DF2A2C">
        <w:rPr>
          <w:rFonts w:ascii="Arial" w:hAnsi="Arial" w:cs="Arial"/>
          <w:sz w:val="24"/>
          <w:szCs w:val="24"/>
        </w:rPr>
        <w:t xml:space="preserve">e </w:t>
      </w:r>
    </w:p>
    <w:p w14:paraId="78DE8C92" w14:textId="2A65F7E8" w:rsidR="00DF2A2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Executive Headteacher will </w:t>
      </w:r>
      <w:r w:rsidR="00960FB2" w:rsidRPr="00BA31EC">
        <w:rPr>
          <w:rFonts w:ascii="Arial" w:hAnsi="Arial" w:cs="Arial"/>
          <w:sz w:val="24"/>
          <w:szCs w:val="24"/>
        </w:rPr>
        <w:t xml:space="preserve">lead the development of </w:t>
      </w:r>
      <w:proofErr w:type="gramStart"/>
      <w:r w:rsidR="00DF2A2C" w:rsidRPr="00BA31EC">
        <w:rPr>
          <w:rFonts w:ascii="Arial" w:hAnsi="Arial" w:cs="Arial"/>
          <w:sz w:val="24"/>
          <w:szCs w:val="24"/>
        </w:rPr>
        <w:t>high</w:t>
      </w:r>
      <w:r w:rsidR="00DF2A2C">
        <w:rPr>
          <w:rFonts w:ascii="Arial" w:hAnsi="Arial" w:cs="Arial"/>
          <w:sz w:val="24"/>
          <w:szCs w:val="24"/>
        </w:rPr>
        <w:t xml:space="preserve"> </w:t>
      </w:r>
      <w:r w:rsidR="00DF2A2C" w:rsidRPr="00BA31EC">
        <w:rPr>
          <w:rFonts w:ascii="Arial" w:hAnsi="Arial" w:cs="Arial"/>
          <w:sz w:val="24"/>
          <w:szCs w:val="24"/>
        </w:rPr>
        <w:t>quality</w:t>
      </w:r>
      <w:proofErr w:type="gramEnd"/>
      <w:r w:rsidRPr="00BA31EC">
        <w:rPr>
          <w:rFonts w:ascii="Arial" w:hAnsi="Arial" w:cs="Arial"/>
          <w:sz w:val="24"/>
          <w:szCs w:val="24"/>
        </w:rPr>
        <w:t xml:space="preserve"> education across all</w:t>
      </w:r>
    </w:p>
    <w:p w14:paraId="74B1D331" w14:textId="77777777" w:rsidR="00DF2A2C" w:rsidRDefault="00DF2A2C" w:rsidP="00DF2A2C">
      <w:pPr>
        <w:autoSpaceDE w:val="0"/>
        <w:autoSpaceDN w:val="0"/>
        <w:adjustRightInd w:val="0"/>
        <w:spacing w:after="0" w:line="240" w:lineRule="auto"/>
        <w:ind w:left="2880" w:hanging="2880"/>
        <w:rPr>
          <w:rFonts w:ascii="Arial" w:hAnsi="Arial" w:cs="Arial"/>
          <w:sz w:val="24"/>
          <w:szCs w:val="24"/>
        </w:rPr>
      </w:pPr>
      <w:r>
        <w:rPr>
          <w:rFonts w:ascii="Arial" w:hAnsi="Arial" w:cs="Arial"/>
          <w:sz w:val="24"/>
          <w:szCs w:val="24"/>
        </w:rPr>
        <w:t>o</w:t>
      </w:r>
      <w:r w:rsidR="007324FB" w:rsidRPr="00BA31EC">
        <w:rPr>
          <w:rFonts w:ascii="Arial" w:hAnsi="Arial" w:cs="Arial"/>
          <w:sz w:val="24"/>
          <w:szCs w:val="24"/>
        </w:rPr>
        <w:t>ur</w:t>
      </w:r>
      <w:r>
        <w:rPr>
          <w:rFonts w:ascii="Arial" w:hAnsi="Arial" w:cs="Arial"/>
          <w:sz w:val="24"/>
          <w:szCs w:val="24"/>
        </w:rPr>
        <w:t xml:space="preserve"> </w:t>
      </w:r>
      <w:r w:rsidR="007324FB" w:rsidRPr="00BA31EC">
        <w:rPr>
          <w:rFonts w:ascii="Arial" w:hAnsi="Arial" w:cs="Arial"/>
          <w:sz w:val="24"/>
          <w:szCs w:val="24"/>
        </w:rPr>
        <w:t>schools by ensuring that the curriculum and teaching and learning, personalised</w:t>
      </w:r>
    </w:p>
    <w:p w14:paraId="124BCC36" w14:textId="3B563165" w:rsidR="007324FB" w:rsidRPr="00BA31E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to the needs of all students, provide</w:t>
      </w:r>
      <w:r w:rsidR="00930064">
        <w:rPr>
          <w:rFonts w:ascii="Arial" w:hAnsi="Arial" w:cs="Arial"/>
          <w:sz w:val="24"/>
          <w:szCs w:val="24"/>
        </w:rPr>
        <w:t>s</w:t>
      </w:r>
      <w:r w:rsidRPr="00BA31EC">
        <w:rPr>
          <w:rFonts w:ascii="Arial" w:hAnsi="Arial" w:cs="Arial"/>
          <w:sz w:val="24"/>
          <w:szCs w:val="24"/>
        </w:rPr>
        <w:t xml:space="preserve"> an effective foundation for life. </w:t>
      </w:r>
    </w:p>
    <w:p w14:paraId="49061004" w14:textId="77777777" w:rsidR="007324FB" w:rsidRPr="00BA31EC" w:rsidRDefault="007324FB" w:rsidP="007324FB">
      <w:pPr>
        <w:autoSpaceDE w:val="0"/>
        <w:autoSpaceDN w:val="0"/>
        <w:adjustRightInd w:val="0"/>
        <w:spacing w:after="0" w:line="240" w:lineRule="auto"/>
        <w:ind w:left="2880" w:hanging="2880"/>
        <w:rPr>
          <w:rFonts w:ascii="Arial" w:hAnsi="Arial" w:cs="Arial"/>
          <w:sz w:val="24"/>
          <w:szCs w:val="24"/>
        </w:rPr>
      </w:pPr>
    </w:p>
    <w:p w14:paraId="5A2DD004" w14:textId="3E867412" w:rsidR="00DF2A2C" w:rsidRDefault="007324FB"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The Executive Headteacher will </w:t>
      </w:r>
      <w:r w:rsidR="00930064">
        <w:rPr>
          <w:rFonts w:ascii="Arial" w:hAnsi="Arial" w:cs="Arial"/>
          <w:sz w:val="24"/>
          <w:szCs w:val="24"/>
        </w:rPr>
        <w:t xml:space="preserve">further develop our </w:t>
      </w:r>
      <w:r w:rsidR="00DF2A2C">
        <w:rPr>
          <w:rFonts w:ascii="Arial" w:hAnsi="Arial" w:cs="Arial"/>
          <w:sz w:val="24"/>
          <w:szCs w:val="24"/>
        </w:rPr>
        <w:t xml:space="preserve">federation’s </w:t>
      </w:r>
      <w:r w:rsidR="00DF2A2C" w:rsidRPr="00BA31EC">
        <w:rPr>
          <w:rFonts w:ascii="Arial" w:hAnsi="Arial" w:cs="Arial"/>
          <w:sz w:val="24"/>
          <w:szCs w:val="24"/>
        </w:rPr>
        <w:t>a</w:t>
      </w:r>
      <w:r w:rsidRPr="00BA31EC">
        <w:rPr>
          <w:rFonts w:ascii="Arial" w:hAnsi="Arial" w:cs="Arial"/>
          <w:sz w:val="24"/>
          <w:szCs w:val="24"/>
        </w:rPr>
        <w:t xml:space="preserve"> culture promot</w:t>
      </w:r>
      <w:r w:rsidR="00930064">
        <w:rPr>
          <w:rFonts w:ascii="Arial" w:hAnsi="Arial" w:cs="Arial"/>
          <w:sz w:val="24"/>
          <w:szCs w:val="24"/>
        </w:rPr>
        <w:t>ing</w:t>
      </w:r>
    </w:p>
    <w:p w14:paraId="60FE4151" w14:textId="45C2F343" w:rsidR="00DF2A2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excellence,</w:t>
      </w:r>
      <w:r w:rsidR="00DF2A2C">
        <w:rPr>
          <w:rFonts w:ascii="Arial" w:hAnsi="Arial" w:cs="Arial"/>
          <w:sz w:val="24"/>
          <w:szCs w:val="24"/>
        </w:rPr>
        <w:t xml:space="preserve"> </w:t>
      </w:r>
      <w:r w:rsidR="00DF2A2C" w:rsidRPr="00BA31EC">
        <w:rPr>
          <w:rFonts w:ascii="Arial" w:hAnsi="Arial" w:cs="Arial"/>
          <w:sz w:val="24"/>
          <w:szCs w:val="24"/>
        </w:rPr>
        <w:t>equality,</w:t>
      </w:r>
      <w:r w:rsidRPr="00BA31EC">
        <w:rPr>
          <w:rFonts w:ascii="Arial" w:hAnsi="Arial" w:cs="Arial"/>
          <w:sz w:val="24"/>
          <w:szCs w:val="24"/>
        </w:rPr>
        <w:t xml:space="preserve"> and high expectations for all students. As the leading</w:t>
      </w:r>
    </w:p>
    <w:p w14:paraId="1884E09E" w14:textId="77777777" w:rsidR="00DF2A2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professional in </w:t>
      </w:r>
      <w:r w:rsidR="00661067">
        <w:rPr>
          <w:rFonts w:ascii="Arial" w:hAnsi="Arial" w:cs="Arial"/>
          <w:sz w:val="24"/>
          <w:szCs w:val="24"/>
        </w:rPr>
        <w:t>t</w:t>
      </w:r>
      <w:r w:rsidRPr="00BA31EC">
        <w:rPr>
          <w:rFonts w:ascii="Arial" w:hAnsi="Arial" w:cs="Arial"/>
          <w:sz w:val="24"/>
          <w:szCs w:val="24"/>
        </w:rPr>
        <w:t>he</w:t>
      </w:r>
      <w:r w:rsidR="00DF2A2C">
        <w:rPr>
          <w:rFonts w:ascii="Arial" w:hAnsi="Arial" w:cs="Arial"/>
          <w:sz w:val="24"/>
          <w:szCs w:val="24"/>
        </w:rPr>
        <w:t xml:space="preserve"> </w:t>
      </w:r>
      <w:r w:rsidR="00661067">
        <w:rPr>
          <w:rFonts w:ascii="Arial" w:hAnsi="Arial" w:cs="Arial"/>
          <w:sz w:val="24"/>
          <w:szCs w:val="24"/>
        </w:rPr>
        <w:t>f</w:t>
      </w:r>
      <w:r w:rsidRPr="00BA31EC">
        <w:rPr>
          <w:rFonts w:ascii="Arial" w:hAnsi="Arial" w:cs="Arial"/>
          <w:sz w:val="24"/>
          <w:szCs w:val="24"/>
        </w:rPr>
        <w:t>ederation, the Executive Headteacher is accountable to th</w:t>
      </w:r>
      <w:r w:rsidR="00DF2A2C">
        <w:rPr>
          <w:rFonts w:ascii="Arial" w:hAnsi="Arial" w:cs="Arial"/>
          <w:sz w:val="24"/>
          <w:szCs w:val="24"/>
        </w:rPr>
        <w:t xml:space="preserve">e </w:t>
      </w:r>
    </w:p>
    <w:p w14:paraId="159B64B1" w14:textId="77777777" w:rsidR="00DF2A2C" w:rsidRDefault="007324FB"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Governing B</w:t>
      </w:r>
      <w:r w:rsidR="00661067">
        <w:rPr>
          <w:rFonts w:ascii="Arial" w:hAnsi="Arial" w:cs="Arial"/>
          <w:sz w:val="24"/>
          <w:szCs w:val="24"/>
        </w:rPr>
        <w:t>oard</w:t>
      </w:r>
      <w:r w:rsidRPr="00BA31EC">
        <w:rPr>
          <w:rFonts w:ascii="Arial" w:hAnsi="Arial" w:cs="Arial"/>
          <w:sz w:val="24"/>
          <w:szCs w:val="24"/>
        </w:rPr>
        <w:t xml:space="preserve"> for</w:t>
      </w:r>
      <w:r w:rsidR="00DF2A2C">
        <w:rPr>
          <w:rFonts w:ascii="Arial" w:hAnsi="Arial" w:cs="Arial"/>
          <w:sz w:val="24"/>
          <w:szCs w:val="24"/>
        </w:rPr>
        <w:t xml:space="preserve"> </w:t>
      </w:r>
      <w:r w:rsidRPr="00BA31EC">
        <w:rPr>
          <w:rFonts w:ascii="Arial" w:hAnsi="Arial" w:cs="Arial"/>
          <w:sz w:val="24"/>
          <w:szCs w:val="24"/>
        </w:rPr>
        <w:t xml:space="preserve">providing vision, </w:t>
      </w:r>
      <w:r w:rsidR="0095214E" w:rsidRPr="00BA31EC">
        <w:rPr>
          <w:rFonts w:ascii="Arial" w:hAnsi="Arial" w:cs="Arial"/>
          <w:sz w:val="24"/>
          <w:szCs w:val="24"/>
        </w:rPr>
        <w:t>leadership,</w:t>
      </w:r>
      <w:r w:rsidRPr="00BA31EC">
        <w:rPr>
          <w:rFonts w:ascii="Arial" w:hAnsi="Arial" w:cs="Arial"/>
          <w:sz w:val="24"/>
          <w:szCs w:val="24"/>
        </w:rPr>
        <w:t xml:space="preserve"> and direction for the three </w:t>
      </w:r>
      <w:r w:rsidR="00BA31EC" w:rsidRPr="00BA31EC">
        <w:rPr>
          <w:rFonts w:ascii="Arial" w:hAnsi="Arial" w:cs="Arial"/>
          <w:sz w:val="24"/>
          <w:szCs w:val="24"/>
        </w:rPr>
        <w:t>schools</w:t>
      </w:r>
    </w:p>
    <w:p w14:paraId="73B78958" w14:textId="77777777" w:rsidR="00DF2A2C" w:rsidRDefault="00BA31EC"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and</w:t>
      </w:r>
      <w:r w:rsidR="007324FB" w:rsidRPr="00BA31EC">
        <w:rPr>
          <w:rFonts w:ascii="Arial" w:hAnsi="Arial" w:cs="Arial"/>
          <w:sz w:val="24"/>
          <w:szCs w:val="24"/>
        </w:rPr>
        <w:t xml:space="preserve"> by working</w:t>
      </w:r>
      <w:r w:rsidR="00DF2A2C">
        <w:rPr>
          <w:rFonts w:ascii="Arial" w:hAnsi="Arial" w:cs="Arial"/>
          <w:sz w:val="24"/>
          <w:szCs w:val="24"/>
        </w:rPr>
        <w:t xml:space="preserve"> </w:t>
      </w:r>
      <w:r w:rsidR="007324FB" w:rsidRPr="00BA31EC">
        <w:rPr>
          <w:rFonts w:ascii="Arial" w:hAnsi="Arial" w:cs="Arial"/>
          <w:sz w:val="24"/>
          <w:szCs w:val="24"/>
        </w:rPr>
        <w:t xml:space="preserve">closely with the Heads of </w:t>
      </w:r>
      <w:r w:rsidR="00661067">
        <w:rPr>
          <w:rFonts w:ascii="Arial" w:hAnsi="Arial" w:cs="Arial"/>
          <w:sz w:val="24"/>
          <w:szCs w:val="24"/>
        </w:rPr>
        <w:t xml:space="preserve">each </w:t>
      </w:r>
      <w:r w:rsidR="007324FB" w:rsidRPr="00BA31EC">
        <w:rPr>
          <w:rFonts w:ascii="Arial" w:hAnsi="Arial" w:cs="Arial"/>
          <w:sz w:val="24"/>
          <w:szCs w:val="24"/>
        </w:rPr>
        <w:t>school, ensuring that</w:t>
      </w:r>
      <w:r w:rsidR="00AA1BC4">
        <w:rPr>
          <w:rFonts w:ascii="Arial" w:hAnsi="Arial" w:cs="Arial"/>
          <w:sz w:val="24"/>
          <w:szCs w:val="24"/>
        </w:rPr>
        <w:t xml:space="preserve"> </w:t>
      </w:r>
      <w:r w:rsidR="007324FB" w:rsidRPr="00BA31EC">
        <w:rPr>
          <w:rFonts w:ascii="Arial" w:hAnsi="Arial" w:cs="Arial"/>
          <w:sz w:val="24"/>
          <w:szCs w:val="24"/>
        </w:rPr>
        <w:t xml:space="preserve">each school </w:t>
      </w:r>
      <w:r w:rsidRPr="00BA31EC">
        <w:rPr>
          <w:rFonts w:ascii="Arial" w:hAnsi="Arial" w:cs="Arial"/>
          <w:sz w:val="24"/>
          <w:szCs w:val="24"/>
        </w:rPr>
        <w:t>is</w:t>
      </w:r>
    </w:p>
    <w:p w14:paraId="3F0EC4A5" w14:textId="4D288CA0" w:rsidR="007324FB" w:rsidRPr="00BA31EC" w:rsidRDefault="00BA31EC" w:rsidP="00DF2A2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managed</w:t>
      </w:r>
      <w:r w:rsidR="007324FB" w:rsidRPr="00BA31EC">
        <w:rPr>
          <w:rFonts w:ascii="Arial" w:hAnsi="Arial" w:cs="Arial"/>
          <w:sz w:val="24"/>
          <w:szCs w:val="24"/>
        </w:rPr>
        <w:t xml:space="preserve"> and</w:t>
      </w:r>
      <w:r w:rsidR="00DF2A2C">
        <w:rPr>
          <w:rFonts w:ascii="Arial" w:hAnsi="Arial" w:cs="Arial"/>
          <w:sz w:val="24"/>
          <w:szCs w:val="24"/>
        </w:rPr>
        <w:t xml:space="preserve"> </w:t>
      </w:r>
      <w:r w:rsidR="007324FB" w:rsidRPr="00BA31EC">
        <w:rPr>
          <w:rFonts w:ascii="Arial" w:hAnsi="Arial" w:cs="Arial"/>
          <w:sz w:val="24"/>
          <w:szCs w:val="24"/>
        </w:rPr>
        <w:t xml:space="preserve">organised to meet the </w:t>
      </w:r>
      <w:r w:rsidR="00661067">
        <w:rPr>
          <w:rFonts w:ascii="Arial" w:hAnsi="Arial" w:cs="Arial"/>
          <w:sz w:val="24"/>
          <w:szCs w:val="24"/>
        </w:rPr>
        <w:t>f</w:t>
      </w:r>
      <w:r w:rsidR="007324FB" w:rsidRPr="00BA31EC">
        <w:rPr>
          <w:rFonts w:ascii="Arial" w:hAnsi="Arial" w:cs="Arial"/>
          <w:sz w:val="24"/>
          <w:szCs w:val="24"/>
        </w:rPr>
        <w:t>ederation’s aims and</w:t>
      </w:r>
      <w:r w:rsidR="00AA1BC4">
        <w:rPr>
          <w:rFonts w:ascii="Arial" w:hAnsi="Arial" w:cs="Arial"/>
          <w:sz w:val="24"/>
          <w:szCs w:val="24"/>
        </w:rPr>
        <w:t xml:space="preserve"> </w:t>
      </w:r>
      <w:r w:rsidR="007324FB" w:rsidRPr="00BA31EC">
        <w:rPr>
          <w:rFonts w:ascii="Arial" w:hAnsi="Arial" w:cs="Arial"/>
          <w:sz w:val="24"/>
          <w:szCs w:val="24"/>
        </w:rPr>
        <w:t xml:space="preserve">objectives. </w:t>
      </w:r>
    </w:p>
    <w:p w14:paraId="10DCABEA" w14:textId="77777777" w:rsidR="007324FB" w:rsidRPr="00BA31EC" w:rsidRDefault="007324FB" w:rsidP="007324FB">
      <w:pPr>
        <w:autoSpaceDE w:val="0"/>
        <w:autoSpaceDN w:val="0"/>
        <w:adjustRightInd w:val="0"/>
        <w:spacing w:after="0" w:line="240" w:lineRule="auto"/>
        <w:ind w:left="2880" w:hanging="2880"/>
        <w:rPr>
          <w:rFonts w:ascii="Arial" w:hAnsi="Arial" w:cs="Arial"/>
          <w:sz w:val="24"/>
          <w:szCs w:val="24"/>
        </w:rPr>
      </w:pPr>
    </w:p>
    <w:p w14:paraId="4D18AE52" w14:textId="0CD57AC5" w:rsidR="00BA31EC" w:rsidRDefault="007324FB"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The </w:t>
      </w:r>
      <w:r w:rsidR="00AA1BC4" w:rsidRPr="00BA31EC">
        <w:rPr>
          <w:rFonts w:ascii="Arial" w:hAnsi="Arial" w:cs="Arial"/>
          <w:sz w:val="24"/>
          <w:szCs w:val="24"/>
        </w:rPr>
        <w:t>Executive Headteacher</w:t>
      </w:r>
      <w:r w:rsidRPr="00BA31EC">
        <w:rPr>
          <w:rFonts w:ascii="Arial" w:hAnsi="Arial" w:cs="Arial"/>
          <w:sz w:val="24"/>
          <w:szCs w:val="24"/>
        </w:rPr>
        <w:t xml:space="preserve">, working with Heads of School and senior </w:t>
      </w:r>
      <w:r w:rsidR="0095214E" w:rsidRPr="00BA31EC">
        <w:rPr>
          <w:rFonts w:ascii="Arial" w:hAnsi="Arial" w:cs="Arial"/>
          <w:sz w:val="24"/>
          <w:szCs w:val="24"/>
        </w:rPr>
        <w:t>leaders,</w:t>
      </w:r>
      <w:r w:rsidRPr="00BA31EC">
        <w:rPr>
          <w:rFonts w:ascii="Arial" w:hAnsi="Arial" w:cs="Arial"/>
          <w:sz w:val="24"/>
          <w:szCs w:val="24"/>
        </w:rPr>
        <w:t xml:space="preserve"> is</w:t>
      </w:r>
    </w:p>
    <w:p w14:paraId="1563E239" w14:textId="77777777" w:rsidR="00BA31EC" w:rsidRDefault="007324FB" w:rsidP="00BA31EC">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responsible for evaluating each school’s performance</w:t>
      </w:r>
      <w:r w:rsidR="00960FB2" w:rsidRPr="00BA31EC">
        <w:rPr>
          <w:rFonts w:ascii="Arial" w:hAnsi="Arial" w:cs="Arial"/>
          <w:sz w:val="24"/>
          <w:szCs w:val="24"/>
        </w:rPr>
        <w:t xml:space="preserve"> in </w:t>
      </w:r>
      <w:r w:rsidR="00BA31EC" w:rsidRPr="00BA31EC">
        <w:rPr>
          <w:rFonts w:ascii="Arial" w:hAnsi="Arial" w:cs="Arial"/>
          <w:sz w:val="24"/>
          <w:szCs w:val="24"/>
        </w:rPr>
        <w:t>order to</w:t>
      </w:r>
      <w:r w:rsidRPr="00BA31EC">
        <w:rPr>
          <w:rFonts w:ascii="Arial" w:hAnsi="Arial" w:cs="Arial"/>
          <w:sz w:val="24"/>
          <w:szCs w:val="24"/>
        </w:rPr>
        <w:t xml:space="preserve"> identify priorities fo</w:t>
      </w:r>
      <w:r w:rsidR="00BA31EC">
        <w:rPr>
          <w:rFonts w:ascii="Arial" w:hAnsi="Arial" w:cs="Arial"/>
          <w:sz w:val="24"/>
          <w:szCs w:val="24"/>
        </w:rPr>
        <w:t>r</w:t>
      </w:r>
    </w:p>
    <w:p w14:paraId="43DEE3A6" w14:textId="6FD3713D" w:rsidR="00AA1BC4"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continuous </w:t>
      </w:r>
      <w:r w:rsidR="00BA31EC" w:rsidRPr="00BA31EC">
        <w:rPr>
          <w:rFonts w:ascii="Arial" w:hAnsi="Arial" w:cs="Arial"/>
          <w:sz w:val="24"/>
          <w:szCs w:val="24"/>
        </w:rPr>
        <w:t>improvement</w:t>
      </w:r>
      <w:r w:rsidR="00960FB2" w:rsidRPr="00BA31EC">
        <w:rPr>
          <w:rFonts w:ascii="Arial" w:hAnsi="Arial" w:cs="Arial"/>
          <w:sz w:val="24"/>
          <w:szCs w:val="24"/>
        </w:rPr>
        <w:t xml:space="preserve"> </w:t>
      </w:r>
      <w:r w:rsidRPr="00BA31EC">
        <w:rPr>
          <w:rFonts w:ascii="Arial" w:hAnsi="Arial" w:cs="Arial"/>
          <w:sz w:val="24"/>
          <w:szCs w:val="24"/>
        </w:rPr>
        <w:t>ensuring equality of opportunity for all; developing policies</w:t>
      </w:r>
    </w:p>
    <w:p w14:paraId="687BD944" w14:textId="77777777" w:rsidR="00AA1BC4"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and practices which are fit for </w:t>
      </w:r>
      <w:r w:rsidR="00BA31EC" w:rsidRPr="00BA31EC">
        <w:rPr>
          <w:rFonts w:ascii="Arial" w:hAnsi="Arial" w:cs="Arial"/>
          <w:sz w:val="24"/>
          <w:szCs w:val="24"/>
        </w:rPr>
        <w:t>purpose:</w:t>
      </w:r>
      <w:r w:rsidRPr="00BA31EC">
        <w:rPr>
          <w:rFonts w:ascii="Arial" w:hAnsi="Arial" w:cs="Arial"/>
          <w:sz w:val="24"/>
          <w:szCs w:val="24"/>
        </w:rPr>
        <w:t xml:space="preserve"> ensuring that resources are efficiently and</w:t>
      </w:r>
    </w:p>
    <w:p w14:paraId="642E6989" w14:textId="77777777" w:rsidR="00AA1BC4"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effectively used to achieve the school’s aims and objectives and for the day-to-day</w:t>
      </w:r>
    </w:p>
    <w:p w14:paraId="58FEB8EF" w14:textId="0538D1C0" w:rsidR="00960FB2" w:rsidRPr="00BA31EC"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management, </w:t>
      </w:r>
      <w:r w:rsidR="00E323F3" w:rsidRPr="00BA31EC">
        <w:rPr>
          <w:rFonts w:ascii="Arial" w:hAnsi="Arial" w:cs="Arial"/>
          <w:sz w:val="24"/>
          <w:szCs w:val="24"/>
        </w:rPr>
        <w:t>organisation,</w:t>
      </w:r>
      <w:r w:rsidRPr="00BA31EC">
        <w:rPr>
          <w:rFonts w:ascii="Arial" w:hAnsi="Arial" w:cs="Arial"/>
          <w:sz w:val="24"/>
          <w:szCs w:val="24"/>
        </w:rPr>
        <w:t xml:space="preserve"> and administration of the school. </w:t>
      </w:r>
    </w:p>
    <w:p w14:paraId="329AC40A" w14:textId="77777777" w:rsidR="00960FB2" w:rsidRPr="00BA31EC" w:rsidRDefault="00960FB2" w:rsidP="007324FB">
      <w:pPr>
        <w:autoSpaceDE w:val="0"/>
        <w:autoSpaceDN w:val="0"/>
        <w:adjustRightInd w:val="0"/>
        <w:spacing w:after="0" w:line="240" w:lineRule="auto"/>
        <w:ind w:left="2880" w:hanging="2880"/>
        <w:rPr>
          <w:rFonts w:ascii="Arial" w:hAnsi="Arial" w:cs="Arial"/>
          <w:sz w:val="24"/>
          <w:szCs w:val="24"/>
        </w:rPr>
      </w:pPr>
    </w:p>
    <w:p w14:paraId="45BD02ED" w14:textId="77777777" w:rsidR="00AA1BC4" w:rsidRDefault="007324FB"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The </w:t>
      </w:r>
      <w:r w:rsidR="00960FB2" w:rsidRPr="00BA31EC">
        <w:rPr>
          <w:rFonts w:ascii="Arial" w:hAnsi="Arial" w:cs="Arial"/>
          <w:sz w:val="24"/>
          <w:szCs w:val="24"/>
        </w:rPr>
        <w:t xml:space="preserve">Executive </w:t>
      </w:r>
      <w:r w:rsidRPr="00BA31EC">
        <w:rPr>
          <w:rFonts w:ascii="Arial" w:hAnsi="Arial" w:cs="Arial"/>
          <w:sz w:val="24"/>
          <w:szCs w:val="24"/>
        </w:rPr>
        <w:t xml:space="preserve">Headteacher, working with and through others, </w:t>
      </w:r>
      <w:r w:rsidR="00960FB2" w:rsidRPr="00BA31EC">
        <w:rPr>
          <w:rFonts w:ascii="Arial" w:hAnsi="Arial" w:cs="Arial"/>
          <w:sz w:val="24"/>
          <w:szCs w:val="24"/>
        </w:rPr>
        <w:t xml:space="preserve">will </w:t>
      </w:r>
      <w:r w:rsidRPr="00BA31EC">
        <w:rPr>
          <w:rFonts w:ascii="Arial" w:hAnsi="Arial" w:cs="Arial"/>
          <w:sz w:val="24"/>
          <w:szCs w:val="24"/>
        </w:rPr>
        <w:t>develop and</w:t>
      </w:r>
    </w:p>
    <w:p w14:paraId="391B4417" w14:textId="79721722" w:rsidR="00AA1BC4"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maintain</w:t>
      </w:r>
      <w:r w:rsidR="00960FB2" w:rsidRPr="00BA31EC">
        <w:rPr>
          <w:rFonts w:ascii="Arial" w:hAnsi="Arial" w:cs="Arial"/>
          <w:sz w:val="24"/>
          <w:szCs w:val="24"/>
        </w:rPr>
        <w:t xml:space="preserve"> </w:t>
      </w:r>
      <w:r w:rsidRPr="00BA31EC">
        <w:rPr>
          <w:rFonts w:ascii="Arial" w:hAnsi="Arial" w:cs="Arial"/>
          <w:sz w:val="24"/>
          <w:szCs w:val="24"/>
        </w:rPr>
        <w:t xml:space="preserve">effective partnerships with its parents and </w:t>
      </w:r>
      <w:r w:rsidR="00AA1BC4" w:rsidRPr="00BA31EC">
        <w:rPr>
          <w:rFonts w:ascii="Arial" w:hAnsi="Arial" w:cs="Arial"/>
          <w:sz w:val="24"/>
          <w:szCs w:val="24"/>
        </w:rPr>
        <w:t>carers, wider</w:t>
      </w:r>
      <w:r w:rsidRPr="00BA31EC">
        <w:rPr>
          <w:rFonts w:ascii="Arial" w:hAnsi="Arial" w:cs="Arial"/>
          <w:sz w:val="24"/>
          <w:szCs w:val="24"/>
        </w:rPr>
        <w:t xml:space="preserve"> services and</w:t>
      </w:r>
    </w:p>
    <w:p w14:paraId="54E086EE" w14:textId="77777777" w:rsidR="00AA1BC4"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agencies for children and young people, the Local </w:t>
      </w:r>
      <w:r w:rsidR="00960FB2" w:rsidRPr="00BA31EC">
        <w:rPr>
          <w:rFonts w:ascii="Arial" w:hAnsi="Arial" w:cs="Arial"/>
          <w:sz w:val="24"/>
          <w:szCs w:val="24"/>
        </w:rPr>
        <w:t xml:space="preserve">Authority, </w:t>
      </w:r>
      <w:r w:rsidR="00AA1BC4" w:rsidRPr="00BA31EC">
        <w:rPr>
          <w:rFonts w:ascii="Arial" w:hAnsi="Arial" w:cs="Arial"/>
          <w:sz w:val="24"/>
          <w:szCs w:val="24"/>
        </w:rPr>
        <w:t>other education</w:t>
      </w:r>
    </w:p>
    <w:p w14:paraId="39F31AAF" w14:textId="083ADA97" w:rsidR="00960FB2" w:rsidRPr="00BA31EC" w:rsidRDefault="007324FB" w:rsidP="00AA1BC4">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institutions and employers. </w:t>
      </w:r>
    </w:p>
    <w:p w14:paraId="7D66FB03" w14:textId="77777777" w:rsidR="00960FB2" w:rsidRPr="00BA31EC" w:rsidRDefault="00960FB2" w:rsidP="007324FB">
      <w:pPr>
        <w:autoSpaceDE w:val="0"/>
        <w:autoSpaceDN w:val="0"/>
        <w:adjustRightInd w:val="0"/>
        <w:spacing w:after="0" w:line="240" w:lineRule="auto"/>
        <w:ind w:left="2880" w:hanging="2880"/>
        <w:rPr>
          <w:rFonts w:ascii="Arial" w:hAnsi="Arial" w:cs="Arial"/>
          <w:sz w:val="24"/>
          <w:szCs w:val="24"/>
        </w:rPr>
      </w:pPr>
    </w:p>
    <w:p w14:paraId="35F3C4E2" w14:textId="2EAAC445" w:rsidR="00AA1BC4" w:rsidRDefault="00960FB2" w:rsidP="007324FB">
      <w:pPr>
        <w:autoSpaceDE w:val="0"/>
        <w:autoSpaceDN w:val="0"/>
        <w:adjustRightInd w:val="0"/>
        <w:spacing w:after="0" w:line="240" w:lineRule="auto"/>
        <w:ind w:left="2880" w:hanging="2880"/>
        <w:rPr>
          <w:rFonts w:ascii="Arial" w:hAnsi="Arial" w:cs="Arial"/>
          <w:sz w:val="24"/>
          <w:szCs w:val="24"/>
        </w:rPr>
      </w:pPr>
      <w:r w:rsidRPr="00BA31EC">
        <w:rPr>
          <w:rFonts w:ascii="Arial" w:hAnsi="Arial" w:cs="Arial"/>
          <w:sz w:val="24"/>
          <w:szCs w:val="24"/>
        </w:rPr>
        <w:t xml:space="preserve">The </w:t>
      </w:r>
      <w:r w:rsidR="00AA1BC4" w:rsidRPr="00BA31EC">
        <w:rPr>
          <w:rFonts w:ascii="Arial" w:hAnsi="Arial" w:cs="Arial"/>
          <w:sz w:val="24"/>
          <w:szCs w:val="24"/>
        </w:rPr>
        <w:t>Executive Headteacher</w:t>
      </w:r>
      <w:r w:rsidR="007324FB" w:rsidRPr="00BA31EC">
        <w:rPr>
          <w:rFonts w:ascii="Arial" w:hAnsi="Arial" w:cs="Arial"/>
          <w:sz w:val="24"/>
          <w:szCs w:val="24"/>
        </w:rPr>
        <w:t xml:space="preserve"> is responsible for</w:t>
      </w:r>
      <w:r w:rsidRPr="00BA31EC">
        <w:rPr>
          <w:rFonts w:ascii="Arial" w:hAnsi="Arial" w:cs="Arial"/>
          <w:sz w:val="24"/>
          <w:szCs w:val="24"/>
        </w:rPr>
        <w:t xml:space="preserve"> the creation </w:t>
      </w:r>
      <w:r w:rsidR="0095214E" w:rsidRPr="00BA31EC">
        <w:rPr>
          <w:rFonts w:ascii="Arial" w:hAnsi="Arial" w:cs="Arial"/>
          <w:sz w:val="24"/>
          <w:szCs w:val="24"/>
        </w:rPr>
        <w:t>of safe</w:t>
      </w:r>
      <w:r w:rsidRPr="00BA31EC">
        <w:rPr>
          <w:rFonts w:ascii="Arial" w:hAnsi="Arial" w:cs="Arial"/>
          <w:sz w:val="24"/>
          <w:szCs w:val="24"/>
        </w:rPr>
        <w:t xml:space="preserve">, </w:t>
      </w:r>
      <w:r w:rsidR="007324FB" w:rsidRPr="00BA31EC">
        <w:rPr>
          <w:rFonts w:ascii="Arial" w:hAnsi="Arial" w:cs="Arial"/>
          <w:sz w:val="24"/>
          <w:szCs w:val="24"/>
        </w:rPr>
        <w:t>productive</w:t>
      </w:r>
    </w:p>
    <w:p w14:paraId="5AF15A0B" w14:textId="1C4827B9" w:rsidR="00960FB2" w:rsidRPr="00BA31EC" w:rsidRDefault="007324FB" w:rsidP="00661067">
      <w:p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learning environment</w:t>
      </w:r>
      <w:r w:rsidR="00960FB2" w:rsidRPr="00BA31EC">
        <w:rPr>
          <w:rFonts w:ascii="Arial" w:hAnsi="Arial" w:cs="Arial"/>
          <w:sz w:val="24"/>
          <w:szCs w:val="24"/>
        </w:rPr>
        <w:t>s</w:t>
      </w:r>
      <w:r w:rsidRPr="00BA31EC">
        <w:rPr>
          <w:rFonts w:ascii="Arial" w:hAnsi="Arial" w:cs="Arial"/>
          <w:sz w:val="24"/>
          <w:szCs w:val="24"/>
        </w:rPr>
        <w:t xml:space="preserve"> </w:t>
      </w:r>
      <w:r w:rsidR="00960FB2" w:rsidRPr="00BA31EC">
        <w:rPr>
          <w:rFonts w:ascii="Arial" w:hAnsi="Arial" w:cs="Arial"/>
          <w:sz w:val="24"/>
          <w:szCs w:val="24"/>
        </w:rPr>
        <w:t>in all three</w:t>
      </w:r>
      <w:r w:rsidR="00661067">
        <w:rPr>
          <w:rFonts w:ascii="Arial" w:hAnsi="Arial" w:cs="Arial"/>
          <w:sz w:val="24"/>
          <w:szCs w:val="24"/>
        </w:rPr>
        <w:t xml:space="preserve"> individual </w:t>
      </w:r>
      <w:r w:rsidR="00960FB2" w:rsidRPr="00BA31EC">
        <w:rPr>
          <w:rFonts w:ascii="Arial" w:hAnsi="Arial" w:cs="Arial"/>
          <w:sz w:val="24"/>
          <w:szCs w:val="24"/>
        </w:rPr>
        <w:t xml:space="preserve">schools </w:t>
      </w:r>
      <w:r w:rsidRPr="00BA31EC">
        <w:rPr>
          <w:rFonts w:ascii="Arial" w:hAnsi="Arial" w:cs="Arial"/>
          <w:sz w:val="24"/>
          <w:szCs w:val="24"/>
        </w:rPr>
        <w:t xml:space="preserve">which </w:t>
      </w:r>
      <w:r w:rsidR="00960FB2" w:rsidRPr="00BA31EC">
        <w:rPr>
          <w:rFonts w:ascii="Arial" w:hAnsi="Arial" w:cs="Arial"/>
          <w:sz w:val="24"/>
          <w:szCs w:val="24"/>
        </w:rPr>
        <w:t xml:space="preserve">are </w:t>
      </w:r>
      <w:r w:rsidRPr="00BA31EC">
        <w:rPr>
          <w:rFonts w:ascii="Arial" w:hAnsi="Arial" w:cs="Arial"/>
          <w:sz w:val="24"/>
          <w:szCs w:val="24"/>
        </w:rPr>
        <w:t>engaging and fulfilling for all</w:t>
      </w:r>
      <w:r w:rsidR="00661067">
        <w:rPr>
          <w:rFonts w:ascii="Arial" w:hAnsi="Arial" w:cs="Arial"/>
          <w:sz w:val="24"/>
          <w:szCs w:val="24"/>
        </w:rPr>
        <w:t xml:space="preserve"> </w:t>
      </w:r>
      <w:r w:rsidRPr="00BA31EC">
        <w:rPr>
          <w:rFonts w:ascii="Arial" w:hAnsi="Arial" w:cs="Arial"/>
          <w:sz w:val="24"/>
          <w:szCs w:val="24"/>
        </w:rPr>
        <w:t xml:space="preserve">students. </w:t>
      </w:r>
    </w:p>
    <w:p w14:paraId="5B92BF9F" w14:textId="77777777" w:rsidR="00960FB2" w:rsidRPr="00BA31EC" w:rsidRDefault="00960FB2" w:rsidP="007324FB">
      <w:pPr>
        <w:autoSpaceDE w:val="0"/>
        <w:autoSpaceDN w:val="0"/>
        <w:adjustRightInd w:val="0"/>
        <w:spacing w:after="0" w:line="240" w:lineRule="auto"/>
        <w:ind w:left="2880" w:hanging="2880"/>
        <w:rPr>
          <w:rFonts w:ascii="Arial" w:hAnsi="Arial" w:cs="Arial"/>
          <w:sz w:val="24"/>
          <w:szCs w:val="24"/>
        </w:rPr>
      </w:pPr>
    </w:p>
    <w:p w14:paraId="24311B99" w14:textId="77777777" w:rsidR="00BA31EC" w:rsidRPr="00AA1BC4" w:rsidRDefault="007324FB" w:rsidP="00AA1BC4">
      <w:pPr>
        <w:autoSpaceDE w:val="0"/>
        <w:autoSpaceDN w:val="0"/>
        <w:adjustRightInd w:val="0"/>
        <w:spacing w:after="0" w:line="240" w:lineRule="auto"/>
        <w:rPr>
          <w:rFonts w:ascii="Arial" w:hAnsi="Arial" w:cs="Arial"/>
          <w:sz w:val="24"/>
          <w:szCs w:val="24"/>
        </w:rPr>
      </w:pPr>
      <w:r w:rsidRPr="00AA1BC4">
        <w:rPr>
          <w:rFonts w:ascii="Arial" w:hAnsi="Arial" w:cs="Arial"/>
          <w:sz w:val="24"/>
          <w:szCs w:val="24"/>
          <w:u w:val="single"/>
        </w:rPr>
        <w:t>School culture</w:t>
      </w:r>
      <w:r w:rsidR="00960FB2" w:rsidRPr="00AA1BC4">
        <w:rPr>
          <w:rFonts w:ascii="Arial" w:hAnsi="Arial" w:cs="Arial"/>
          <w:sz w:val="24"/>
          <w:szCs w:val="24"/>
        </w:rPr>
        <w:t>:</w:t>
      </w:r>
    </w:p>
    <w:p w14:paraId="073988EC" w14:textId="3BEB8D6B"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establish and sustain the </w:t>
      </w:r>
      <w:r w:rsidR="008461E6" w:rsidRPr="00BA31EC">
        <w:rPr>
          <w:rFonts w:ascii="Arial" w:hAnsi="Arial" w:cs="Arial"/>
          <w:sz w:val="24"/>
          <w:szCs w:val="24"/>
        </w:rPr>
        <w:t>federation’</w:t>
      </w:r>
      <w:r w:rsidRPr="00BA31EC">
        <w:rPr>
          <w:rFonts w:ascii="Arial" w:hAnsi="Arial" w:cs="Arial"/>
          <w:sz w:val="24"/>
          <w:szCs w:val="24"/>
        </w:rPr>
        <w:t xml:space="preserve">s ethos and strategic direction in partnership with those responsible for governance and through consultation with </w:t>
      </w:r>
      <w:r w:rsidR="0037760F">
        <w:rPr>
          <w:rFonts w:ascii="Arial" w:hAnsi="Arial" w:cs="Arial"/>
          <w:sz w:val="24"/>
          <w:szCs w:val="24"/>
        </w:rPr>
        <w:t>each individual school</w:t>
      </w:r>
      <w:r w:rsidRPr="00BA31EC">
        <w:rPr>
          <w:rFonts w:ascii="Arial" w:hAnsi="Arial" w:cs="Arial"/>
          <w:sz w:val="24"/>
          <w:szCs w:val="24"/>
        </w:rPr>
        <w:t xml:space="preserve"> </w:t>
      </w:r>
      <w:r w:rsidR="00661067" w:rsidRPr="00BA31EC">
        <w:rPr>
          <w:rFonts w:ascii="Arial" w:hAnsi="Arial" w:cs="Arial"/>
          <w:sz w:val="24"/>
          <w:szCs w:val="24"/>
        </w:rPr>
        <w:t>communi</w:t>
      </w:r>
      <w:r w:rsidR="00661067">
        <w:rPr>
          <w:rFonts w:ascii="Arial" w:hAnsi="Arial" w:cs="Arial"/>
          <w:sz w:val="24"/>
          <w:szCs w:val="24"/>
        </w:rPr>
        <w:t xml:space="preserve">ties </w:t>
      </w:r>
    </w:p>
    <w:p w14:paraId="5CECA6FD" w14:textId="77777777"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create a culture where students experience a positive and enriching school life </w:t>
      </w:r>
    </w:p>
    <w:p w14:paraId="78C33617" w14:textId="77777777"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uphold ambitious educational standards which prepare students from all backgrounds for their next phase of education and life</w:t>
      </w:r>
    </w:p>
    <w:p w14:paraId="7F9F4C51" w14:textId="138792FE"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promote positive and respectful relationships across the school community and a safe, </w:t>
      </w:r>
      <w:r w:rsidR="00BA31EC" w:rsidRPr="00BA31EC">
        <w:rPr>
          <w:rFonts w:ascii="Arial" w:hAnsi="Arial" w:cs="Arial"/>
          <w:sz w:val="24"/>
          <w:szCs w:val="24"/>
        </w:rPr>
        <w:t>orderly,</w:t>
      </w:r>
      <w:r w:rsidRPr="00BA31EC">
        <w:rPr>
          <w:rFonts w:ascii="Arial" w:hAnsi="Arial" w:cs="Arial"/>
          <w:sz w:val="24"/>
          <w:szCs w:val="24"/>
        </w:rPr>
        <w:t xml:space="preserve"> and inclusive environment</w:t>
      </w:r>
    </w:p>
    <w:p w14:paraId="6A30F45A" w14:textId="626E71E6" w:rsidR="00960FB2"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a culture of high staff professionalism </w:t>
      </w:r>
    </w:p>
    <w:p w14:paraId="1106B060" w14:textId="77777777" w:rsidR="00960FB2" w:rsidRPr="00BA31EC" w:rsidRDefault="00960FB2" w:rsidP="00960FB2">
      <w:pPr>
        <w:autoSpaceDE w:val="0"/>
        <w:autoSpaceDN w:val="0"/>
        <w:adjustRightInd w:val="0"/>
        <w:spacing w:after="0" w:line="240" w:lineRule="auto"/>
        <w:rPr>
          <w:rFonts w:ascii="Arial" w:hAnsi="Arial" w:cs="Arial"/>
          <w:sz w:val="24"/>
          <w:szCs w:val="24"/>
        </w:rPr>
      </w:pPr>
    </w:p>
    <w:p w14:paraId="6CCCA396" w14:textId="01ACB0CD" w:rsidR="00960FB2" w:rsidRP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Teaching</w:t>
      </w:r>
      <w:r w:rsidR="00960FB2" w:rsidRPr="00AA1BC4">
        <w:rPr>
          <w:rFonts w:ascii="Arial" w:hAnsi="Arial" w:cs="Arial"/>
          <w:sz w:val="24"/>
          <w:szCs w:val="24"/>
          <w:u w:val="single"/>
        </w:rPr>
        <w:t>:</w:t>
      </w:r>
    </w:p>
    <w:p w14:paraId="5F0D26F6" w14:textId="628ED18D" w:rsidR="00960FB2"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establish and sustain high-quality, expert teaching across all</w:t>
      </w:r>
      <w:r w:rsidR="00AA31D7" w:rsidRPr="00BA31EC">
        <w:rPr>
          <w:rFonts w:ascii="Arial" w:hAnsi="Arial" w:cs="Arial"/>
          <w:sz w:val="24"/>
          <w:szCs w:val="24"/>
        </w:rPr>
        <w:t xml:space="preserve"> </w:t>
      </w:r>
      <w:r w:rsidR="00661067">
        <w:rPr>
          <w:rFonts w:ascii="Arial" w:hAnsi="Arial" w:cs="Arial"/>
          <w:sz w:val="24"/>
          <w:szCs w:val="24"/>
        </w:rPr>
        <w:t xml:space="preserve">three </w:t>
      </w:r>
      <w:r w:rsidR="0095214E" w:rsidRPr="00BA31EC">
        <w:rPr>
          <w:rFonts w:ascii="Arial" w:hAnsi="Arial" w:cs="Arial"/>
          <w:sz w:val="24"/>
          <w:szCs w:val="24"/>
        </w:rPr>
        <w:t>schools, subjects</w:t>
      </w:r>
      <w:r w:rsidRPr="00BA31EC">
        <w:rPr>
          <w:rFonts w:ascii="Arial" w:hAnsi="Arial" w:cs="Arial"/>
          <w:sz w:val="24"/>
          <w:szCs w:val="24"/>
        </w:rPr>
        <w:t xml:space="preserve"> and phases, built on an </w:t>
      </w:r>
      <w:r w:rsidR="008461E6" w:rsidRPr="00BA31EC">
        <w:rPr>
          <w:rFonts w:ascii="Arial" w:hAnsi="Arial" w:cs="Arial"/>
          <w:sz w:val="24"/>
          <w:szCs w:val="24"/>
        </w:rPr>
        <w:t>evidence informed</w:t>
      </w:r>
      <w:r w:rsidRPr="00BA31EC">
        <w:rPr>
          <w:rFonts w:ascii="Arial" w:hAnsi="Arial" w:cs="Arial"/>
          <w:sz w:val="24"/>
          <w:szCs w:val="24"/>
        </w:rPr>
        <w:t xml:space="preserve"> understanding of effective teaching and how students learn </w:t>
      </w:r>
    </w:p>
    <w:p w14:paraId="03FF788D" w14:textId="01DAF31B" w:rsidR="00960FB2"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ensure teaching is underpinned by high levels of subject expertise and approaches which respect the distinct nature of subject disciplines or specialist domains</w:t>
      </w:r>
    </w:p>
    <w:p w14:paraId="6AFC57CE" w14:textId="53440EF6" w:rsidR="008461E6"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effective use is made of formative assessment </w:t>
      </w:r>
    </w:p>
    <w:p w14:paraId="6E9D12FF" w14:textId="77777777" w:rsidR="00BA31EC" w:rsidRPr="00BA31EC" w:rsidRDefault="00BA31EC" w:rsidP="00BA31EC">
      <w:pPr>
        <w:autoSpaceDE w:val="0"/>
        <w:autoSpaceDN w:val="0"/>
        <w:adjustRightInd w:val="0"/>
        <w:spacing w:after="0" w:line="240" w:lineRule="auto"/>
        <w:rPr>
          <w:rFonts w:ascii="Arial" w:hAnsi="Arial" w:cs="Arial"/>
          <w:sz w:val="24"/>
          <w:szCs w:val="24"/>
        </w:rPr>
      </w:pPr>
    </w:p>
    <w:p w14:paraId="6E8FD939" w14:textId="77777777" w:rsidR="00BA31EC" w:rsidRP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Curriculum and assessment:</w:t>
      </w:r>
    </w:p>
    <w:p w14:paraId="501F9817" w14:textId="0E52DA96"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a broad, </w:t>
      </w:r>
      <w:r w:rsidR="00BA31EC" w:rsidRPr="00BA31EC">
        <w:rPr>
          <w:rFonts w:ascii="Arial" w:hAnsi="Arial" w:cs="Arial"/>
          <w:sz w:val="24"/>
          <w:szCs w:val="24"/>
        </w:rPr>
        <w:t>structured,</w:t>
      </w:r>
      <w:r w:rsidRPr="00BA31EC">
        <w:rPr>
          <w:rFonts w:ascii="Arial" w:hAnsi="Arial" w:cs="Arial"/>
          <w:sz w:val="24"/>
          <w:szCs w:val="24"/>
        </w:rPr>
        <w:t xml:space="preserve"> and coherent curriculum entitlement which </w:t>
      </w:r>
      <w:r w:rsidR="008461E6" w:rsidRPr="00BA31EC">
        <w:rPr>
          <w:rFonts w:ascii="Arial" w:hAnsi="Arial" w:cs="Arial"/>
          <w:sz w:val="24"/>
          <w:szCs w:val="24"/>
        </w:rPr>
        <w:t xml:space="preserve">clearly </w:t>
      </w:r>
      <w:r w:rsidRPr="00BA31EC">
        <w:rPr>
          <w:rFonts w:ascii="Arial" w:hAnsi="Arial" w:cs="Arial"/>
          <w:sz w:val="24"/>
          <w:szCs w:val="24"/>
        </w:rPr>
        <w:t xml:space="preserve">sets out the knowledge, skills and values that will be taught </w:t>
      </w:r>
    </w:p>
    <w:p w14:paraId="76A9FED7" w14:textId="77777777"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establish effective curricular leadership, developing subject leaders with high levels of relevant expertise with access to professional networks and communities </w:t>
      </w:r>
    </w:p>
    <w:p w14:paraId="3EEC1D26" w14:textId="646E9870"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that all students are taught to read through the provision of evidence-informed approaches to reading, particularly the use of systematic synthetic phonics in schools that teach early reading </w:t>
      </w:r>
    </w:p>
    <w:p w14:paraId="029EEF18" w14:textId="74797ECF" w:rsidR="008461E6"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valid, </w:t>
      </w:r>
      <w:r w:rsidR="00661067" w:rsidRPr="00BA31EC">
        <w:rPr>
          <w:rFonts w:ascii="Arial" w:hAnsi="Arial" w:cs="Arial"/>
          <w:sz w:val="24"/>
          <w:szCs w:val="24"/>
        </w:rPr>
        <w:t>reliable,</w:t>
      </w:r>
      <w:r w:rsidRPr="00BA31EC">
        <w:rPr>
          <w:rFonts w:ascii="Arial" w:hAnsi="Arial" w:cs="Arial"/>
          <w:sz w:val="24"/>
          <w:szCs w:val="24"/>
        </w:rPr>
        <w:t xml:space="preserve"> and proportionate approaches are used when assessing students’ knowledge and understanding of the curriculum </w:t>
      </w:r>
    </w:p>
    <w:p w14:paraId="3A2D37FC" w14:textId="7402C8C7" w:rsidR="00BA31EC" w:rsidRDefault="00BA31EC" w:rsidP="00BA31EC">
      <w:pPr>
        <w:autoSpaceDE w:val="0"/>
        <w:autoSpaceDN w:val="0"/>
        <w:adjustRightInd w:val="0"/>
        <w:spacing w:after="0" w:line="240" w:lineRule="auto"/>
        <w:rPr>
          <w:rFonts w:ascii="Arial" w:hAnsi="Arial" w:cs="Arial"/>
          <w:sz w:val="24"/>
          <w:szCs w:val="24"/>
        </w:rPr>
      </w:pPr>
    </w:p>
    <w:p w14:paraId="29DD649E" w14:textId="77777777" w:rsidR="00661067" w:rsidRPr="00BA31EC" w:rsidRDefault="00661067" w:rsidP="00BA31EC">
      <w:pPr>
        <w:autoSpaceDE w:val="0"/>
        <w:autoSpaceDN w:val="0"/>
        <w:adjustRightInd w:val="0"/>
        <w:spacing w:after="0" w:line="240" w:lineRule="auto"/>
        <w:rPr>
          <w:rFonts w:ascii="Arial" w:hAnsi="Arial" w:cs="Arial"/>
          <w:sz w:val="24"/>
          <w:szCs w:val="24"/>
        </w:rPr>
      </w:pPr>
    </w:p>
    <w:p w14:paraId="2F9A2C70" w14:textId="164D6B9B" w:rsidR="00960FB2" w:rsidRP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lastRenderedPageBreak/>
        <w:t xml:space="preserve">Behaviour: </w:t>
      </w:r>
    </w:p>
    <w:p w14:paraId="38E1CB19" w14:textId="3325CAB0"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establish and sustain high expectations of behaviour for all students, built upon relationships, rules and routines, which are understood clearly by all staff and students</w:t>
      </w:r>
    </w:p>
    <w:p w14:paraId="77B03FAF" w14:textId="1DFAB2D1"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high standards of student behaviour and courteous conduct in accordance with the </w:t>
      </w:r>
      <w:r w:rsidR="0095214E" w:rsidRPr="00BA31EC">
        <w:rPr>
          <w:rFonts w:ascii="Arial" w:hAnsi="Arial" w:cs="Arial"/>
          <w:sz w:val="24"/>
          <w:szCs w:val="24"/>
        </w:rPr>
        <w:t>federations’</w:t>
      </w:r>
      <w:r w:rsidRPr="00BA31EC">
        <w:rPr>
          <w:rFonts w:ascii="Arial" w:hAnsi="Arial" w:cs="Arial"/>
          <w:sz w:val="24"/>
          <w:szCs w:val="24"/>
        </w:rPr>
        <w:t xml:space="preserve"> behaviour policy </w:t>
      </w:r>
    </w:p>
    <w:p w14:paraId="755A0CA5" w14:textId="7A00BDC0" w:rsidR="00BA31EC"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implement consistent, </w:t>
      </w:r>
      <w:r w:rsidR="005A0D55" w:rsidRPr="00BA31EC">
        <w:rPr>
          <w:rFonts w:ascii="Arial" w:hAnsi="Arial" w:cs="Arial"/>
          <w:sz w:val="24"/>
          <w:szCs w:val="24"/>
        </w:rPr>
        <w:t>fair,</w:t>
      </w:r>
      <w:r w:rsidRPr="00BA31EC">
        <w:rPr>
          <w:rFonts w:ascii="Arial" w:hAnsi="Arial" w:cs="Arial"/>
          <w:sz w:val="24"/>
          <w:szCs w:val="24"/>
        </w:rPr>
        <w:t xml:space="preserve"> and respectful approaches to managing behaviour </w:t>
      </w:r>
    </w:p>
    <w:p w14:paraId="644FDDA4" w14:textId="60FA173B" w:rsidR="00960FB2" w:rsidRPr="00BA31EC" w:rsidRDefault="007324FB" w:rsidP="00BA31EC">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ensure that adults within the school model and teach the behaviour of a good citizen</w:t>
      </w:r>
    </w:p>
    <w:p w14:paraId="76184B1B" w14:textId="77777777" w:rsidR="00AA1BC4" w:rsidRDefault="00AA1BC4" w:rsidP="00AA1BC4">
      <w:pPr>
        <w:autoSpaceDE w:val="0"/>
        <w:autoSpaceDN w:val="0"/>
        <w:adjustRightInd w:val="0"/>
        <w:spacing w:after="0" w:line="240" w:lineRule="auto"/>
        <w:rPr>
          <w:rFonts w:ascii="Arial" w:hAnsi="Arial" w:cs="Arial"/>
          <w:sz w:val="24"/>
          <w:szCs w:val="24"/>
        </w:rPr>
      </w:pPr>
    </w:p>
    <w:p w14:paraId="395339D1" w14:textId="08B764CB" w:rsidR="00AA1BC4" w:rsidRDefault="005A0D55" w:rsidP="00AA1BC4">
      <w:pPr>
        <w:autoSpaceDE w:val="0"/>
        <w:autoSpaceDN w:val="0"/>
        <w:adjustRightInd w:val="0"/>
        <w:spacing w:after="0" w:line="240" w:lineRule="auto"/>
        <w:rPr>
          <w:rFonts w:ascii="Arial" w:hAnsi="Arial" w:cs="Arial"/>
          <w:sz w:val="24"/>
          <w:szCs w:val="24"/>
        </w:rPr>
      </w:pPr>
      <w:r>
        <w:rPr>
          <w:rFonts w:ascii="Arial" w:hAnsi="Arial" w:cs="Arial"/>
          <w:sz w:val="24"/>
          <w:szCs w:val="24"/>
          <w:u w:val="single"/>
        </w:rPr>
        <w:t>Meeting the needs of all pupils</w:t>
      </w:r>
      <w:r w:rsidR="007324FB" w:rsidRPr="00BA31EC">
        <w:rPr>
          <w:rFonts w:ascii="Arial" w:hAnsi="Arial" w:cs="Arial"/>
          <w:sz w:val="24"/>
          <w:szCs w:val="24"/>
        </w:rPr>
        <w:t xml:space="preserve">: </w:t>
      </w:r>
    </w:p>
    <w:p w14:paraId="51DC837B" w14:textId="1C15256A" w:rsid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the </w:t>
      </w:r>
      <w:r w:rsidR="00661067">
        <w:rPr>
          <w:rFonts w:ascii="Arial" w:hAnsi="Arial" w:cs="Arial"/>
          <w:sz w:val="24"/>
          <w:szCs w:val="24"/>
        </w:rPr>
        <w:t xml:space="preserve">federation </w:t>
      </w:r>
      <w:r w:rsidRPr="00AA1BC4">
        <w:rPr>
          <w:rFonts w:ascii="Arial" w:hAnsi="Arial" w:cs="Arial"/>
          <w:sz w:val="24"/>
          <w:szCs w:val="24"/>
        </w:rPr>
        <w:t xml:space="preserve">holds ambitious expectations for all students with additional and special educational needs and disabilities </w:t>
      </w:r>
    </w:p>
    <w:p w14:paraId="32BC4667" w14:textId="77777777" w:rsid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establish and sustain culture and practices that enable students to access the curriculum and learn effectively </w:t>
      </w:r>
    </w:p>
    <w:p w14:paraId="49D237CF" w14:textId="3FCBDC9A" w:rsid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w:t>
      </w:r>
      <w:r w:rsidR="008461E6" w:rsidRPr="00AA1BC4">
        <w:rPr>
          <w:rFonts w:ascii="Arial" w:hAnsi="Arial" w:cs="Arial"/>
          <w:sz w:val="24"/>
          <w:szCs w:val="24"/>
        </w:rPr>
        <w:t xml:space="preserve">that </w:t>
      </w:r>
      <w:r w:rsidR="00DF2A2C">
        <w:rPr>
          <w:rFonts w:ascii="Arial" w:hAnsi="Arial" w:cs="Arial"/>
          <w:sz w:val="24"/>
          <w:szCs w:val="24"/>
        </w:rPr>
        <w:t>all of the</w:t>
      </w:r>
      <w:r w:rsidRPr="00AA1BC4">
        <w:rPr>
          <w:rFonts w:ascii="Arial" w:hAnsi="Arial" w:cs="Arial"/>
          <w:sz w:val="24"/>
          <w:szCs w:val="24"/>
        </w:rPr>
        <w:t xml:space="preserve"> school</w:t>
      </w:r>
      <w:r w:rsidR="00DF2A2C">
        <w:rPr>
          <w:rFonts w:ascii="Arial" w:hAnsi="Arial" w:cs="Arial"/>
          <w:sz w:val="24"/>
          <w:szCs w:val="24"/>
        </w:rPr>
        <w:t>s</w:t>
      </w:r>
      <w:r w:rsidRPr="00AA1BC4">
        <w:rPr>
          <w:rFonts w:ascii="Arial" w:hAnsi="Arial" w:cs="Arial"/>
          <w:sz w:val="24"/>
          <w:szCs w:val="24"/>
        </w:rPr>
        <w:t xml:space="preserve"> work effectively in partnership with parents, </w:t>
      </w:r>
      <w:proofErr w:type="gramStart"/>
      <w:r w:rsidR="00DF2A2C" w:rsidRPr="00AA1BC4">
        <w:rPr>
          <w:rFonts w:ascii="Arial" w:hAnsi="Arial" w:cs="Arial"/>
          <w:sz w:val="24"/>
          <w:szCs w:val="24"/>
        </w:rPr>
        <w:t>carers</w:t>
      </w:r>
      <w:proofErr w:type="gramEnd"/>
      <w:r w:rsidR="00661067">
        <w:rPr>
          <w:rFonts w:ascii="Arial" w:hAnsi="Arial" w:cs="Arial"/>
          <w:sz w:val="24"/>
          <w:szCs w:val="24"/>
        </w:rPr>
        <w:t xml:space="preserve"> </w:t>
      </w:r>
      <w:r w:rsidRPr="00AA1BC4">
        <w:rPr>
          <w:rFonts w:ascii="Arial" w:hAnsi="Arial" w:cs="Arial"/>
          <w:sz w:val="24"/>
          <w:szCs w:val="24"/>
        </w:rPr>
        <w:t>and professionals, to identify the additional needs and special educational needs and disabilities of students, providing support and adaptation where appropriate</w:t>
      </w:r>
    </w:p>
    <w:p w14:paraId="5DAE79FB" w14:textId="35172C8C" w:rsidR="008461E6"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the </w:t>
      </w:r>
      <w:r w:rsidR="00DF2A2C">
        <w:rPr>
          <w:rFonts w:ascii="Arial" w:hAnsi="Arial" w:cs="Arial"/>
          <w:sz w:val="24"/>
          <w:szCs w:val="24"/>
        </w:rPr>
        <w:t>federation</w:t>
      </w:r>
      <w:r w:rsidRPr="00AA1BC4">
        <w:rPr>
          <w:rFonts w:ascii="Arial" w:hAnsi="Arial" w:cs="Arial"/>
          <w:sz w:val="24"/>
          <w:szCs w:val="24"/>
        </w:rPr>
        <w:t xml:space="preserve"> fulfils its statutory duties with regard to the SEND code of practice</w:t>
      </w:r>
    </w:p>
    <w:p w14:paraId="24790769" w14:textId="77777777" w:rsidR="008461E6" w:rsidRPr="00BA31EC" w:rsidRDefault="008461E6" w:rsidP="00960FB2">
      <w:pPr>
        <w:pStyle w:val="ListParagraph"/>
        <w:autoSpaceDE w:val="0"/>
        <w:autoSpaceDN w:val="0"/>
        <w:adjustRightInd w:val="0"/>
        <w:spacing w:after="0" w:line="240" w:lineRule="auto"/>
        <w:rPr>
          <w:rFonts w:ascii="Arial" w:hAnsi="Arial" w:cs="Arial"/>
          <w:sz w:val="24"/>
          <w:szCs w:val="24"/>
        </w:rPr>
      </w:pPr>
    </w:p>
    <w:p w14:paraId="63D9EAAF" w14:textId="6FC29576" w:rsidR="00960FB2" w:rsidRP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 xml:space="preserve">Professional development: </w:t>
      </w:r>
    </w:p>
    <w:p w14:paraId="102A44F2" w14:textId="0CEBA570" w:rsid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staff have access to high-quality, sustained professional </w:t>
      </w:r>
      <w:r w:rsidR="0095214E" w:rsidRPr="00AA1BC4">
        <w:rPr>
          <w:rFonts w:ascii="Arial" w:hAnsi="Arial" w:cs="Arial"/>
          <w:sz w:val="24"/>
          <w:szCs w:val="24"/>
        </w:rPr>
        <w:t>development opportunities</w:t>
      </w:r>
      <w:r w:rsidRPr="00AA1BC4">
        <w:rPr>
          <w:rFonts w:ascii="Arial" w:hAnsi="Arial" w:cs="Arial"/>
          <w:sz w:val="24"/>
          <w:szCs w:val="24"/>
        </w:rPr>
        <w:t xml:space="preserve">, aligned to balance the priorities of whole-school improvement, </w:t>
      </w:r>
      <w:r w:rsidR="00661067" w:rsidRPr="00AA1BC4">
        <w:rPr>
          <w:rFonts w:ascii="Arial" w:hAnsi="Arial" w:cs="Arial"/>
          <w:sz w:val="24"/>
          <w:szCs w:val="24"/>
        </w:rPr>
        <w:t>team,</w:t>
      </w:r>
      <w:r w:rsidRPr="00AA1BC4">
        <w:rPr>
          <w:rFonts w:ascii="Arial" w:hAnsi="Arial" w:cs="Arial"/>
          <w:sz w:val="24"/>
          <w:szCs w:val="24"/>
        </w:rPr>
        <w:t xml:space="preserve"> and individual needs </w:t>
      </w:r>
    </w:p>
    <w:p w14:paraId="20D477CA" w14:textId="77777777" w:rsid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prioritise the professional development of staff, ensuring effective planning, delivery and evaluation which is consistent with the approaches laid out in the standard for teachers’ professional development </w:t>
      </w:r>
    </w:p>
    <w:p w14:paraId="248EF080" w14:textId="0DD789F7" w:rsidR="00960FB2"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that professional development opportunities draw on expert provision from beyond the school, as well as within it, including nationally recognised career and professional frameworks and programmes to build capacity and support succession planning </w:t>
      </w:r>
    </w:p>
    <w:p w14:paraId="6898BE3C" w14:textId="77777777" w:rsidR="00AA1BC4" w:rsidRDefault="00AA1BC4" w:rsidP="00AA1BC4">
      <w:pPr>
        <w:autoSpaceDE w:val="0"/>
        <w:autoSpaceDN w:val="0"/>
        <w:adjustRightInd w:val="0"/>
        <w:spacing w:after="0" w:line="240" w:lineRule="auto"/>
        <w:rPr>
          <w:rFonts w:ascii="Arial" w:hAnsi="Arial" w:cs="Arial"/>
          <w:sz w:val="24"/>
          <w:szCs w:val="24"/>
        </w:rPr>
      </w:pPr>
    </w:p>
    <w:p w14:paraId="0E17AA0E" w14:textId="43BB77B4" w:rsid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Organisational management</w:t>
      </w:r>
      <w:r w:rsidR="00E323F3">
        <w:rPr>
          <w:rFonts w:ascii="Arial" w:hAnsi="Arial" w:cs="Arial"/>
          <w:sz w:val="24"/>
          <w:szCs w:val="24"/>
          <w:u w:val="single"/>
        </w:rPr>
        <w:t xml:space="preserve"> and oversight</w:t>
      </w:r>
      <w:r w:rsidRPr="00AA1BC4">
        <w:rPr>
          <w:rFonts w:ascii="Arial" w:hAnsi="Arial" w:cs="Arial"/>
          <w:sz w:val="24"/>
          <w:szCs w:val="24"/>
          <w:u w:val="single"/>
        </w:rPr>
        <w:t xml:space="preserve">: </w:t>
      </w:r>
    </w:p>
    <w:p w14:paraId="34424325" w14:textId="77777777" w:rsidR="00AA1BC4"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rPr>
        <w:t xml:space="preserve">ensure the protection and safety of students and staff through effective approaches to safeguarding, as part of the duty of care </w:t>
      </w:r>
    </w:p>
    <w:p w14:paraId="60DEC30E" w14:textId="291FE48A" w:rsidR="00AA1BC4"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rPr>
        <w:t xml:space="preserve">prioritise and allocate financial resources appropriately, ensuring efficiency, </w:t>
      </w:r>
      <w:r w:rsidR="00661067" w:rsidRPr="00AA1BC4">
        <w:rPr>
          <w:rFonts w:ascii="Arial" w:hAnsi="Arial" w:cs="Arial"/>
          <w:sz w:val="24"/>
          <w:szCs w:val="24"/>
        </w:rPr>
        <w:t>effectiveness,</w:t>
      </w:r>
      <w:r w:rsidRPr="00AA1BC4">
        <w:rPr>
          <w:rFonts w:ascii="Arial" w:hAnsi="Arial" w:cs="Arial"/>
          <w:sz w:val="24"/>
          <w:szCs w:val="24"/>
        </w:rPr>
        <w:t xml:space="preserve"> and probity in the use of public funds </w:t>
      </w:r>
    </w:p>
    <w:p w14:paraId="3B256F34" w14:textId="77777777" w:rsidR="00AA1BC4"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rPr>
        <w:t xml:space="preserve">ensure staff are deployed and managed well with due attention paid to workload </w:t>
      </w:r>
    </w:p>
    <w:p w14:paraId="34ABFCC3" w14:textId="6549E676" w:rsidR="00AA1BC4" w:rsidRPr="00AA1BC4" w:rsidRDefault="00E323F3"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Pr>
          <w:rFonts w:ascii="Arial" w:hAnsi="Arial" w:cs="Arial"/>
          <w:sz w:val="24"/>
          <w:szCs w:val="24"/>
        </w:rPr>
        <w:t xml:space="preserve">establish and </w:t>
      </w:r>
      <w:r w:rsidR="007324FB" w:rsidRPr="00AA1BC4">
        <w:rPr>
          <w:rFonts w:ascii="Arial" w:hAnsi="Arial" w:cs="Arial"/>
          <w:sz w:val="24"/>
          <w:szCs w:val="24"/>
        </w:rPr>
        <w:t xml:space="preserve">oversee systems, processes and policies that enable the </w:t>
      </w:r>
      <w:r w:rsidR="005A0D55">
        <w:rPr>
          <w:rFonts w:ascii="Arial" w:hAnsi="Arial" w:cs="Arial"/>
          <w:sz w:val="24"/>
          <w:szCs w:val="24"/>
        </w:rPr>
        <w:t xml:space="preserve">individual </w:t>
      </w:r>
      <w:r>
        <w:rPr>
          <w:rFonts w:ascii="Arial" w:hAnsi="Arial" w:cs="Arial"/>
          <w:sz w:val="24"/>
          <w:szCs w:val="24"/>
        </w:rPr>
        <w:t xml:space="preserve">each </w:t>
      </w:r>
      <w:r w:rsidR="005A0D55">
        <w:rPr>
          <w:rFonts w:ascii="Arial" w:hAnsi="Arial" w:cs="Arial"/>
          <w:sz w:val="24"/>
          <w:szCs w:val="24"/>
        </w:rPr>
        <w:t>school</w:t>
      </w:r>
      <w:r>
        <w:rPr>
          <w:rFonts w:ascii="Arial" w:hAnsi="Arial" w:cs="Arial"/>
          <w:sz w:val="24"/>
          <w:szCs w:val="24"/>
        </w:rPr>
        <w:t xml:space="preserve"> </w:t>
      </w:r>
      <w:r w:rsidR="007324FB" w:rsidRPr="00AA1BC4">
        <w:rPr>
          <w:rFonts w:ascii="Arial" w:hAnsi="Arial" w:cs="Arial"/>
          <w:sz w:val="24"/>
          <w:szCs w:val="24"/>
        </w:rPr>
        <w:t xml:space="preserve">to operate effectively and efficiently </w:t>
      </w:r>
    </w:p>
    <w:p w14:paraId="48AA0E9D" w14:textId="56E562F4" w:rsidR="008461E6" w:rsidRPr="005A0D55"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rPr>
        <w:t xml:space="preserve">ensure rigorous approaches to identifying, </w:t>
      </w:r>
      <w:r w:rsidR="00661067" w:rsidRPr="00AA1BC4">
        <w:rPr>
          <w:rFonts w:ascii="Arial" w:hAnsi="Arial" w:cs="Arial"/>
          <w:sz w:val="24"/>
          <w:szCs w:val="24"/>
        </w:rPr>
        <w:t>managing,</w:t>
      </w:r>
      <w:r w:rsidRPr="00AA1BC4">
        <w:rPr>
          <w:rFonts w:ascii="Arial" w:hAnsi="Arial" w:cs="Arial"/>
          <w:sz w:val="24"/>
          <w:szCs w:val="24"/>
        </w:rPr>
        <w:t xml:space="preserve"> and mitigating risk </w:t>
      </w:r>
    </w:p>
    <w:p w14:paraId="196660B9" w14:textId="77777777" w:rsidR="00AA1BC4" w:rsidRDefault="00AA1BC4" w:rsidP="00AA1BC4">
      <w:pPr>
        <w:autoSpaceDE w:val="0"/>
        <w:autoSpaceDN w:val="0"/>
        <w:adjustRightInd w:val="0"/>
        <w:spacing w:after="0" w:line="240" w:lineRule="auto"/>
        <w:rPr>
          <w:rFonts w:ascii="Arial" w:hAnsi="Arial" w:cs="Arial"/>
          <w:sz w:val="24"/>
          <w:szCs w:val="24"/>
        </w:rPr>
      </w:pPr>
    </w:p>
    <w:p w14:paraId="7C8E5EEA" w14:textId="2CBAE816" w:rsidR="008461E6" w:rsidRPr="00AA1BC4" w:rsidRDefault="007324FB" w:rsidP="00AA1BC4">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 xml:space="preserve">Continuous school improvement Headteachers: </w:t>
      </w:r>
    </w:p>
    <w:p w14:paraId="0C010CC9" w14:textId="2F45AE20" w:rsidR="008461E6"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make use of effective and proportional processes of evaluation to identify and analyse complex or persistent problems and barriers which limit school effectiveness, and identify priority areas for improvement </w:t>
      </w:r>
    </w:p>
    <w:p w14:paraId="768039A4" w14:textId="3F7AB73C" w:rsidR="008461E6" w:rsidRPr="00AA1BC4"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lastRenderedPageBreak/>
        <w:t xml:space="preserve">develop appropriate evidence-informed strategies for improvement as part of well-targeted plans which are realistic, timely, appropriately sequenced and suited to </w:t>
      </w:r>
      <w:r w:rsidR="00661067">
        <w:rPr>
          <w:rFonts w:ascii="Arial" w:hAnsi="Arial" w:cs="Arial"/>
          <w:sz w:val="24"/>
          <w:szCs w:val="24"/>
        </w:rPr>
        <w:t>each of the</w:t>
      </w:r>
      <w:r w:rsidRPr="00AA1BC4">
        <w:rPr>
          <w:rFonts w:ascii="Arial" w:hAnsi="Arial" w:cs="Arial"/>
          <w:sz w:val="24"/>
          <w:szCs w:val="24"/>
        </w:rPr>
        <w:t xml:space="preserve"> school’s context </w:t>
      </w:r>
    </w:p>
    <w:p w14:paraId="39233E1C" w14:textId="138FBC09" w:rsidR="008461E6" w:rsidRDefault="007324FB" w:rsidP="00AA1BC4">
      <w:pPr>
        <w:pStyle w:val="ListParagraph"/>
        <w:numPr>
          <w:ilvl w:val="0"/>
          <w:numId w:val="30"/>
        </w:numPr>
        <w:autoSpaceDE w:val="0"/>
        <w:autoSpaceDN w:val="0"/>
        <w:adjustRightInd w:val="0"/>
        <w:spacing w:after="0" w:line="240" w:lineRule="auto"/>
        <w:rPr>
          <w:rFonts w:ascii="Arial" w:hAnsi="Arial" w:cs="Arial"/>
          <w:sz w:val="24"/>
          <w:szCs w:val="24"/>
        </w:rPr>
      </w:pPr>
      <w:r w:rsidRPr="00AA1BC4">
        <w:rPr>
          <w:rFonts w:ascii="Arial" w:hAnsi="Arial" w:cs="Arial"/>
          <w:sz w:val="24"/>
          <w:szCs w:val="24"/>
        </w:rPr>
        <w:t xml:space="preserve">ensure careful and effective implementation of improvement strategies, which lead to sustained school improvement over time </w:t>
      </w:r>
    </w:p>
    <w:p w14:paraId="654FE85F" w14:textId="77777777" w:rsidR="008461E6" w:rsidRPr="00BA31EC" w:rsidRDefault="008461E6" w:rsidP="008461E6">
      <w:pPr>
        <w:autoSpaceDE w:val="0"/>
        <w:autoSpaceDN w:val="0"/>
        <w:adjustRightInd w:val="0"/>
        <w:spacing w:after="0" w:line="240" w:lineRule="auto"/>
        <w:rPr>
          <w:rFonts w:ascii="Arial" w:hAnsi="Arial" w:cs="Arial"/>
          <w:sz w:val="24"/>
          <w:szCs w:val="24"/>
        </w:rPr>
      </w:pPr>
    </w:p>
    <w:p w14:paraId="2DA4D68B" w14:textId="321DEF8C" w:rsidR="008461E6" w:rsidRPr="00AA1BC4" w:rsidRDefault="007324FB" w:rsidP="008461E6">
      <w:pPr>
        <w:autoSpaceDE w:val="0"/>
        <w:autoSpaceDN w:val="0"/>
        <w:adjustRightInd w:val="0"/>
        <w:spacing w:after="0" w:line="240" w:lineRule="auto"/>
        <w:rPr>
          <w:rFonts w:ascii="Arial" w:hAnsi="Arial" w:cs="Arial"/>
          <w:sz w:val="24"/>
          <w:szCs w:val="24"/>
          <w:u w:val="single"/>
        </w:rPr>
      </w:pPr>
      <w:r w:rsidRPr="00BA31EC">
        <w:rPr>
          <w:rFonts w:ascii="Arial" w:hAnsi="Arial" w:cs="Arial"/>
          <w:sz w:val="24"/>
          <w:szCs w:val="24"/>
        </w:rPr>
        <w:t xml:space="preserve"> </w:t>
      </w:r>
      <w:r w:rsidRPr="00AA1BC4">
        <w:rPr>
          <w:rFonts w:ascii="Arial" w:hAnsi="Arial" w:cs="Arial"/>
          <w:sz w:val="24"/>
          <w:szCs w:val="24"/>
          <w:u w:val="single"/>
        </w:rPr>
        <w:t xml:space="preserve">Working in partnership: </w:t>
      </w:r>
    </w:p>
    <w:p w14:paraId="4FC6598B" w14:textId="27735FE9" w:rsidR="00BA31EC"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forge constructive relationships </w:t>
      </w:r>
      <w:r w:rsidR="008461E6" w:rsidRPr="00BA31EC">
        <w:rPr>
          <w:rFonts w:ascii="Arial" w:hAnsi="Arial" w:cs="Arial"/>
          <w:sz w:val="24"/>
          <w:szCs w:val="24"/>
        </w:rPr>
        <w:t xml:space="preserve">across the </w:t>
      </w:r>
      <w:r w:rsidR="00661067">
        <w:rPr>
          <w:rFonts w:ascii="Arial" w:hAnsi="Arial" w:cs="Arial"/>
          <w:sz w:val="24"/>
          <w:szCs w:val="24"/>
        </w:rPr>
        <w:t>f</w:t>
      </w:r>
      <w:r w:rsidR="008461E6" w:rsidRPr="00BA31EC">
        <w:rPr>
          <w:rFonts w:ascii="Arial" w:hAnsi="Arial" w:cs="Arial"/>
          <w:sz w:val="24"/>
          <w:szCs w:val="24"/>
        </w:rPr>
        <w:t xml:space="preserve">ederation and </w:t>
      </w:r>
      <w:r w:rsidR="0095214E" w:rsidRPr="00BA31EC">
        <w:rPr>
          <w:rFonts w:ascii="Arial" w:hAnsi="Arial" w:cs="Arial"/>
          <w:sz w:val="24"/>
          <w:szCs w:val="24"/>
        </w:rPr>
        <w:t>beyond,</w:t>
      </w:r>
      <w:r w:rsidRPr="00BA31EC">
        <w:rPr>
          <w:rFonts w:ascii="Arial" w:hAnsi="Arial" w:cs="Arial"/>
          <w:sz w:val="24"/>
          <w:szCs w:val="24"/>
        </w:rPr>
        <w:t xml:space="preserve"> working in partnership with parents, carers and the local community</w:t>
      </w:r>
    </w:p>
    <w:p w14:paraId="184925CF" w14:textId="77777777" w:rsidR="00BA31EC"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commit their school</w:t>
      </w:r>
      <w:r w:rsidR="008461E6" w:rsidRPr="00BA31EC">
        <w:rPr>
          <w:rFonts w:ascii="Arial" w:hAnsi="Arial" w:cs="Arial"/>
          <w:sz w:val="24"/>
          <w:szCs w:val="24"/>
        </w:rPr>
        <w:t>s</w:t>
      </w:r>
      <w:r w:rsidRPr="00BA31EC">
        <w:rPr>
          <w:rFonts w:ascii="Arial" w:hAnsi="Arial" w:cs="Arial"/>
          <w:sz w:val="24"/>
          <w:szCs w:val="24"/>
        </w:rPr>
        <w:t xml:space="preserve"> to work successfully with other schools and organisations in a climate of mutual challenge and support </w:t>
      </w:r>
    </w:p>
    <w:p w14:paraId="1C97BD6A" w14:textId="34A0CF9A" w:rsidR="008461E6"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establish and maintain working relationships with fellow professionals and colleagues across other public services to improve educational outcomes for all students </w:t>
      </w:r>
    </w:p>
    <w:p w14:paraId="3665DF23" w14:textId="77777777" w:rsidR="008461E6" w:rsidRPr="00BA31EC" w:rsidRDefault="008461E6" w:rsidP="008461E6">
      <w:pPr>
        <w:autoSpaceDE w:val="0"/>
        <w:autoSpaceDN w:val="0"/>
        <w:adjustRightInd w:val="0"/>
        <w:spacing w:after="0" w:line="240" w:lineRule="auto"/>
        <w:rPr>
          <w:rFonts w:ascii="Arial" w:hAnsi="Arial" w:cs="Arial"/>
          <w:sz w:val="24"/>
          <w:szCs w:val="24"/>
        </w:rPr>
      </w:pPr>
    </w:p>
    <w:p w14:paraId="51846DD1" w14:textId="77777777" w:rsidR="00BA31EC" w:rsidRPr="00AA1BC4" w:rsidRDefault="007324FB" w:rsidP="008461E6">
      <w:pPr>
        <w:autoSpaceDE w:val="0"/>
        <w:autoSpaceDN w:val="0"/>
        <w:adjustRightInd w:val="0"/>
        <w:spacing w:after="0" w:line="240" w:lineRule="auto"/>
        <w:rPr>
          <w:rFonts w:ascii="Arial" w:hAnsi="Arial" w:cs="Arial"/>
          <w:sz w:val="24"/>
          <w:szCs w:val="24"/>
          <w:u w:val="single"/>
        </w:rPr>
      </w:pPr>
      <w:r w:rsidRPr="00BA31EC">
        <w:rPr>
          <w:rFonts w:ascii="Arial" w:hAnsi="Arial" w:cs="Arial"/>
          <w:sz w:val="24"/>
          <w:szCs w:val="24"/>
        </w:rPr>
        <w:t xml:space="preserve"> </w:t>
      </w:r>
      <w:r w:rsidRPr="00AA1BC4">
        <w:rPr>
          <w:rFonts w:ascii="Arial" w:hAnsi="Arial" w:cs="Arial"/>
          <w:sz w:val="24"/>
          <w:szCs w:val="24"/>
          <w:u w:val="single"/>
        </w:rPr>
        <w:t xml:space="preserve">Governance and accountability: </w:t>
      </w:r>
    </w:p>
    <w:p w14:paraId="7397DC7D" w14:textId="77777777" w:rsidR="00BA31EC"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understand and welcome the role of effective governance, upholding their obligation to give account and accept responsibility </w:t>
      </w:r>
    </w:p>
    <w:p w14:paraId="503F8E0E" w14:textId="77777777" w:rsidR="00BA31EC"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establish and sustain professional working relationship with those responsible for governance </w:t>
      </w:r>
    </w:p>
    <w:p w14:paraId="5B945859" w14:textId="77777777" w:rsidR="00BA31EC"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that staff know and understand their professional responsibilities and are held to account </w:t>
      </w:r>
    </w:p>
    <w:p w14:paraId="08046472" w14:textId="3314497D" w:rsidR="00A974F3" w:rsidRPr="00BA31EC" w:rsidRDefault="007324FB" w:rsidP="008461E6">
      <w:pPr>
        <w:pStyle w:val="ListParagraph"/>
        <w:numPr>
          <w:ilvl w:val="0"/>
          <w:numId w:val="30"/>
        </w:numPr>
        <w:autoSpaceDE w:val="0"/>
        <w:autoSpaceDN w:val="0"/>
        <w:adjustRightInd w:val="0"/>
        <w:spacing w:after="0" w:line="240" w:lineRule="auto"/>
        <w:rPr>
          <w:rFonts w:ascii="Arial" w:hAnsi="Arial" w:cs="Arial"/>
          <w:sz w:val="24"/>
          <w:szCs w:val="24"/>
        </w:rPr>
      </w:pPr>
      <w:r w:rsidRPr="00BA31EC">
        <w:rPr>
          <w:rFonts w:ascii="Arial" w:hAnsi="Arial" w:cs="Arial"/>
          <w:sz w:val="24"/>
          <w:szCs w:val="24"/>
        </w:rPr>
        <w:t xml:space="preserve">ensure the </w:t>
      </w:r>
      <w:r w:rsidR="00661067">
        <w:rPr>
          <w:rFonts w:ascii="Arial" w:hAnsi="Arial" w:cs="Arial"/>
          <w:sz w:val="24"/>
          <w:szCs w:val="24"/>
        </w:rPr>
        <w:t xml:space="preserve">federation </w:t>
      </w:r>
      <w:r w:rsidRPr="00BA31EC">
        <w:rPr>
          <w:rFonts w:ascii="Arial" w:hAnsi="Arial" w:cs="Arial"/>
          <w:sz w:val="24"/>
          <w:szCs w:val="24"/>
        </w:rPr>
        <w:t xml:space="preserve">effectively and efficiently operates within the required regulatory frameworks and meets all statutory duties </w:t>
      </w:r>
    </w:p>
    <w:p w14:paraId="1BC15B21" w14:textId="77777777" w:rsidR="00A974F3" w:rsidRPr="00BA31EC" w:rsidRDefault="00A974F3" w:rsidP="008461E6">
      <w:pPr>
        <w:autoSpaceDE w:val="0"/>
        <w:autoSpaceDN w:val="0"/>
        <w:adjustRightInd w:val="0"/>
        <w:spacing w:after="0" w:line="240" w:lineRule="auto"/>
        <w:rPr>
          <w:rFonts w:ascii="Arial" w:hAnsi="Arial" w:cs="Arial"/>
          <w:sz w:val="24"/>
          <w:szCs w:val="24"/>
        </w:rPr>
      </w:pPr>
    </w:p>
    <w:p w14:paraId="7E10B1AD" w14:textId="617D375A" w:rsidR="00A974F3" w:rsidRPr="00AA1BC4" w:rsidRDefault="007324FB" w:rsidP="008461E6">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Safeguarding</w:t>
      </w:r>
      <w:r w:rsidR="00A974F3" w:rsidRPr="00AA1BC4">
        <w:rPr>
          <w:rFonts w:ascii="Arial" w:hAnsi="Arial" w:cs="Arial"/>
          <w:sz w:val="24"/>
          <w:szCs w:val="24"/>
          <w:u w:val="single"/>
        </w:rPr>
        <w:t>:</w:t>
      </w:r>
    </w:p>
    <w:p w14:paraId="7F3BA871" w14:textId="1327968E" w:rsidR="00A974F3" w:rsidRPr="00AA1BC4" w:rsidRDefault="00E323F3" w:rsidP="00AA1BC4">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r</w:t>
      </w:r>
      <w:r w:rsidR="007324FB" w:rsidRPr="00AA1BC4">
        <w:rPr>
          <w:rFonts w:ascii="Arial" w:hAnsi="Arial" w:cs="Arial"/>
          <w:sz w:val="24"/>
          <w:szCs w:val="24"/>
        </w:rPr>
        <w:t xml:space="preserve">esponsible for promoting the welfare of all children and young people </w:t>
      </w:r>
    </w:p>
    <w:p w14:paraId="380F545D" w14:textId="33BE47D0" w:rsidR="008461E6" w:rsidRPr="00AA1BC4" w:rsidRDefault="00592B4A" w:rsidP="00AA1BC4">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c</w:t>
      </w:r>
      <w:r w:rsidR="007324FB" w:rsidRPr="00AA1BC4">
        <w:rPr>
          <w:rFonts w:ascii="Arial" w:hAnsi="Arial" w:cs="Arial"/>
          <w:sz w:val="24"/>
          <w:szCs w:val="24"/>
        </w:rPr>
        <w:t>reates an organisational culture which is vigilant to, monitors and prioritises the safeguarding of children and young people above all considerations</w:t>
      </w:r>
    </w:p>
    <w:p w14:paraId="3E8CFC76" w14:textId="38D7146B" w:rsidR="008461E6" w:rsidRPr="00BA31EC" w:rsidRDefault="008461E6" w:rsidP="008461E6">
      <w:pPr>
        <w:autoSpaceDE w:val="0"/>
        <w:autoSpaceDN w:val="0"/>
        <w:adjustRightInd w:val="0"/>
        <w:spacing w:after="0" w:line="240" w:lineRule="auto"/>
        <w:rPr>
          <w:rFonts w:ascii="Arial" w:hAnsi="Arial" w:cs="Arial"/>
          <w:sz w:val="24"/>
          <w:szCs w:val="24"/>
        </w:rPr>
      </w:pPr>
    </w:p>
    <w:p w14:paraId="0A6868C3" w14:textId="77777777" w:rsidR="00AA1BC4" w:rsidRDefault="007324FB" w:rsidP="008461E6">
      <w:pPr>
        <w:autoSpaceDE w:val="0"/>
        <w:autoSpaceDN w:val="0"/>
        <w:adjustRightInd w:val="0"/>
        <w:spacing w:after="0" w:line="240" w:lineRule="auto"/>
        <w:rPr>
          <w:rFonts w:ascii="Arial" w:hAnsi="Arial" w:cs="Arial"/>
          <w:sz w:val="24"/>
          <w:szCs w:val="24"/>
          <w:u w:val="single"/>
        </w:rPr>
      </w:pPr>
      <w:r w:rsidRPr="00AA1BC4">
        <w:rPr>
          <w:rFonts w:ascii="Arial" w:hAnsi="Arial" w:cs="Arial"/>
          <w:sz w:val="24"/>
          <w:szCs w:val="24"/>
          <w:u w:val="single"/>
        </w:rPr>
        <w:t>Promoting equality and diversity</w:t>
      </w:r>
      <w:r w:rsidR="00AA1BC4">
        <w:rPr>
          <w:rFonts w:ascii="Arial" w:hAnsi="Arial" w:cs="Arial"/>
          <w:sz w:val="24"/>
          <w:szCs w:val="24"/>
          <w:u w:val="single"/>
        </w:rPr>
        <w:t xml:space="preserve">: </w:t>
      </w:r>
      <w:r w:rsidRPr="00AA1BC4">
        <w:rPr>
          <w:rFonts w:ascii="Arial" w:hAnsi="Arial" w:cs="Arial"/>
          <w:sz w:val="24"/>
          <w:szCs w:val="24"/>
          <w:u w:val="single"/>
        </w:rPr>
        <w:t xml:space="preserve"> </w:t>
      </w:r>
    </w:p>
    <w:p w14:paraId="65E1C3CC" w14:textId="309B9F8E" w:rsidR="008461E6" w:rsidRPr="00AA1BC4" w:rsidRDefault="00AA1BC4" w:rsidP="00AA1BC4">
      <w:pPr>
        <w:pStyle w:val="ListParagraph"/>
        <w:numPr>
          <w:ilvl w:val="0"/>
          <w:numId w:val="30"/>
        </w:numPr>
        <w:autoSpaceDE w:val="0"/>
        <w:autoSpaceDN w:val="0"/>
        <w:adjustRightInd w:val="0"/>
        <w:spacing w:after="0" w:line="240" w:lineRule="auto"/>
        <w:rPr>
          <w:rFonts w:ascii="Arial" w:hAnsi="Arial" w:cs="Arial"/>
          <w:sz w:val="24"/>
          <w:szCs w:val="24"/>
          <w:u w:val="single"/>
        </w:rPr>
      </w:pPr>
      <w:r>
        <w:rPr>
          <w:rFonts w:ascii="Arial" w:hAnsi="Arial" w:cs="Arial"/>
          <w:sz w:val="24"/>
          <w:szCs w:val="24"/>
        </w:rPr>
        <w:t>to</w:t>
      </w:r>
      <w:r w:rsidR="007324FB" w:rsidRPr="00AA1BC4">
        <w:rPr>
          <w:rFonts w:ascii="Arial" w:hAnsi="Arial" w:cs="Arial"/>
          <w:sz w:val="24"/>
          <w:szCs w:val="24"/>
        </w:rPr>
        <w:t xml:space="preserve"> accept everyone has a right to </w:t>
      </w:r>
      <w:r w:rsidR="008461E6" w:rsidRPr="00AA1BC4">
        <w:rPr>
          <w:rFonts w:ascii="Arial" w:hAnsi="Arial" w:cs="Arial"/>
          <w:sz w:val="24"/>
          <w:szCs w:val="24"/>
        </w:rPr>
        <w:t xml:space="preserve">their own </w:t>
      </w:r>
      <w:r w:rsidR="007324FB" w:rsidRPr="00AA1BC4">
        <w:rPr>
          <w:rFonts w:ascii="Arial" w:hAnsi="Arial" w:cs="Arial"/>
          <w:sz w:val="24"/>
          <w:szCs w:val="24"/>
        </w:rPr>
        <w:t xml:space="preserve">distinct identity </w:t>
      </w:r>
    </w:p>
    <w:p w14:paraId="2065CEF3" w14:textId="5D44C7A7" w:rsidR="00AA1BC4" w:rsidRDefault="00AA1BC4" w:rsidP="008461E6">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AA1BC4">
        <w:rPr>
          <w:rFonts w:ascii="Arial" w:hAnsi="Arial" w:cs="Arial"/>
          <w:sz w:val="24"/>
          <w:szCs w:val="24"/>
        </w:rPr>
        <w:t>o treat everyone with dignity and respect</w:t>
      </w:r>
      <w:r w:rsidR="008461E6" w:rsidRPr="00AA1BC4">
        <w:rPr>
          <w:rFonts w:ascii="Arial" w:hAnsi="Arial" w:cs="Arial"/>
          <w:sz w:val="24"/>
          <w:szCs w:val="24"/>
        </w:rPr>
        <w:t xml:space="preserve"> </w:t>
      </w:r>
    </w:p>
    <w:p w14:paraId="35F7303E" w14:textId="1561B61A" w:rsidR="008461E6" w:rsidRPr="00AA1BC4" w:rsidRDefault="00AA1BC4" w:rsidP="008461E6">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to</w:t>
      </w:r>
      <w:r w:rsidR="007324FB" w:rsidRPr="00AA1BC4">
        <w:rPr>
          <w:rFonts w:ascii="Arial" w:hAnsi="Arial" w:cs="Arial"/>
          <w:sz w:val="24"/>
          <w:szCs w:val="24"/>
        </w:rPr>
        <w:t xml:space="preserve"> promote and participate in the council’s work to eliminate discrimination; advance equality of opportunity; and foster good relations between our diverse communities.</w:t>
      </w:r>
    </w:p>
    <w:p w14:paraId="5839956A" w14:textId="77777777" w:rsidR="008461E6" w:rsidRPr="00BA31EC" w:rsidRDefault="008461E6" w:rsidP="008461E6">
      <w:pPr>
        <w:autoSpaceDE w:val="0"/>
        <w:autoSpaceDN w:val="0"/>
        <w:adjustRightInd w:val="0"/>
        <w:spacing w:after="0" w:line="240" w:lineRule="auto"/>
        <w:rPr>
          <w:rFonts w:ascii="Arial" w:hAnsi="Arial" w:cs="Arial"/>
          <w:sz w:val="24"/>
          <w:szCs w:val="24"/>
        </w:rPr>
      </w:pPr>
    </w:p>
    <w:p w14:paraId="3F73ABB1" w14:textId="08C66852" w:rsidR="008461E6" w:rsidRPr="0095214E" w:rsidRDefault="007324FB" w:rsidP="008461E6">
      <w:pPr>
        <w:autoSpaceDE w:val="0"/>
        <w:autoSpaceDN w:val="0"/>
        <w:adjustRightInd w:val="0"/>
        <w:spacing w:after="0" w:line="240" w:lineRule="auto"/>
        <w:rPr>
          <w:rFonts w:ascii="Arial" w:hAnsi="Arial" w:cs="Arial"/>
          <w:sz w:val="24"/>
          <w:szCs w:val="24"/>
          <w:u w:val="single"/>
        </w:rPr>
      </w:pPr>
      <w:r w:rsidRPr="0095214E">
        <w:rPr>
          <w:rFonts w:ascii="Arial" w:hAnsi="Arial" w:cs="Arial"/>
          <w:sz w:val="24"/>
          <w:szCs w:val="24"/>
          <w:u w:val="single"/>
        </w:rPr>
        <w:t>Developing Self and Others</w:t>
      </w:r>
      <w:r w:rsidR="0095214E">
        <w:rPr>
          <w:rFonts w:ascii="Arial" w:hAnsi="Arial" w:cs="Arial"/>
          <w:sz w:val="24"/>
          <w:szCs w:val="24"/>
          <w:u w:val="single"/>
        </w:rPr>
        <w:t>:</w:t>
      </w:r>
      <w:r w:rsidRPr="0095214E">
        <w:rPr>
          <w:rFonts w:ascii="Arial" w:hAnsi="Arial" w:cs="Arial"/>
          <w:sz w:val="24"/>
          <w:szCs w:val="24"/>
          <w:u w:val="single"/>
        </w:rPr>
        <w:t xml:space="preserve"> </w:t>
      </w:r>
    </w:p>
    <w:p w14:paraId="5FA54DD2" w14:textId="2C5403C6" w:rsidR="0095214E" w:rsidRDefault="0095214E" w:rsidP="0095214E">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95214E">
        <w:rPr>
          <w:rFonts w:ascii="Arial" w:hAnsi="Arial" w:cs="Arial"/>
          <w:sz w:val="24"/>
          <w:szCs w:val="24"/>
        </w:rPr>
        <w:t xml:space="preserve">o </w:t>
      </w:r>
      <w:r w:rsidR="008461E6" w:rsidRPr="0095214E">
        <w:rPr>
          <w:rFonts w:ascii="Arial" w:hAnsi="Arial" w:cs="Arial"/>
          <w:sz w:val="24"/>
          <w:szCs w:val="24"/>
        </w:rPr>
        <w:t xml:space="preserve">develop </w:t>
      </w:r>
      <w:r w:rsidR="007324FB" w:rsidRPr="0095214E">
        <w:rPr>
          <w:rFonts w:ascii="Arial" w:hAnsi="Arial" w:cs="Arial"/>
          <w:sz w:val="24"/>
          <w:szCs w:val="24"/>
        </w:rPr>
        <w:t xml:space="preserve">processes to generate a learning environment </w:t>
      </w:r>
    </w:p>
    <w:p w14:paraId="25D44D53" w14:textId="2E2181B9" w:rsidR="0095214E" w:rsidRDefault="0095214E" w:rsidP="0095214E">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95214E">
        <w:rPr>
          <w:rFonts w:ascii="Arial" w:hAnsi="Arial" w:cs="Arial"/>
          <w:sz w:val="24"/>
          <w:szCs w:val="24"/>
        </w:rPr>
        <w:t xml:space="preserve">o focus on the strengths and requirements of all individuals and enable them to further their skills and knowledge </w:t>
      </w:r>
    </w:p>
    <w:p w14:paraId="13862CB4" w14:textId="567A51ED" w:rsidR="0095214E" w:rsidRDefault="0095214E" w:rsidP="0095214E">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95214E">
        <w:rPr>
          <w:rFonts w:ascii="Arial" w:hAnsi="Arial" w:cs="Arial"/>
          <w:sz w:val="24"/>
          <w:szCs w:val="24"/>
        </w:rPr>
        <w:t xml:space="preserve">o actively pursue your own development </w:t>
      </w:r>
    </w:p>
    <w:p w14:paraId="1EFD7E66" w14:textId="2DA5C206" w:rsidR="008461E6" w:rsidRPr="0095214E" w:rsidRDefault="0095214E" w:rsidP="0095214E">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95214E">
        <w:rPr>
          <w:rFonts w:ascii="Arial" w:hAnsi="Arial" w:cs="Arial"/>
          <w:sz w:val="24"/>
          <w:szCs w:val="24"/>
        </w:rPr>
        <w:t>o be self-aware and role model continuous self-development</w:t>
      </w:r>
    </w:p>
    <w:p w14:paraId="7089DECC" w14:textId="77777777" w:rsidR="008461E6" w:rsidRPr="00BA31EC" w:rsidRDefault="008461E6" w:rsidP="008461E6">
      <w:pPr>
        <w:autoSpaceDE w:val="0"/>
        <w:autoSpaceDN w:val="0"/>
        <w:adjustRightInd w:val="0"/>
        <w:spacing w:after="0" w:line="240" w:lineRule="auto"/>
        <w:rPr>
          <w:rFonts w:ascii="Arial" w:hAnsi="Arial" w:cs="Arial"/>
          <w:sz w:val="24"/>
          <w:szCs w:val="24"/>
        </w:rPr>
      </w:pPr>
    </w:p>
    <w:p w14:paraId="282D7E1A" w14:textId="1615066B" w:rsidR="0095214E" w:rsidRPr="00E323F3" w:rsidRDefault="007324FB" w:rsidP="008461E6">
      <w:pPr>
        <w:autoSpaceDE w:val="0"/>
        <w:autoSpaceDN w:val="0"/>
        <w:adjustRightInd w:val="0"/>
        <w:spacing w:after="0" w:line="240" w:lineRule="auto"/>
        <w:rPr>
          <w:rFonts w:ascii="Arial" w:hAnsi="Arial" w:cs="Arial"/>
          <w:sz w:val="24"/>
          <w:szCs w:val="24"/>
          <w:u w:val="single"/>
        </w:rPr>
      </w:pPr>
      <w:r w:rsidRPr="00E323F3">
        <w:rPr>
          <w:rFonts w:ascii="Arial" w:hAnsi="Arial" w:cs="Arial"/>
          <w:sz w:val="24"/>
          <w:szCs w:val="24"/>
          <w:u w:val="single"/>
        </w:rPr>
        <w:t>Safer Recruitment</w:t>
      </w:r>
      <w:r w:rsidR="00DF2A2C">
        <w:rPr>
          <w:rFonts w:ascii="Arial" w:hAnsi="Arial" w:cs="Arial"/>
          <w:sz w:val="24"/>
          <w:szCs w:val="24"/>
          <w:u w:val="single"/>
        </w:rPr>
        <w:t xml:space="preserve">: </w:t>
      </w:r>
    </w:p>
    <w:p w14:paraId="281E7F69" w14:textId="32AC2CEF" w:rsidR="008461E6" w:rsidRPr="00CE0AEE" w:rsidRDefault="00CE0AEE" w:rsidP="00CE0AEE">
      <w:pPr>
        <w:pStyle w:val="ListParagraph"/>
        <w:numPr>
          <w:ilvl w:val="0"/>
          <w:numId w:val="30"/>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7324FB" w:rsidRPr="00CE0AEE">
        <w:rPr>
          <w:rFonts w:ascii="Arial" w:hAnsi="Arial" w:cs="Arial"/>
          <w:sz w:val="24"/>
          <w:szCs w:val="24"/>
        </w:rPr>
        <w:t xml:space="preserve">he </w:t>
      </w:r>
      <w:r w:rsidR="00661067">
        <w:rPr>
          <w:rFonts w:ascii="Arial" w:hAnsi="Arial" w:cs="Arial"/>
          <w:sz w:val="24"/>
          <w:szCs w:val="24"/>
        </w:rPr>
        <w:t>federation</w:t>
      </w:r>
      <w:r w:rsidR="007324FB" w:rsidRPr="00CE0AEE">
        <w:rPr>
          <w:rFonts w:ascii="Arial" w:hAnsi="Arial" w:cs="Arial"/>
          <w:sz w:val="24"/>
          <w:szCs w:val="24"/>
        </w:rPr>
        <w:t xml:space="preserve"> is committed to safeguarding and promoting the welfare of children and young people and expects all staff and volunteers to share this commitment.</w:t>
      </w:r>
    </w:p>
    <w:p w14:paraId="2A1E50A4" w14:textId="65382C4F" w:rsidR="007324FB" w:rsidRPr="00BA31EC" w:rsidRDefault="007324FB" w:rsidP="008461E6">
      <w:pPr>
        <w:autoSpaceDE w:val="0"/>
        <w:autoSpaceDN w:val="0"/>
        <w:adjustRightInd w:val="0"/>
        <w:spacing w:after="0" w:line="240" w:lineRule="auto"/>
        <w:rPr>
          <w:rFonts w:ascii="Arial" w:hAnsi="Arial" w:cs="Arial"/>
          <w:b/>
          <w:bCs/>
          <w:sz w:val="24"/>
          <w:szCs w:val="24"/>
        </w:rPr>
      </w:pPr>
    </w:p>
    <w:p w14:paraId="41945EFE" w14:textId="4E796CDB" w:rsidR="007324FB" w:rsidRPr="00BA31EC" w:rsidRDefault="007324FB" w:rsidP="00E323F3">
      <w:pPr>
        <w:autoSpaceDE w:val="0"/>
        <w:autoSpaceDN w:val="0"/>
        <w:adjustRightInd w:val="0"/>
        <w:spacing w:after="0" w:line="240" w:lineRule="auto"/>
        <w:rPr>
          <w:rFonts w:ascii="Arial" w:hAnsi="Arial" w:cs="Arial"/>
          <w:b/>
          <w:bCs/>
          <w:sz w:val="24"/>
          <w:szCs w:val="24"/>
        </w:rPr>
      </w:pPr>
    </w:p>
    <w:p w14:paraId="7562BB44" w14:textId="2CCEC34B" w:rsidR="00A63EF4" w:rsidRPr="00BA31EC" w:rsidRDefault="00A63EF4" w:rsidP="00257FDA">
      <w:pPr>
        <w:autoSpaceDE w:val="0"/>
        <w:autoSpaceDN w:val="0"/>
        <w:adjustRightInd w:val="0"/>
        <w:spacing w:after="0" w:line="240" w:lineRule="auto"/>
        <w:jc w:val="both"/>
        <w:rPr>
          <w:rFonts w:ascii="Arial" w:hAnsi="Arial" w:cs="Arial"/>
          <w:sz w:val="24"/>
          <w:szCs w:val="24"/>
        </w:rPr>
      </w:pPr>
    </w:p>
    <w:sectPr w:rsidR="00A63EF4" w:rsidRPr="00BA31EC" w:rsidSect="00BB068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6208" w14:textId="77777777" w:rsidR="00DF50A1" w:rsidRDefault="00DF50A1">
      <w:r>
        <w:separator/>
      </w:r>
    </w:p>
  </w:endnote>
  <w:endnote w:type="continuationSeparator" w:id="0">
    <w:p w14:paraId="4AE2E02A" w14:textId="77777777" w:rsidR="00DF50A1" w:rsidRDefault="00DF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letBoo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F694" w14:textId="77777777" w:rsidR="00DF50A1" w:rsidRDefault="00DF50A1">
      <w:r>
        <w:separator/>
      </w:r>
    </w:p>
  </w:footnote>
  <w:footnote w:type="continuationSeparator" w:id="0">
    <w:p w14:paraId="1A7ACB6A" w14:textId="77777777" w:rsidR="00DF50A1" w:rsidRDefault="00DF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26F"/>
    <w:multiLevelType w:val="hybridMultilevel"/>
    <w:tmpl w:val="AFF85FCA"/>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C75CDD"/>
    <w:multiLevelType w:val="hybridMultilevel"/>
    <w:tmpl w:val="8674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FB3"/>
    <w:multiLevelType w:val="multilevel"/>
    <w:tmpl w:val="8F8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D00A7"/>
    <w:multiLevelType w:val="hybridMultilevel"/>
    <w:tmpl w:val="1D00E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03464"/>
    <w:multiLevelType w:val="hybridMultilevel"/>
    <w:tmpl w:val="5FAE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B5C31"/>
    <w:multiLevelType w:val="hybridMultilevel"/>
    <w:tmpl w:val="18F61C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11D087F"/>
    <w:multiLevelType w:val="hybridMultilevel"/>
    <w:tmpl w:val="47DC4FB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DB65D9"/>
    <w:multiLevelType w:val="hybridMultilevel"/>
    <w:tmpl w:val="EF7629C2"/>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6503E"/>
    <w:multiLevelType w:val="hybridMultilevel"/>
    <w:tmpl w:val="A59A8C90"/>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222875"/>
    <w:multiLevelType w:val="hybridMultilevel"/>
    <w:tmpl w:val="B6D24A24"/>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23729D"/>
    <w:multiLevelType w:val="hybridMultilevel"/>
    <w:tmpl w:val="77A4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B001A"/>
    <w:multiLevelType w:val="hybridMultilevel"/>
    <w:tmpl w:val="0A6656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8FD0819"/>
    <w:multiLevelType w:val="hybridMultilevel"/>
    <w:tmpl w:val="1E2498F6"/>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504FE2"/>
    <w:multiLevelType w:val="hybridMultilevel"/>
    <w:tmpl w:val="D606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07483"/>
    <w:multiLevelType w:val="hybridMultilevel"/>
    <w:tmpl w:val="2F4E431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3546DA"/>
    <w:multiLevelType w:val="hybridMultilevel"/>
    <w:tmpl w:val="D28A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5427D"/>
    <w:multiLevelType w:val="hybridMultilevel"/>
    <w:tmpl w:val="DE364B1E"/>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9504B2D"/>
    <w:multiLevelType w:val="hybridMultilevel"/>
    <w:tmpl w:val="8478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13020"/>
    <w:multiLevelType w:val="hybridMultilevel"/>
    <w:tmpl w:val="DAC449F8"/>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D6A2244"/>
    <w:multiLevelType w:val="hybridMultilevel"/>
    <w:tmpl w:val="DD9AF548"/>
    <w:lvl w:ilvl="0" w:tplc="52CA91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316C82"/>
    <w:multiLevelType w:val="hybridMultilevel"/>
    <w:tmpl w:val="9F667BF2"/>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C0545F"/>
    <w:multiLevelType w:val="hybridMultilevel"/>
    <w:tmpl w:val="E508F7E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82B2C"/>
    <w:multiLevelType w:val="hybridMultilevel"/>
    <w:tmpl w:val="EC6A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35EE1"/>
    <w:multiLevelType w:val="hybridMultilevel"/>
    <w:tmpl w:val="68560122"/>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E60E77"/>
    <w:multiLevelType w:val="hybridMultilevel"/>
    <w:tmpl w:val="A6A47DC8"/>
    <w:lvl w:ilvl="0" w:tplc="5EB01778">
      <w:start w:val="1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A1F99"/>
    <w:multiLevelType w:val="hybridMultilevel"/>
    <w:tmpl w:val="E5BA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B320F"/>
    <w:multiLevelType w:val="hybridMultilevel"/>
    <w:tmpl w:val="45A67F92"/>
    <w:lvl w:ilvl="0" w:tplc="08090019">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F584991"/>
    <w:multiLevelType w:val="hybridMultilevel"/>
    <w:tmpl w:val="5146615C"/>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E92B55"/>
    <w:multiLevelType w:val="hybridMultilevel"/>
    <w:tmpl w:val="328A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56086"/>
    <w:multiLevelType w:val="hybridMultilevel"/>
    <w:tmpl w:val="9C6A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943718">
    <w:abstractNumId w:val="21"/>
  </w:num>
  <w:num w:numId="2" w16cid:durableId="461194145">
    <w:abstractNumId w:val="16"/>
  </w:num>
  <w:num w:numId="3" w16cid:durableId="490484450">
    <w:abstractNumId w:val="0"/>
  </w:num>
  <w:num w:numId="4" w16cid:durableId="1437363367">
    <w:abstractNumId w:val="23"/>
  </w:num>
  <w:num w:numId="5" w16cid:durableId="311905781">
    <w:abstractNumId w:val="27"/>
  </w:num>
  <w:num w:numId="6" w16cid:durableId="126052632">
    <w:abstractNumId w:val="9"/>
  </w:num>
  <w:num w:numId="7" w16cid:durableId="1580943861">
    <w:abstractNumId w:val="20"/>
  </w:num>
  <w:num w:numId="8" w16cid:durableId="1526291092">
    <w:abstractNumId w:val="7"/>
  </w:num>
  <w:num w:numId="9" w16cid:durableId="6907031">
    <w:abstractNumId w:val="8"/>
  </w:num>
  <w:num w:numId="10" w16cid:durableId="1820267395">
    <w:abstractNumId w:val="26"/>
  </w:num>
  <w:num w:numId="11" w16cid:durableId="1238705002">
    <w:abstractNumId w:val="12"/>
  </w:num>
  <w:num w:numId="12" w16cid:durableId="1718822854">
    <w:abstractNumId w:val="18"/>
  </w:num>
  <w:num w:numId="13" w16cid:durableId="481698957">
    <w:abstractNumId w:val="6"/>
  </w:num>
  <w:num w:numId="14" w16cid:durableId="354238643">
    <w:abstractNumId w:val="14"/>
  </w:num>
  <w:num w:numId="15" w16cid:durableId="1911118472">
    <w:abstractNumId w:val="5"/>
  </w:num>
  <w:num w:numId="16" w16cid:durableId="1679844710">
    <w:abstractNumId w:val="28"/>
  </w:num>
  <w:num w:numId="17" w16cid:durableId="1614435984">
    <w:abstractNumId w:val="25"/>
  </w:num>
  <w:num w:numId="18" w16cid:durableId="1171985083">
    <w:abstractNumId w:val="10"/>
  </w:num>
  <w:num w:numId="19" w16cid:durableId="1020661447">
    <w:abstractNumId w:val="29"/>
  </w:num>
  <w:num w:numId="20" w16cid:durableId="1588297437">
    <w:abstractNumId w:val="17"/>
  </w:num>
  <w:num w:numId="21" w16cid:durableId="1189100090">
    <w:abstractNumId w:val="4"/>
  </w:num>
  <w:num w:numId="22" w16cid:durableId="1979912952">
    <w:abstractNumId w:val="22"/>
  </w:num>
  <w:num w:numId="23" w16cid:durableId="682896770">
    <w:abstractNumId w:val="1"/>
  </w:num>
  <w:num w:numId="24" w16cid:durableId="1379935071">
    <w:abstractNumId w:val="2"/>
  </w:num>
  <w:num w:numId="25" w16cid:durableId="340623076">
    <w:abstractNumId w:val="11"/>
  </w:num>
  <w:num w:numId="26" w16cid:durableId="16005795">
    <w:abstractNumId w:val="13"/>
  </w:num>
  <w:num w:numId="27" w16cid:durableId="210577418">
    <w:abstractNumId w:val="19"/>
  </w:num>
  <w:num w:numId="28" w16cid:durableId="1092431548">
    <w:abstractNumId w:val="15"/>
  </w:num>
  <w:num w:numId="29" w16cid:durableId="27728657">
    <w:abstractNumId w:val="3"/>
  </w:num>
  <w:num w:numId="30" w16cid:durableId="16110069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68"/>
    <w:rsid w:val="000E406B"/>
    <w:rsid w:val="00193920"/>
    <w:rsid w:val="00257FDA"/>
    <w:rsid w:val="002C6F4D"/>
    <w:rsid w:val="002E52F4"/>
    <w:rsid w:val="00317C88"/>
    <w:rsid w:val="00322F09"/>
    <w:rsid w:val="0037760F"/>
    <w:rsid w:val="00443B76"/>
    <w:rsid w:val="00493125"/>
    <w:rsid w:val="004E2020"/>
    <w:rsid w:val="004F122B"/>
    <w:rsid w:val="00521304"/>
    <w:rsid w:val="00557122"/>
    <w:rsid w:val="00592B4A"/>
    <w:rsid w:val="00594AA2"/>
    <w:rsid w:val="005A0D55"/>
    <w:rsid w:val="005D25FE"/>
    <w:rsid w:val="00623EF7"/>
    <w:rsid w:val="00633FFE"/>
    <w:rsid w:val="00661067"/>
    <w:rsid w:val="006960A7"/>
    <w:rsid w:val="00703F34"/>
    <w:rsid w:val="00722F7B"/>
    <w:rsid w:val="007324FB"/>
    <w:rsid w:val="00742F6E"/>
    <w:rsid w:val="007512B4"/>
    <w:rsid w:val="0084287B"/>
    <w:rsid w:val="008461E6"/>
    <w:rsid w:val="00853968"/>
    <w:rsid w:val="00861F78"/>
    <w:rsid w:val="008B71DC"/>
    <w:rsid w:val="008C46BC"/>
    <w:rsid w:val="00924DF0"/>
    <w:rsid w:val="00930064"/>
    <w:rsid w:val="0095214E"/>
    <w:rsid w:val="00960FB2"/>
    <w:rsid w:val="00996D1D"/>
    <w:rsid w:val="009C5D91"/>
    <w:rsid w:val="00A63EF4"/>
    <w:rsid w:val="00A83511"/>
    <w:rsid w:val="00A974F3"/>
    <w:rsid w:val="00AA1BC4"/>
    <w:rsid w:val="00AA31D7"/>
    <w:rsid w:val="00AE30A3"/>
    <w:rsid w:val="00B0367B"/>
    <w:rsid w:val="00B56E85"/>
    <w:rsid w:val="00BA31EC"/>
    <w:rsid w:val="00BB0684"/>
    <w:rsid w:val="00C31D7B"/>
    <w:rsid w:val="00C659A9"/>
    <w:rsid w:val="00C819B7"/>
    <w:rsid w:val="00CA0358"/>
    <w:rsid w:val="00CB7C2E"/>
    <w:rsid w:val="00CE0AEE"/>
    <w:rsid w:val="00D81BF8"/>
    <w:rsid w:val="00D91564"/>
    <w:rsid w:val="00DC755F"/>
    <w:rsid w:val="00DF2A2C"/>
    <w:rsid w:val="00DF50A1"/>
    <w:rsid w:val="00E323F3"/>
    <w:rsid w:val="00E3573B"/>
    <w:rsid w:val="00E43283"/>
    <w:rsid w:val="00E7410D"/>
    <w:rsid w:val="00EC72A0"/>
    <w:rsid w:val="00F1618E"/>
    <w:rsid w:val="00F7460F"/>
    <w:rsid w:val="00FB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4DCCD"/>
  <w15:docId w15:val="{B4689965-66E9-412A-9FD4-83BAAB64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1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B0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684"/>
    <w:rPr>
      <w:rFonts w:ascii="Tahoma" w:hAnsi="Tahoma" w:cs="Tahoma"/>
      <w:sz w:val="16"/>
      <w:szCs w:val="16"/>
      <w:lang w:eastAsia="en-US"/>
    </w:rPr>
  </w:style>
  <w:style w:type="paragraph" w:styleId="Header">
    <w:name w:val="header"/>
    <w:basedOn w:val="Normal"/>
    <w:link w:val="HeaderChar"/>
    <w:uiPriority w:val="99"/>
    <w:rsid w:val="00924DF0"/>
    <w:pPr>
      <w:tabs>
        <w:tab w:val="center" w:pos="4153"/>
        <w:tab w:val="right" w:pos="8306"/>
      </w:tabs>
    </w:pPr>
  </w:style>
  <w:style w:type="character" w:customStyle="1" w:styleId="HeaderChar">
    <w:name w:val="Header Char"/>
    <w:basedOn w:val="DefaultParagraphFont"/>
    <w:link w:val="Header"/>
    <w:uiPriority w:val="99"/>
    <w:semiHidden/>
    <w:rsid w:val="0020271F"/>
    <w:rPr>
      <w:lang w:eastAsia="en-US"/>
    </w:rPr>
  </w:style>
  <w:style w:type="paragraph" w:styleId="Footer">
    <w:name w:val="footer"/>
    <w:basedOn w:val="Normal"/>
    <w:link w:val="FooterChar"/>
    <w:uiPriority w:val="99"/>
    <w:rsid w:val="00924DF0"/>
    <w:pPr>
      <w:tabs>
        <w:tab w:val="center" w:pos="4153"/>
        <w:tab w:val="right" w:pos="8306"/>
      </w:tabs>
    </w:pPr>
  </w:style>
  <w:style w:type="character" w:customStyle="1" w:styleId="FooterChar">
    <w:name w:val="Footer Char"/>
    <w:basedOn w:val="DefaultParagraphFont"/>
    <w:link w:val="Footer"/>
    <w:uiPriority w:val="99"/>
    <w:semiHidden/>
    <w:rsid w:val="0020271F"/>
    <w:rPr>
      <w:lang w:eastAsia="en-US"/>
    </w:rPr>
  </w:style>
  <w:style w:type="paragraph" w:styleId="ListParagraph">
    <w:name w:val="List Paragraph"/>
    <w:basedOn w:val="Normal"/>
    <w:qFormat/>
    <w:rsid w:val="00B0367B"/>
    <w:pPr>
      <w:ind w:left="720"/>
      <w:contextualSpacing/>
    </w:pPr>
  </w:style>
  <w:style w:type="paragraph" w:styleId="Revision">
    <w:name w:val="Revision"/>
    <w:hidden/>
    <w:uiPriority w:val="99"/>
    <w:semiHidden/>
    <w:rsid w:val="00CA0358"/>
    <w:rPr>
      <w:lang w:eastAsia="en-US"/>
    </w:rPr>
  </w:style>
  <w:style w:type="character" w:styleId="Hyperlink">
    <w:name w:val="Hyperlink"/>
    <w:basedOn w:val="DefaultParagraphFont"/>
    <w:uiPriority w:val="99"/>
    <w:unhideWhenUsed/>
    <w:rsid w:val="005D25FE"/>
    <w:rPr>
      <w:color w:val="0000FF" w:themeColor="hyperlink"/>
      <w:u w:val="single"/>
    </w:rPr>
  </w:style>
  <w:style w:type="character" w:styleId="UnresolvedMention">
    <w:name w:val="Unresolved Mention"/>
    <w:basedOn w:val="DefaultParagraphFont"/>
    <w:uiPriority w:val="99"/>
    <w:semiHidden/>
    <w:unhideWhenUsed/>
    <w:rsid w:val="005D25FE"/>
    <w:rPr>
      <w:color w:val="605E5C"/>
      <w:shd w:val="clear" w:color="auto" w:fill="E1DFDD"/>
    </w:rPr>
  </w:style>
  <w:style w:type="paragraph" w:customStyle="1" w:styleId="Default">
    <w:name w:val="Default"/>
    <w:rsid w:val="00193920"/>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6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1515</Words>
  <Characters>8642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Harrison (Executive Headteacher)</dc:creator>
  <cp:keywords/>
  <dc:description/>
  <cp:lastModifiedBy>Laura Teasdale</cp:lastModifiedBy>
  <cp:revision>2</cp:revision>
  <cp:lastPrinted>2014-02-06T13:31:00Z</cp:lastPrinted>
  <dcterms:created xsi:type="dcterms:W3CDTF">2023-03-28T10:58:00Z</dcterms:created>
  <dcterms:modified xsi:type="dcterms:W3CDTF">2023-03-28T10:58:00Z</dcterms:modified>
</cp:coreProperties>
</file>