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F3C1" w14:textId="77777777" w:rsidR="006E3064" w:rsidRDefault="00F10D65" w:rsidP="001422C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0D65">
        <w:rPr>
          <w:rFonts w:ascii="Arial" w:hAnsi="Arial" w:cs="Arial"/>
          <w:b/>
          <w:sz w:val="24"/>
          <w:szCs w:val="24"/>
        </w:rPr>
        <w:t>Person Specification</w:t>
      </w:r>
    </w:p>
    <w:p w14:paraId="05330908" w14:textId="0E8CBC4B" w:rsidR="006E3064" w:rsidRDefault="006D4605" w:rsidP="001422C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of </w:t>
      </w:r>
      <w:r w:rsidR="00B5494C">
        <w:rPr>
          <w:rFonts w:ascii="Arial" w:hAnsi="Arial" w:cs="Arial"/>
          <w:b/>
          <w:sz w:val="24"/>
          <w:szCs w:val="24"/>
        </w:rPr>
        <w:t>Faculty</w:t>
      </w:r>
      <w:r w:rsidR="001422CB">
        <w:rPr>
          <w:rFonts w:ascii="Arial" w:hAnsi="Arial" w:cs="Arial"/>
          <w:b/>
          <w:sz w:val="24"/>
          <w:szCs w:val="24"/>
        </w:rPr>
        <w:t xml:space="preserve"> </w:t>
      </w:r>
    </w:p>
    <w:p w14:paraId="1ECF1D9C" w14:textId="2F383E84" w:rsidR="007F7C50" w:rsidRPr="007F7C50" w:rsidRDefault="007F7C50" w:rsidP="001422CB">
      <w:pPr>
        <w:ind w:firstLine="720"/>
        <w:jc w:val="center"/>
        <w:rPr>
          <w:rFonts w:ascii="Arial" w:hAnsi="Arial" w:cs="Arial"/>
          <w:szCs w:val="24"/>
        </w:rPr>
      </w:pPr>
      <w:r w:rsidRPr="007F7C50">
        <w:rPr>
          <w:rFonts w:ascii="Arial" w:hAnsi="Arial" w:cs="Arial"/>
          <w:szCs w:val="24"/>
        </w:rPr>
        <w:t>Essential requirements (E) are those without which an applicant will not be considered for appointment.  Desirable requirements (D), whilst desired, a candidate will still be considered for appointment without these.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039"/>
        <w:gridCol w:w="425"/>
      </w:tblGrid>
      <w:tr w:rsidR="007F7C50" w14:paraId="6D99AEA5" w14:textId="77777777" w:rsidTr="007F7C50">
        <w:tc>
          <w:tcPr>
            <w:tcW w:w="9039" w:type="dxa"/>
          </w:tcPr>
          <w:p w14:paraId="23B30029" w14:textId="3C1F183D" w:rsidR="007F7C50" w:rsidRPr="00F10D65" w:rsidRDefault="007F7C50" w:rsidP="006E3064">
            <w:pPr>
              <w:pStyle w:val="Heading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Personal attributes required based on Job Description</w:t>
            </w:r>
          </w:p>
        </w:tc>
        <w:tc>
          <w:tcPr>
            <w:tcW w:w="425" w:type="dxa"/>
          </w:tcPr>
          <w:p w14:paraId="2519E602" w14:textId="3D26885C" w:rsidR="007F7C50" w:rsidRPr="00F10D65" w:rsidRDefault="007F7C50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65" w14:paraId="493FA90F" w14:textId="77777777" w:rsidTr="007F7C50">
        <w:tc>
          <w:tcPr>
            <w:tcW w:w="9039" w:type="dxa"/>
          </w:tcPr>
          <w:p w14:paraId="27954FAD" w14:textId="4C5BC619" w:rsidR="00F10D65" w:rsidRPr="006E3064" w:rsidRDefault="00F10D65" w:rsidP="006E3064">
            <w:pPr>
              <w:pStyle w:val="Heading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261E696E" w14:textId="77777777" w:rsidR="00F10D65" w:rsidRPr="00F10D65" w:rsidRDefault="00F10D65" w:rsidP="0068411A">
            <w:pPr>
              <w:numPr>
                <w:ilvl w:val="0"/>
                <w:numId w:val="1"/>
              </w:numPr>
              <w:tabs>
                <w:tab w:val="left" w:pos="357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14:paraId="77BF62AC" w14:textId="77777777" w:rsidR="00F10D65" w:rsidRPr="00F10D65" w:rsidRDefault="00F10D65" w:rsidP="0068411A">
            <w:pPr>
              <w:numPr>
                <w:ilvl w:val="0"/>
                <w:numId w:val="1"/>
              </w:numPr>
              <w:tabs>
                <w:tab w:val="left" w:pos="357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 xml:space="preserve">Qualified to degree level </w:t>
            </w:r>
          </w:p>
          <w:p w14:paraId="2437200A" w14:textId="3282FA0B" w:rsidR="001422CB" w:rsidRPr="006D4605" w:rsidRDefault="00F10D65" w:rsidP="006D46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Relevant post-graduate qualification in education or management.</w:t>
            </w:r>
          </w:p>
        </w:tc>
        <w:tc>
          <w:tcPr>
            <w:tcW w:w="425" w:type="dxa"/>
          </w:tcPr>
          <w:p w14:paraId="0FE1263F" w14:textId="77777777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br/>
              <w:t>E</w:t>
            </w:r>
          </w:p>
          <w:p w14:paraId="4B8508FE" w14:textId="77777777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FCC3CA7" w14:textId="5A82F695" w:rsidR="002B668A" w:rsidRPr="00F10D65" w:rsidRDefault="00F10D65" w:rsidP="007F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10D65" w14:paraId="5F1483C1" w14:textId="77777777" w:rsidTr="007F7C50">
        <w:tc>
          <w:tcPr>
            <w:tcW w:w="9039" w:type="dxa"/>
          </w:tcPr>
          <w:p w14:paraId="32A0C0D0" w14:textId="7BDF9B75" w:rsidR="00F10D65" w:rsidRPr="006E3064" w:rsidRDefault="00F10D65" w:rsidP="006E3064">
            <w:pPr>
              <w:pStyle w:val="Heading1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A6501F">
              <w:rPr>
                <w:rFonts w:ascii="Arial" w:hAnsi="Arial"/>
                <w:sz w:val="24"/>
                <w:szCs w:val="24"/>
              </w:rPr>
              <w:t>Experience</w:t>
            </w:r>
          </w:p>
          <w:p w14:paraId="5C11BFDB" w14:textId="76F878D1" w:rsidR="00F10D65" w:rsidRPr="00F10D65" w:rsidRDefault="006D4605" w:rsidP="00F10D65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2 years successful teaching at KS4</w:t>
            </w:r>
          </w:p>
          <w:p w14:paraId="6F0DB2E1" w14:textId="49B3CDE9" w:rsidR="002C08FF" w:rsidRDefault="006D4605" w:rsidP="00C724A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Raising attainment at KS3/4 in </w:t>
            </w:r>
            <w:r w:rsidR="00B5494C">
              <w:rPr>
                <w:rFonts w:ascii="Arial" w:hAnsi="Arial" w:cs="Arial"/>
                <w:sz w:val="24"/>
                <w:szCs w:val="24"/>
              </w:rPr>
              <w:t>the core subject taught within the faculty.</w:t>
            </w:r>
          </w:p>
          <w:p w14:paraId="0CE50E85" w14:textId="77777777" w:rsidR="006D4605" w:rsidRDefault="006D4605" w:rsidP="00C724A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 broad ability range of students including high ability students</w:t>
            </w:r>
          </w:p>
          <w:p w14:paraId="7F9E4CA0" w14:textId="67FF2355" w:rsidR="006D4605" w:rsidRPr="00C724A6" w:rsidRDefault="006D4605" w:rsidP="00C724A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middle leadership</w:t>
            </w:r>
            <w:r w:rsidR="00B5494C">
              <w:rPr>
                <w:rFonts w:ascii="Arial" w:hAnsi="Arial" w:cs="Arial"/>
                <w:sz w:val="24"/>
                <w:szCs w:val="24"/>
              </w:rPr>
              <w:t>, at least at 2</w:t>
            </w:r>
            <w:r w:rsidR="00B5494C" w:rsidRPr="00B5494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B5494C">
              <w:rPr>
                <w:rFonts w:ascii="Arial" w:hAnsi="Arial" w:cs="Arial"/>
                <w:sz w:val="24"/>
                <w:szCs w:val="24"/>
              </w:rPr>
              <w:t xml:space="preserve"> in department level.</w:t>
            </w:r>
          </w:p>
        </w:tc>
        <w:tc>
          <w:tcPr>
            <w:tcW w:w="425" w:type="dxa"/>
          </w:tcPr>
          <w:p w14:paraId="76EE8EC2" w14:textId="77777777" w:rsidR="00F10D65" w:rsidRDefault="00F10D65" w:rsidP="007F7C5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70E91B0" w14:textId="77777777" w:rsid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BC0F129" w14:textId="73F09193" w:rsidR="006D4605" w:rsidRDefault="006D460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A7E7F66" w14:textId="02F66A28" w:rsidR="006D4605" w:rsidRDefault="006D460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A55225F" w14:textId="24FC2E5B" w:rsidR="00F10D65" w:rsidRDefault="00B5494C" w:rsidP="007F7C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10D65" w14:paraId="088D083D" w14:textId="77777777" w:rsidTr="007F7C50">
        <w:tc>
          <w:tcPr>
            <w:tcW w:w="9039" w:type="dxa"/>
          </w:tcPr>
          <w:p w14:paraId="51BCE1E0" w14:textId="77CB8AD0" w:rsidR="00F10D65" w:rsidRPr="006E3064" w:rsidRDefault="00F10D65" w:rsidP="006E306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Knowledge and Understanding</w:t>
            </w:r>
          </w:p>
          <w:p w14:paraId="13F7DAAB" w14:textId="6EF209F8" w:rsidR="00F10D65" w:rsidRDefault="00F10D65" w:rsidP="00A433E1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 xml:space="preserve">Detailed knowledge of </w:t>
            </w:r>
            <w:r w:rsidR="006E3064">
              <w:rPr>
                <w:rFonts w:ascii="Arial" w:hAnsi="Arial" w:cs="Arial"/>
                <w:sz w:val="24"/>
                <w:szCs w:val="24"/>
              </w:rPr>
              <w:t xml:space="preserve">11-16 </w:t>
            </w:r>
            <w:r w:rsidR="00A433E1">
              <w:rPr>
                <w:rFonts w:ascii="Arial" w:hAnsi="Arial" w:cs="Arial"/>
                <w:sz w:val="24"/>
                <w:szCs w:val="24"/>
              </w:rPr>
              <w:t>curriculum and current developments</w:t>
            </w:r>
            <w:r w:rsidR="006E3064">
              <w:rPr>
                <w:rFonts w:ascii="Arial" w:hAnsi="Arial" w:cs="Arial"/>
                <w:sz w:val="24"/>
                <w:szCs w:val="24"/>
              </w:rPr>
              <w:t xml:space="preserve"> relevant to your subject.</w:t>
            </w:r>
          </w:p>
          <w:p w14:paraId="6857DE78" w14:textId="71331440" w:rsidR="00A433E1" w:rsidRDefault="00A433E1" w:rsidP="00A433E1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 knowledge of KS1 and 2 curricula and how these influence KS3 and 4 schemes of work</w:t>
            </w:r>
            <w:r w:rsidR="006E3064">
              <w:rPr>
                <w:rFonts w:ascii="Arial" w:hAnsi="Arial" w:cs="Arial"/>
                <w:sz w:val="24"/>
                <w:szCs w:val="24"/>
              </w:rPr>
              <w:t xml:space="preserve"> in your subject.</w:t>
            </w:r>
          </w:p>
          <w:p w14:paraId="2D0DE876" w14:textId="11816D5F" w:rsidR="00A433E1" w:rsidRDefault="00A433E1" w:rsidP="00A433E1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effectively use data to set targets, monitor and raise standards, initially with support.</w:t>
            </w:r>
          </w:p>
          <w:p w14:paraId="41FB7248" w14:textId="77777777" w:rsidR="00F10D65" w:rsidRPr="00B5494C" w:rsidRDefault="00A433E1" w:rsidP="006E3064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understanding of issues related to the national curriculum</w:t>
            </w:r>
          </w:p>
          <w:p w14:paraId="268C7FE7" w14:textId="665C1E67" w:rsidR="00B5494C" w:rsidRPr="00F10D65" w:rsidRDefault="00B5494C" w:rsidP="006E3064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teach Biology, Chemistry and Physics to at least GCSE level.</w:t>
            </w:r>
          </w:p>
        </w:tc>
        <w:tc>
          <w:tcPr>
            <w:tcW w:w="425" w:type="dxa"/>
          </w:tcPr>
          <w:p w14:paraId="77139A14" w14:textId="77777777" w:rsidR="00F10D65" w:rsidRPr="00F10D65" w:rsidRDefault="00F10D65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</w:p>
          <w:p w14:paraId="2DBE9041" w14:textId="77777777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D65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2B0DF70" w14:textId="77777777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788CA6" w14:textId="6EDA3CB6" w:rsidR="00F10D65" w:rsidRPr="00F10D65" w:rsidRDefault="00A433E1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9B8A8A7" w14:textId="4557F94B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2AF22C" w14:textId="5B0390BB" w:rsidR="00F10D65" w:rsidRPr="00F10D65" w:rsidRDefault="00A433E1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6996437" w14:textId="77777777" w:rsidR="00F10D65" w:rsidRPr="00F10D65" w:rsidRDefault="00F10D65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744FC" w14:textId="77777777" w:rsidR="00F10D65" w:rsidRDefault="00A433E1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D04B47E" w14:textId="6CEE6324" w:rsidR="00B5494C" w:rsidRPr="00F10D65" w:rsidRDefault="00B5494C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E3064" w14:paraId="17A36508" w14:textId="77777777" w:rsidTr="007F7C50">
        <w:tc>
          <w:tcPr>
            <w:tcW w:w="9039" w:type="dxa"/>
          </w:tcPr>
          <w:p w14:paraId="5FF5B6BC" w14:textId="77777777" w:rsidR="006E3064" w:rsidRPr="00DF2FB2" w:rsidRDefault="006E3064" w:rsidP="007B501A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Skills and Abilities</w:t>
            </w:r>
          </w:p>
          <w:p w14:paraId="707024BC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Excellent communication skills, both verbal and written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F2FB2">
              <w:rPr>
                <w:rFonts w:ascii="Arial" w:hAnsi="Arial" w:cs="Arial"/>
                <w:sz w:val="24"/>
                <w:szCs w:val="24"/>
              </w:rPr>
              <w:t xml:space="preserve"> with the ability to negotiate and consult tactfully and effectively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DF2FB2">
              <w:rPr>
                <w:rFonts w:ascii="Arial" w:hAnsi="Arial" w:cs="Arial"/>
                <w:sz w:val="24"/>
                <w:szCs w:val="24"/>
              </w:rPr>
              <w:t xml:space="preserve"> to achieve desirable outcomes.</w:t>
            </w:r>
          </w:p>
          <w:p w14:paraId="193E235B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Excellent ability to make well-judged decisions based upon accurate analysis and interpretation of appropriate data or information.</w:t>
            </w:r>
          </w:p>
          <w:p w14:paraId="7FDF12A0" w14:textId="105E55FD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Strong resilience to operate in a challenging environment.</w:t>
            </w:r>
          </w:p>
          <w:p w14:paraId="2BDA89A6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Readiness to seek and respond to advice and guidance.</w:t>
            </w:r>
          </w:p>
          <w:p w14:paraId="79DF7327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 xml:space="preserve">Excellent collaborative working skills to perform effectively as part of the wider team of the Fylde Coast Academy Trust. </w:t>
            </w:r>
          </w:p>
          <w:p w14:paraId="0C5194CF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Expert and robust people management and leadership skills, to lead by example.</w:t>
            </w:r>
          </w:p>
          <w:p w14:paraId="30C68392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Determination to promote equality of opportunity throughout all aspects of academy life.</w:t>
            </w:r>
          </w:p>
          <w:p w14:paraId="4AB23E9F" w14:textId="77777777" w:rsidR="006E3064" w:rsidRPr="00DF2FB2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Ability to set, expect and monitor excellent standards.</w:t>
            </w:r>
          </w:p>
          <w:p w14:paraId="331937A6" w14:textId="77777777" w:rsidR="006E3064" w:rsidRDefault="006E3064" w:rsidP="007B501A">
            <w:pPr>
              <w:pStyle w:val="ListParagraph"/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 xml:space="preserve">Strong ability and drive to achieve challenging personal and organisational goals. </w:t>
            </w:r>
          </w:p>
          <w:p w14:paraId="1E99487F" w14:textId="6978A5A2" w:rsidR="006E3064" w:rsidRPr="006E3064" w:rsidRDefault="006E3064" w:rsidP="006E3064">
            <w:pPr>
              <w:pStyle w:val="Heading1"/>
              <w:numPr>
                <w:ilvl w:val="0"/>
                <w:numId w:val="4"/>
              </w:numPr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064">
              <w:rPr>
                <w:rFonts w:ascii="Arial" w:hAnsi="Arial" w:cs="Arial"/>
                <w:b w:val="0"/>
                <w:sz w:val="24"/>
                <w:szCs w:val="24"/>
              </w:rPr>
              <w:t>Positive outlook, good sense of humour</w:t>
            </w:r>
          </w:p>
        </w:tc>
        <w:tc>
          <w:tcPr>
            <w:tcW w:w="425" w:type="dxa"/>
          </w:tcPr>
          <w:p w14:paraId="547718E2" w14:textId="77777777" w:rsidR="006E3064" w:rsidRPr="00DF2FB2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</w:p>
          <w:p w14:paraId="11D7D35A" w14:textId="77777777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FD3EF9A" w14:textId="77777777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B9A80" w14:textId="77777777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2D2C8" w14:textId="19B821DA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</w:p>
          <w:p w14:paraId="11DCF191" w14:textId="77777777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</w:p>
          <w:p w14:paraId="049FAC3E" w14:textId="47F75800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7C9F7DE4" w14:textId="77777777" w:rsidR="006E3064" w:rsidRPr="00DF2FB2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</w:p>
          <w:p w14:paraId="0DAD9CF3" w14:textId="77777777" w:rsidR="006E3064" w:rsidRPr="00DF2FB2" w:rsidRDefault="006E3064" w:rsidP="007F7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</w:r>
            <w:r w:rsidRPr="00DF2FB2">
              <w:rPr>
                <w:rFonts w:ascii="Arial" w:hAnsi="Arial" w:cs="Arial"/>
                <w:sz w:val="24"/>
                <w:szCs w:val="24"/>
              </w:rPr>
              <w:br/>
              <w:t>E</w:t>
            </w:r>
          </w:p>
          <w:p w14:paraId="586AD956" w14:textId="77777777" w:rsidR="006E3064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97EFC56" w14:textId="7DD57BAA" w:rsidR="006E3064" w:rsidRPr="00F10D65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E3064" w14:paraId="4E32C10C" w14:textId="77777777" w:rsidTr="007F7C50">
        <w:tc>
          <w:tcPr>
            <w:tcW w:w="9039" w:type="dxa"/>
          </w:tcPr>
          <w:p w14:paraId="1B646854" w14:textId="77777777" w:rsidR="006E3064" w:rsidRPr="00DF2FB2" w:rsidRDefault="006E3064" w:rsidP="0099551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Other Attributes</w:t>
            </w:r>
          </w:p>
          <w:p w14:paraId="58A4418A" w14:textId="46703A8C" w:rsidR="006E3064" w:rsidRPr="007F7C50" w:rsidRDefault="006E3064" w:rsidP="007B501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Evidence of having undertaken recent and relevant continuous professional development and to demonstrate the impact of this in work practice.</w:t>
            </w:r>
          </w:p>
        </w:tc>
        <w:tc>
          <w:tcPr>
            <w:tcW w:w="425" w:type="dxa"/>
          </w:tcPr>
          <w:p w14:paraId="0CFE5F79" w14:textId="77777777" w:rsidR="006E3064" w:rsidRPr="00DF2FB2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151D8" w14:textId="77777777" w:rsidR="006E3064" w:rsidRPr="00DF2FB2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33130" w14:textId="68CD7760" w:rsidR="006E3064" w:rsidRPr="00DF2FB2" w:rsidRDefault="006E3064" w:rsidP="007F7C50">
            <w:pPr>
              <w:tabs>
                <w:tab w:val="left" w:pos="2693"/>
              </w:tabs>
              <w:jc w:val="center"/>
              <w:rPr>
                <w:rFonts w:ascii="Arial" w:hAnsi="Arial" w:cs="Arial"/>
              </w:rPr>
            </w:pPr>
            <w:r w:rsidRPr="00DF2FB2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124A5F1E" w14:textId="77777777" w:rsidR="00DF2FB2" w:rsidRPr="00F10D65" w:rsidRDefault="00DF2FB2" w:rsidP="00F10D65">
      <w:pPr>
        <w:tabs>
          <w:tab w:val="left" w:pos="2693"/>
        </w:tabs>
        <w:jc w:val="center"/>
      </w:pPr>
    </w:p>
    <w:sectPr w:rsidR="00DF2FB2" w:rsidRPr="00F10D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7EBB" w14:textId="77777777" w:rsidR="00DF2FB2" w:rsidRDefault="00DF2FB2" w:rsidP="00DF2FB2">
      <w:pPr>
        <w:spacing w:after="0" w:line="240" w:lineRule="auto"/>
      </w:pPr>
      <w:r>
        <w:separator/>
      </w:r>
    </w:p>
  </w:endnote>
  <w:endnote w:type="continuationSeparator" w:id="0">
    <w:p w14:paraId="56847E02" w14:textId="77777777" w:rsidR="00DF2FB2" w:rsidRDefault="00DF2FB2" w:rsidP="00D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62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49CBF9" w14:textId="5395CB25" w:rsidR="00DF2FB2" w:rsidRDefault="00A433E1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  <w:r w:rsidR="00DF2FB2" w:rsidRPr="00DF2FB2">
              <w:rPr>
                <w:rFonts w:ascii="Arial" w:hAnsi="Arial" w:cs="Arial"/>
                <w:sz w:val="24"/>
                <w:szCs w:val="24"/>
              </w:rPr>
              <w:tab/>
            </w:r>
            <w:r w:rsidR="00DF2FB2" w:rsidRPr="00DF2FB2">
              <w:rPr>
                <w:rFonts w:ascii="Arial" w:hAnsi="Arial" w:cs="Arial"/>
                <w:sz w:val="24"/>
                <w:szCs w:val="24"/>
              </w:rPr>
              <w:tab/>
              <w:t xml:space="preserve">Page </w: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12E0E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DF2FB2" w:rsidRPr="00DF2FB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12E0E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DF2FB2" w:rsidRPr="00DF2FB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2C2C8" w14:textId="77777777" w:rsidR="00DF2FB2" w:rsidRDefault="00DF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5715" w14:textId="77777777" w:rsidR="00DF2FB2" w:rsidRDefault="00DF2FB2" w:rsidP="00DF2FB2">
      <w:pPr>
        <w:spacing w:after="0" w:line="240" w:lineRule="auto"/>
      </w:pPr>
      <w:r>
        <w:separator/>
      </w:r>
    </w:p>
  </w:footnote>
  <w:footnote w:type="continuationSeparator" w:id="0">
    <w:p w14:paraId="05ED9185" w14:textId="77777777" w:rsidR="00DF2FB2" w:rsidRDefault="00DF2FB2" w:rsidP="00DF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8B0E" w14:textId="19AD42C5" w:rsidR="007F7C50" w:rsidRDefault="007F7C50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5B4454" wp14:editId="1062C509">
          <wp:simplePos x="0" y="0"/>
          <wp:positionH relativeFrom="column">
            <wp:posOffset>3870960</wp:posOffset>
          </wp:positionH>
          <wp:positionV relativeFrom="paragraph">
            <wp:posOffset>-236220</wp:posOffset>
          </wp:positionV>
          <wp:extent cx="2149475" cy="65278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3FDED40" wp14:editId="26E750F1">
          <wp:extent cx="1009934" cy="696036"/>
          <wp:effectExtent l="0" t="0" r="0" b="8890"/>
          <wp:docPr id="1" name="Picture 1" descr="G:\Letterhead and Logos\academy logo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Letterhead and Logos\academy logo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75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58"/>
    <w:multiLevelType w:val="hybridMultilevel"/>
    <w:tmpl w:val="E4B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B78"/>
    <w:multiLevelType w:val="hybridMultilevel"/>
    <w:tmpl w:val="03EC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111"/>
    <w:multiLevelType w:val="hybridMultilevel"/>
    <w:tmpl w:val="E3D6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18F3"/>
    <w:multiLevelType w:val="hybridMultilevel"/>
    <w:tmpl w:val="1582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8EA"/>
    <w:multiLevelType w:val="hybridMultilevel"/>
    <w:tmpl w:val="5A5E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5"/>
    <w:rsid w:val="00066D83"/>
    <w:rsid w:val="000D042A"/>
    <w:rsid w:val="001422CB"/>
    <w:rsid w:val="00261FEC"/>
    <w:rsid w:val="002B668A"/>
    <w:rsid w:val="002C08FF"/>
    <w:rsid w:val="003C4C9C"/>
    <w:rsid w:val="005F5D3A"/>
    <w:rsid w:val="0068411A"/>
    <w:rsid w:val="006D4605"/>
    <w:rsid w:val="006E3064"/>
    <w:rsid w:val="007F7C50"/>
    <w:rsid w:val="00846E0A"/>
    <w:rsid w:val="00872BF3"/>
    <w:rsid w:val="009472C7"/>
    <w:rsid w:val="00A433E1"/>
    <w:rsid w:val="00A85D7A"/>
    <w:rsid w:val="00B5494C"/>
    <w:rsid w:val="00C10792"/>
    <w:rsid w:val="00C724A6"/>
    <w:rsid w:val="00CB59A2"/>
    <w:rsid w:val="00CB6DE6"/>
    <w:rsid w:val="00DF2FB2"/>
    <w:rsid w:val="00F10D65"/>
    <w:rsid w:val="00F12E0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1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0D65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0D65"/>
    <w:rPr>
      <w:rFonts w:ascii="Times" w:eastAsia="Times" w:hAnsi="Times" w:cs="Times New Roman"/>
      <w:b/>
      <w:sz w:val="23"/>
      <w:szCs w:val="20"/>
    </w:rPr>
  </w:style>
  <w:style w:type="paragraph" w:styleId="ListParagraph">
    <w:name w:val="List Paragraph"/>
    <w:basedOn w:val="Normal"/>
    <w:uiPriority w:val="34"/>
    <w:qFormat/>
    <w:rsid w:val="00F10D65"/>
    <w:pPr>
      <w:ind w:left="720"/>
      <w:contextualSpacing/>
    </w:pPr>
  </w:style>
  <w:style w:type="paragraph" w:styleId="BodyText">
    <w:name w:val="Body Text"/>
    <w:basedOn w:val="Normal"/>
    <w:link w:val="BodyTextChar"/>
    <w:rsid w:val="00F10D65"/>
    <w:pPr>
      <w:spacing w:after="0" w:line="240" w:lineRule="auto"/>
    </w:pPr>
    <w:rPr>
      <w:rFonts w:ascii="Times" w:eastAsia="Times" w:hAnsi="Times" w:cs="Times New Roman"/>
      <w:i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10D65"/>
    <w:rPr>
      <w:rFonts w:ascii="Times" w:eastAsia="Times" w:hAnsi="Times" w:cs="Times New Roman"/>
      <w:i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2"/>
  </w:style>
  <w:style w:type="paragraph" w:styleId="Footer">
    <w:name w:val="footer"/>
    <w:basedOn w:val="Normal"/>
    <w:link w:val="FooterChar"/>
    <w:uiPriority w:val="99"/>
    <w:unhideWhenUsed/>
    <w:rsid w:val="00D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2"/>
  </w:style>
  <w:style w:type="paragraph" w:styleId="BalloonText">
    <w:name w:val="Balloon Text"/>
    <w:basedOn w:val="Normal"/>
    <w:link w:val="BalloonTextChar"/>
    <w:uiPriority w:val="99"/>
    <w:semiHidden/>
    <w:unhideWhenUsed/>
    <w:rsid w:val="0014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0D65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0D65"/>
    <w:rPr>
      <w:rFonts w:ascii="Times" w:eastAsia="Times" w:hAnsi="Times" w:cs="Times New Roman"/>
      <w:b/>
      <w:sz w:val="23"/>
      <w:szCs w:val="20"/>
    </w:rPr>
  </w:style>
  <w:style w:type="paragraph" w:styleId="ListParagraph">
    <w:name w:val="List Paragraph"/>
    <w:basedOn w:val="Normal"/>
    <w:uiPriority w:val="34"/>
    <w:qFormat/>
    <w:rsid w:val="00F10D65"/>
    <w:pPr>
      <w:ind w:left="720"/>
      <w:contextualSpacing/>
    </w:pPr>
  </w:style>
  <w:style w:type="paragraph" w:styleId="BodyText">
    <w:name w:val="Body Text"/>
    <w:basedOn w:val="Normal"/>
    <w:link w:val="BodyTextChar"/>
    <w:rsid w:val="00F10D65"/>
    <w:pPr>
      <w:spacing w:after="0" w:line="240" w:lineRule="auto"/>
    </w:pPr>
    <w:rPr>
      <w:rFonts w:ascii="Times" w:eastAsia="Times" w:hAnsi="Times" w:cs="Times New Roman"/>
      <w:i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10D65"/>
    <w:rPr>
      <w:rFonts w:ascii="Times" w:eastAsia="Times" w:hAnsi="Times" w:cs="Times New Roman"/>
      <w:i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2"/>
  </w:style>
  <w:style w:type="paragraph" w:styleId="Footer">
    <w:name w:val="footer"/>
    <w:basedOn w:val="Normal"/>
    <w:link w:val="FooterChar"/>
    <w:uiPriority w:val="99"/>
    <w:unhideWhenUsed/>
    <w:rsid w:val="00D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2"/>
  </w:style>
  <w:style w:type="paragraph" w:styleId="BalloonText">
    <w:name w:val="Balloon Text"/>
    <w:basedOn w:val="Normal"/>
    <w:link w:val="BalloonTextChar"/>
    <w:uiPriority w:val="99"/>
    <w:semiHidden/>
    <w:unhideWhenUsed/>
    <w:rsid w:val="0014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Ferris</dc:creator>
  <cp:lastModifiedBy>Unity College</cp:lastModifiedBy>
  <cp:revision>3</cp:revision>
  <cp:lastPrinted>2017-09-27T15:13:00Z</cp:lastPrinted>
  <dcterms:created xsi:type="dcterms:W3CDTF">2017-09-27T12:20:00Z</dcterms:created>
  <dcterms:modified xsi:type="dcterms:W3CDTF">2017-09-27T15:14:00Z</dcterms:modified>
</cp:coreProperties>
</file>