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Arial" w:hAnsi="Arial" w:cs="Arial"/>
          <w:b/>
          <w:szCs w:val="24"/>
          <w:u w:val="single"/>
        </w:rPr>
      </w:pPr>
    </w:p>
    <w:p>
      <w:pPr>
        <w:jc w:val="center"/>
        <w:rPr>
          <w:rFonts w:ascii="Arial" w:hAnsi="Arial" w:cs="Arial"/>
          <w:b/>
          <w:szCs w:val="24"/>
          <w:u w:val="single"/>
        </w:rPr>
      </w:pPr>
    </w:p>
    <w:p>
      <w:pPr>
        <w:jc w:val="center"/>
        <w:rPr>
          <w:rFonts w:ascii="Arial" w:hAnsi="Arial" w:cs="Arial"/>
          <w:b/>
          <w:szCs w:val="24"/>
          <w:u w:val="single"/>
        </w:rPr>
      </w:pPr>
      <w:r>
        <w:rPr>
          <w:rFonts w:ascii="Arial" w:hAnsi="Arial" w:cs="Arial"/>
          <w:b/>
          <w:szCs w:val="24"/>
          <w:u w:val="single"/>
        </w:rPr>
        <w:t>Department Information for Teacher of Mathematics Application:</w:t>
      </w:r>
    </w:p>
    <w:p>
      <w:pPr>
        <w:jc w:val="both"/>
        <w:rPr>
          <w:rFonts w:ascii="Arial" w:eastAsia="Times New Roman" w:hAnsi="Arial" w:cs="Arial"/>
          <w:szCs w:val="24"/>
          <w:lang w:eastAsia="en-GB"/>
        </w:rPr>
      </w:pPr>
      <w:r>
        <w:rPr>
          <w:rFonts w:ascii="Arial" w:hAnsi="Arial" w:cs="Arial"/>
          <w:szCs w:val="24"/>
        </w:rPr>
        <w:t xml:space="preserve">The Mathematics department at St Robert of </w:t>
      </w:r>
      <w:proofErr w:type="spellStart"/>
      <w:r>
        <w:rPr>
          <w:rFonts w:ascii="Arial" w:hAnsi="Arial" w:cs="Arial"/>
          <w:szCs w:val="24"/>
        </w:rPr>
        <w:t>Newminster</w:t>
      </w:r>
      <w:proofErr w:type="spellEnd"/>
      <w:r>
        <w:rPr>
          <w:rFonts w:ascii="Arial" w:hAnsi="Arial" w:cs="Arial"/>
          <w:szCs w:val="24"/>
        </w:rPr>
        <w:t xml:space="preserve"> is comprised of thirteen highly motivated team members.  We are a very successful department, focused upon the delivery of outstanding teaching and learning experiences for all students.  We work collaboratively to create a </w:t>
      </w:r>
      <w:r>
        <w:rPr>
          <w:rFonts w:ascii="Arial" w:eastAsia="Times New Roman" w:hAnsi="Arial" w:cs="Arial"/>
          <w:szCs w:val="24"/>
          <w:lang w:eastAsia="en-GB"/>
        </w:rPr>
        <w:t>positive but well-disciplined environment and have the highest expectations of all students in their behaviour and work ethic. There is a wealth of experience and specialist knowledge within the department.</w:t>
      </w:r>
    </w:p>
    <w:p>
      <w:pPr>
        <w:jc w:val="both"/>
        <w:rPr>
          <w:rFonts w:ascii="Arial" w:eastAsia="Times New Roman" w:hAnsi="Arial" w:cs="Arial"/>
          <w:szCs w:val="24"/>
          <w:lang w:eastAsia="en-GB"/>
        </w:rPr>
      </w:pPr>
      <w:r>
        <w:rPr>
          <w:rFonts w:ascii="Arial" w:hAnsi="Arial" w:cs="Arial"/>
          <w:szCs w:val="24"/>
        </w:rPr>
        <w:t>The Mathematics Department is comprised of eleven classrooms, including a computer suite.  All classrooms have staff computers and additional resources are available within our staff workroom. Each room is equipped with an interactive whiteboard, which staff in the department use regularly to enhance t</w:t>
      </w:r>
      <w:bookmarkStart w:id="0" w:name="_GoBack"/>
      <w:bookmarkEnd w:id="0"/>
      <w:r>
        <w:rPr>
          <w:rFonts w:ascii="Arial" w:hAnsi="Arial" w:cs="Arial"/>
          <w:szCs w:val="24"/>
        </w:rPr>
        <w:t>heir teaching.</w:t>
      </w:r>
    </w:p>
    <w:p>
      <w:pPr>
        <w:jc w:val="both"/>
        <w:rPr>
          <w:rFonts w:ascii="Arial" w:hAnsi="Arial" w:cs="Arial"/>
          <w:szCs w:val="24"/>
        </w:rPr>
      </w:pPr>
      <w:r>
        <w:rPr>
          <w:rFonts w:ascii="Arial" w:hAnsi="Arial" w:cs="Arial"/>
          <w:szCs w:val="24"/>
        </w:rPr>
        <w:t xml:space="preserve">At KS3 all students study a curriculum designed to support their smooth transition from KS2 and prepare the ground for KS4 study. During KS3 we seek to embed and extend key mathematical skills. Due in part to the large proportion of higher ability students in St Roberts, we have developed our curriculum to include areas of mathematics that may ordinarily first be studied in KS4, although we do not officially begin the GCSE course until Year 10.  At KS4, all students study AQA Mathematics GCSE. Students in the two parallel top-sets may also study the AQA Level 2 Certificate in Further Mathematics. We offer four separate post-16 Mathematics options:  A-Level Mathematics, A-Level Further Mathematics, the AQA Level 3 Certificate in Mathematical Studies (Core Maths) and finally a GCSE re-sit option for those who have not yet achieved a pass (grade 4). </w:t>
      </w:r>
    </w:p>
    <w:p>
      <w:pPr>
        <w:jc w:val="both"/>
        <w:rPr>
          <w:rFonts w:ascii="Arial" w:hAnsi="Arial" w:cs="Arial"/>
          <w:szCs w:val="24"/>
        </w:rPr>
      </w:pPr>
      <w:r>
        <w:rPr>
          <w:rFonts w:ascii="Arial" w:hAnsi="Arial" w:cs="Arial"/>
          <w:szCs w:val="24"/>
        </w:rPr>
        <w:t>We are a friendly and motivated department.  We place care and concern for our students and a passionate commitment to our subjects at the heart of everything we do.  We aim continually to promote the Catholic ethos of our school through our celebration of both the gifts and talents of our students and the wonder of mathematics.</w:t>
      </w:r>
    </w:p>
    <w:sectPr>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Arial" w:hAnsi="Arial" w:cs="Arial"/>
        <w:noProof/>
        <w:szCs w:val="24"/>
        <w:lang w:eastAsia="en-GB"/>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-230505</wp:posOffset>
          </wp:positionV>
          <wp:extent cx="933450" cy="933450"/>
          <wp:effectExtent l="0" t="0" r="0" b="0"/>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Cs w:val="24"/>
        <w:u w:val="single"/>
        <w:lang w:eastAsia="en-GB"/>
      </w:rPr>
      <w:drawing>
        <wp:anchor distT="0" distB="0" distL="114300" distR="114300" simplePos="0" relativeHeight="251661312" behindDoc="1" locked="0" layoutInCell="1" allowOverlap="1">
          <wp:simplePos x="0" y="0"/>
          <wp:positionH relativeFrom="column">
            <wp:posOffset>-504825</wp:posOffset>
          </wp:positionH>
          <wp:positionV relativeFrom="paragraph">
            <wp:posOffset>-227965</wp:posOffset>
          </wp:positionV>
          <wp:extent cx="685800" cy="875353"/>
          <wp:effectExtent l="0" t="0" r="0" b="1270"/>
          <wp:wrapTight wrapText="bothSides">
            <wp:wrapPolygon edited="0">
              <wp:start x="0" y="0"/>
              <wp:lineTo x="0" y="21161"/>
              <wp:lineTo x="21000" y="21161"/>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444 Final Trinity MA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87535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1D494-B92A-4D3A-80EF-FA6B891F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0914">
      <w:bodyDiv w:val="1"/>
      <w:marLeft w:val="0"/>
      <w:marRight w:val="0"/>
      <w:marTop w:val="0"/>
      <w:marBottom w:val="0"/>
      <w:divBdr>
        <w:top w:val="none" w:sz="0" w:space="0" w:color="auto"/>
        <w:left w:val="none" w:sz="0" w:space="0" w:color="auto"/>
        <w:bottom w:val="none" w:sz="0" w:space="0" w:color="auto"/>
        <w:right w:val="none" w:sz="0" w:space="0" w:color="auto"/>
      </w:divBdr>
    </w:div>
    <w:div w:id="1152597135">
      <w:bodyDiv w:val="1"/>
      <w:marLeft w:val="0"/>
      <w:marRight w:val="0"/>
      <w:marTop w:val="0"/>
      <w:marBottom w:val="0"/>
      <w:divBdr>
        <w:top w:val="none" w:sz="0" w:space="0" w:color="auto"/>
        <w:left w:val="none" w:sz="0" w:space="0" w:color="auto"/>
        <w:bottom w:val="none" w:sz="0" w:space="0" w:color="auto"/>
        <w:right w:val="none" w:sz="0" w:space="0" w:color="auto"/>
      </w:divBdr>
      <w:divsChild>
        <w:div w:id="644436559">
          <w:marLeft w:val="0"/>
          <w:marRight w:val="0"/>
          <w:marTop w:val="0"/>
          <w:marBottom w:val="0"/>
          <w:divBdr>
            <w:top w:val="none" w:sz="0" w:space="0" w:color="auto"/>
            <w:left w:val="none" w:sz="0" w:space="0" w:color="auto"/>
            <w:bottom w:val="none" w:sz="0" w:space="0" w:color="auto"/>
            <w:right w:val="none" w:sz="0" w:space="0" w:color="auto"/>
          </w:divBdr>
          <w:divsChild>
            <w:div w:id="210727074">
              <w:marLeft w:val="0"/>
              <w:marRight w:val="0"/>
              <w:marTop w:val="0"/>
              <w:marBottom w:val="0"/>
              <w:divBdr>
                <w:top w:val="none" w:sz="0" w:space="0" w:color="auto"/>
                <w:left w:val="none" w:sz="0" w:space="0" w:color="auto"/>
                <w:bottom w:val="none" w:sz="0" w:space="0" w:color="auto"/>
                <w:right w:val="none" w:sz="0" w:space="0" w:color="auto"/>
              </w:divBdr>
              <w:divsChild>
                <w:div w:id="252323383">
                  <w:marLeft w:val="-225"/>
                  <w:marRight w:val="-225"/>
                  <w:marTop w:val="0"/>
                  <w:marBottom w:val="0"/>
                  <w:divBdr>
                    <w:top w:val="none" w:sz="0" w:space="0" w:color="auto"/>
                    <w:left w:val="none" w:sz="0" w:space="0" w:color="auto"/>
                    <w:bottom w:val="none" w:sz="0" w:space="0" w:color="auto"/>
                    <w:right w:val="none" w:sz="0" w:space="0" w:color="auto"/>
                  </w:divBdr>
                  <w:divsChild>
                    <w:div w:id="797839782">
                      <w:marLeft w:val="0"/>
                      <w:marRight w:val="0"/>
                      <w:marTop w:val="0"/>
                      <w:marBottom w:val="0"/>
                      <w:divBdr>
                        <w:top w:val="none" w:sz="0" w:space="0" w:color="auto"/>
                        <w:left w:val="none" w:sz="0" w:space="0" w:color="auto"/>
                        <w:bottom w:val="none" w:sz="0" w:space="0" w:color="auto"/>
                        <w:right w:val="none" w:sz="0" w:space="0" w:color="auto"/>
                      </w:divBdr>
                      <w:divsChild>
                        <w:div w:id="1052539030">
                          <w:marLeft w:val="0"/>
                          <w:marRight w:val="0"/>
                          <w:marTop w:val="0"/>
                          <w:marBottom w:val="0"/>
                          <w:divBdr>
                            <w:top w:val="none" w:sz="0" w:space="0" w:color="auto"/>
                            <w:left w:val="none" w:sz="0" w:space="0" w:color="auto"/>
                            <w:bottom w:val="none" w:sz="0" w:space="0" w:color="auto"/>
                            <w:right w:val="none" w:sz="0" w:space="0" w:color="auto"/>
                          </w:divBdr>
                          <w:divsChild>
                            <w:div w:id="770660843">
                              <w:marLeft w:val="0"/>
                              <w:marRight w:val="0"/>
                              <w:marTop w:val="0"/>
                              <w:marBottom w:val="0"/>
                              <w:divBdr>
                                <w:top w:val="none" w:sz="0" w:space="0" w:color="auto"/>
                                <w:left w:val="none" w:sz="0" w:space="0" w:color="auto"/>
                                <w:bottom w:val="none" w:sz="0" w:space="0" w:color="auto"/>
                                <w:right w:val="none" w:sz="0" w:space="0" w:color="auto"/>
                              </w:divBdr>
                              <w:divsChild>
                                <w:div w:id="18218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Mrs L. O'Brien</cp:lastModifiedBy>
  <cp:revision>2</cp:revision>
  <dcterms:created xsi:type="dcterms:W3CDTF">2020-01-06T12:55:00Z</dcterms:created>
  <dcterms:modified xsi:type="dcterms:W3CDTF">2020-01-06T12:55:00Z</dcterms:modified>
</cp:coreProperties>
</file>