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1D4" w:rsidRDefault="002C61D4" w:rsidP="00690845">
      <w:pPr>
        <w:jc w:val="center"/>
        <w:rPr>
          <w:rFonts w:ascii="Verdana" w:hAnsi="Verdana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/>
          <w:noProof/>
          <w:sz w:val="18"/>
          <w:szCs w:val="18"/>
        </w:rPr>
        <w:drawing>
          <wp:inline distT="0" distB="0" distL="0" distR="0">
            <wp:extent cx="5448300" cy="1285875"/>
            <wp:effectExtent l="19050" t="0" r="0" b="0"/>
            <wp:docPr id="1" name="Picture 1" descr="Crest to Le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 to Lef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D4" w:rsidRDefault="002C61D4">
      <w:pPr>
        <w:rPr>
          <w:rFonts w:ascii="Verdana" w:hAnsi="Verdana"/>
          <w:b/>
          <w:sz w:val="20"/>
          <w:szCs w:val="20"/>
          <w:u w:val="single"/>
        </w:rPr>
      </w:pPr>
    </w:p>
    <w:p w:rsidR="002C61D4" w:rsidRPr="004A1488" w:rsidRDefault="002C61D4" w:rsidP="007F7F49">
      <w:pPr>
        <w:jc w:val="center"/>
        <w:rPr>
          <w:rFonts w:ascii="Verdana" w:hAnsi="Verdana"/>
          <w:b/>
        </w:rPr>
      </w:pPr>
      <w:r w:rsidRPr="004A1488">
        <w:rPr>
          <w:rFonts w:ascii="Verdana" w:hAnsi="Verdana"/>
          <w:b/>
        </w:rPr>
        <w:t>Job Specification</w:t>
      </w:r>
    </w:p>
    <w:p w:rsidR="00472E85" w:rsidRPr="00286B4A" w:rsidRDefault="00472E85" w:rsidP="00286B4A">
      <w:pPr>
        <w:jc w:val="center"/>
        <w:rPr>
          <w:rFonts w:ascii="Verdana" w:hAnsi="Verdana"/>
          <w:b/>
          <w:sz w:val="20"/>
          <w:szCs w:val="20"/>
        </w:rPr>
      </w:pPr>
    </w:p>
    <w:p w:rsidR="00472E85" w:rsidRPr="00286B4A" w:rsidRDefault="00472E85" w:rsidP="00286B4A">
      <w:pPr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 xml:space="preserve">Post </w:t>
      </w:r>
      <w:r w:rsidR="00286B4A">
        <w:rPr>
          <w:rFonts w:ascii="Verdana" w:hAnsi="Verdana"/>
          <w:b/>
          <w:sz w:val="20"/>
          <w:szCs w:val="20"/>
        </w:rPr>
        <w:t>T</w:t>
      </w:r>
      <w:r w:rsidRPr="00286B4A">
        <w:rPr>
          <w:rFonts w:ascii="Verdana" w:hAnsi="Verdana"/>
          <w:b/>
          <w:sz w:val="20"/>
          <w:szCs w:val="20"/>
        </w:rPr>
        <w:t>itle:</w:t>
      </w:r>
      <w:r w:rsidRPr="00286B4A">
        <w:rPr>
          <w:rFonts w:ascii="Verdana" w:hAnsi="Verdana"/>
          <w:b/>
          <w:sz w:val="20"/>
          <w:szCs w:val="20"/>
        </w:rPr>
        <w:tab/>
      </w:r>
      <w:r w:rsidRPr="00286B4A">
        <w:rPr>
          <w:rFonts w:ascii="Verdana" w:hAnsi="Verdana"/>
          <w:b/>
          <w:sz w:val="20"/>
          <w:szCs w:val="20"/>
        </w:rPr>
        <w:tab/>
        <w:t>Assistant Accountant</w:t>
      </w:r>
    </w:p>
    <w:p w:rsidR="00472E85" w:rsidRPr="00286B4A" w:rsidRDefault="00472E85" w:rsidP="00286B4A">
      <w:pPr>
        <w:rPr>
          <w:rFonts w:ascii="Verdana" w:hAnsi="Verdana"/>
          <w:b/>
          <w:sz w:val="20"/>
          <w:szCs w:val="20"/>
        </w:rPr>
      </w:pPr>
    </w:p>
    <w:p w:rsidR="00472E85" w:rsidRPr="00286B4A" w:rsidRDefault="00286B4A" w:rsidP="00286B4A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Reporting T</w:t>
      </w:r>
      <w:r w:rsidR="00472E85" w:rsidRPr="00286B4A">
        <w:rPr>
          <w:rFonts w:ascii="Verdana" w:hAnsi="Verdana"/>
          <w:b/>
          <w:sz w:val="20"/>
          <w:szCs w:val="20"/>
        </w:rPr>
        <w:t>o:</w:t>
      </w:r>
      <w:r w:rsidR="00472E85" w:rsidRPr="00286B4A">
        <w:rPr>
          <w:rFonts w:ascii="Verdana" w:hAnsi="Verdana"/>
          <w:b/>
          <w:sz w:val="20"/>
          <w:szCs w:val="20"/>
        </w:rPr>
        <w:tab/>
        <w:t>Assistant Bursar</w:t>
      </w:r>
      <w:r w:rsidR="00E93EEA" w:rsidRPr="00286B4A">
        <w:rPr>
          <w:rFonts w:ascii="Verdana" w:hAnsi="Verdana"/>
          <w:b/>
          <w:sz w:val="20"/>
          <w:szCs w:val="20"/>
        </w:rPr>
        <w:t xml:space="preserve"> (School Accountant)</w:t>
      </w:r>
    </w:p>
    <w:p w:rsidR="00472E85" w:rsidRPr="00286B4A" w:rsidRDefault="00472E85" w:rsidP="00286B4A">
      <w:pPr>
        <w:rPr>
          <w:rFonts w:ascii="Verdana" w:hAnsi="Verdana"/>
          <w:b/>
          <w:sz w:val="20"/>
          <w:szCs w:val="20"/>
        </w:rPr>
      </w:pPr>
    </w:p>
    <w:p w:rsidR="00472E85" w:rsidRPr="00286B4A" w:rsidRDefault="00472E85" w:rsidP="00286B4A">
      <w:pPr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Department:</w:t>
      </w:r>
      <w:r w:rsidRPr="00286B4A">
        <w:rPr>
          <w:rFonts w:ascii="Verdana" w:hAnsi="Verdana"/>
          <w:b/>
          <w:sz w:val="20"/>
          <w:szCs w:val="20"/>
        </w:rPr>
        <w:tab/>
      </w:r>
      <w:r w:rsidRPr="00286B4A">
        <w:rPr>
          <w:rFonts w:ascii="Verdana" w:hAnsi="Verdana"/>
          <w:b/>
          <w:sz w:val="20"/>
          <w:szCs w:val="20"/>
        </w:rPr>
        <w:tab/>
        <w:t>Bursary</w:t>
      </w:r>
    </w:p>
    <w:p w:rsidR="009E334D" w:rsidRPr="00286B4A" w:rsidRDefault="009E334D" w:rsidP="00286B4A">
      <w:pPr>
        <w:rPr>
          <w:rFonts w:ascii="Verdana" w:hAnsi="Verdana"/>
          <w:b/>
          <w:sz w:val="20"/>
          <w:szCs w:val="20"/>
        </w:rPr>
      </w:pPr>
    </w:p>
    <w:p w:rsidR="009E334D" w:rsidRPr="00286B4A" w:rsidRDefault="009E334D" w:rsidP="00286B4A">
      <w:pPr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Hours:</w:t>
      </w:r>
      <w:r w:rsidRPr="00286B4A">
        <w:rPr>
          <w:rFonts w:ascii="Verdana" w:hAnsi="Verdana"/>
          <w:b/>
          <w:sz w:val="20"/>
          <w:szCs w:val="20"/>
        </w:rPr>
        <w:tab/>
      </w:r>
      <w:r w:rsidRPr="00286B4A">
        <w:rPr>
          <w:rFonts w:ascii="Verdana" w:hAnsi="Verdana"/>
          <w:b/>
          <w:sz w:val="20"/>
          <w:szCs w:val="20"/>
        </w:rPr>
        <w:tab/>
        <w:t>25 per week, all year round</w:t>
      </w:r>
    </w:p>
    <w:p w:rsidR="00472E85" w:rsidRPr="00286B4A" w:rsidRDefault="00472E85" w:rsidP="00286B4A">
      <w:pPr>
        <w:rPr>
          <w:rFonts w:ascii="Verdana" w:hAnsi="Verdana"/>
          <w:b/>
          <w:sz w:val="20"/>
          <w:szCs w:val="20"/>
        </w:rPr>
      </w:pPr>
    </w:p>
    <w:p w:rsidR="002C61D4" w:rsidRPr="00286B4A" w:rsidRDefault="002C61D4" w:rsidP="00286B4A">
      <w:pPr>
        <w:widowControl w:val="0"/>
        <w:rPr>
          <w:rFonts w:ascii="Verdana" w:hAnsi="Verdana" w:cs="Arial"/>
          <w:b/>
          <w:snapToGrid w:val="0"/>
          <w:sz w:val="20"/>
          <w:szCs w:val="20"/>
          <w:lang w:eastAsia="en-US"/>
        </w:rPr>
      </w:pPr>
      <w:r w:rsidRPr="00286B4A">
        <w:rPr>
          <w:rFonts w:ascii="Verdana" w:hAnsi="Verdana" w:cs="Arial"/>
          <w:b/>
          <w:snapToGrid w:val="0"/>
          <w:sz w:val="20"/>
          <w:szCs w:val="20"/>
          <w:lang w:eastAsia="en-US"/>
        </w:rPr>
        <w:t>Summary of the Role</w:t>
      </w:r>
    </w:p>
    <w:p w:rsidR="002C61D4" w:rsidRPr="00286B4A" w:rsidRDefault="002C61D4" w:rsidP="00286B4A">
      <w:pPr>
        <w:pStyle w:val="BodyText"/>
        <w:jc w:val="left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 xml:space="preserve">The </w:t>
      </w:r>
      <w:r w:rsidR="00CD3BC2" w:rsidRPr="00286B4A">
        <w:rPr>
          <w:rFonts w:ascii="Verdana" w:hAnsi="Verdana"/>
          <w:sz w:val="20"/>
          <w:szCs w:val="20"/>
        </w:rPr>
        <w:t xml:space="preserve">Assistant Accountant </w:t>
      </w:r>
      <w:r w:rsidRPr="00286B4A">
        <w:rPr>
          <w:rFonts w:ascii="Verdana" w:hAnsi="Verdana"/>
          <w:sz w:val="20"/>
          <w:szCs w:val="20"/>
        </w:rPr>
        <w:t xml:space="preserve">is part of a team of dedicated staff who provide </w:t>
      </w:r>
      <w:r w:rsidR="00E93EEA" w:rsidRPr="00286B4A">
        <w:rPr>
          <w:rFonts w:ascii="Verdana" w:hAnsi="Verdana"/>
          <w:sz w:val="20"/>
          <w:szCs w:val="20"/>
        </w:rPr>
        <w:t xml:space="preserve">finance and </w:t>
      </w:r>
      <w:r w:rsidRPr="00286B4A">
        <w:rPr>
          <w:rFonts w:ascii="Verdana" w:hAnsi="Verdana"/>
          <w:sz w:val="20"/>
          <w:szCs w:val="20"/>
        </w:rPr>
        <w:t>administrative support to Shiplake College’s staff, governors, parents, pupils and visit</w:t>
      </w:r>
      <w:r w:rsidR="0097697B" w:rsidRPr="00286B4A">
        <w:rPr>
          <w:rFonts w:ascii="Verdana" w:hAnsi="Verdana"/>
          <w:sz w:val="20"/>
          <w:szCs w:val="20"/>
        </w:rPr>
        <w:t xml:space="preserve">ors. </w:t>
      </w:r>
      <w:r w:rsidR="00E31B17" w:rsidRPr="00286B4A">
        <w:rPr>
          <w:rFonts w:ascii="Verdana" w:hAnsi="Verdana"/>
          <w:sz w:val="20"/>
          <w:szCs w:val="20"/>
        </w:rPr>
        <w:t>He/s</w:t>
      </w:r>
      <w:r w:rsidR="00E51EA2" w:rsidRPr="00286B4A">
        <w:rPr>
          <w:rFonts w:ascii="Verdana" w:hAnsi="Verdana"/>
          <w:sz w:val="20"/>
          <w:szCs w:val="20"/>
        </w:rPr>
        <w:t xml:space="preserve">he will have a broad role within the team, covering areas from the daily bank reconciliation through to supporting the </w:t>
      </w:r>
      <w:r w:rsidR="00690845" w:rsidRPr="00286B4A">
        <w:rPr>
          <w:rFonts w:ascii="Verdana" w:hAnsi="Verdana"/>
          <w:sz w:val="20"/>
          <w:szCs w:val="20"/>
        </w:rPr>
        <w:t>Assistant Bursar (</w:t>
      </w:r>
      <w:r w:rsidR="00E51EA2" w:rsidRPr="00286B4A">
        <w:rPr>
          <w:rFonts w:ascii="Verdana" w:hAnsi="Verdana"/>
          <w:sz w:val="20"/>
          <w:szCs w:val="20"/>
        </w:rPr>
        <w:t>School Accountant</w:t>
      </w:r>
      <w:r w:rsidR="00690845" w:rsidRPr="00286B4A">
        <w:rPr>
          <w:rFonts w:ascii="Verdana" w:hAnsi="Verdana"/>
          <w:sz w:val="20"/>
          <w:szCs w:val="20"/>
        </w:rPr>
        <w:t>)</w:t>
      </w:r>
      <w:r w:rsidR="00E51EA2" w:rsidRPr="00286B4A">
        <w:rPr>
          <w:rFonts w:ascii="Verdana" w:hAnsi="Verdana"/>
          <w:sz w:val="20"/>
          <w:szCs w:val="20"/>
        </w:rPr>
        <w:t xml:space="preserve"> with the preparation of the finance section of the board pack. </w:t>
      </w:r>
      <w:r w:rsidR="00CD3BC2" w:rsidRPr="00286B4A">
        <w:rPr>
          <w:rFonts w:ascii="Verdana" w:hAnsi="Verdana"/>
          <w:sz w:val="20"/>
          <w:szCs w:val="20"/>
        </w:rPr>
        <w:t xml:space="preserve">The post holder will </w:t>
      </w:r>
      <w:r w:rsidR="00690845" w:rsidRPr="00286B4A">
        <w:rPr>
          <w:rFonts w:ascii="Verdana" w:hAnsi="Verdana"/>
          <w:sz w:val="20"/>
          <w:szCs w:val="20"/>
        </w:rPr>
        <w:t>report to</w:t>
      </w:r>
      <w:r w:rsidR="00E51EA2" w:rsidRPr="00286B4A">
        <w:rPr>
          <w:rFonts w:ascii="Verdana" w:hAnsi="Verdana"/>
          <w:sz w:val="20"/>
          <w:szCs w:val="20"/>
        </w:rPr>
        <w:t xml:space="preserve"> the </w:t>
      </w:r>
      <w:r w:rsidR="00E93EEA" w:rsidRPr="00286B4A">
        <w:rPr>
          <w:rFonts w:ascii="Verdana" w:hAnsi="Verdana"/>
          <w:sz w:val="20"/>
          <w:szCs w:val="20"/>
        </w:rPr>
        <w:t>Assistant Bursar</w:t>
      </w:r>
      <w:r w:rsidRPr="00286B4A">
        <w:rPr>
          <w:rFonts w:ascii="Verdana" w:hAnsi="Verdana"/>
          <w:sz w:val="20"/>
          <w:szCs w:val="20"/>
        </w:rPr>
        <w:t>.</w:t>
      </w:r>
    </w:p>
    <w:p w:rsidR="002C61D4" w:rsidRPr="00286B4A" w:rsidRDefault="002C61D4" w:rsidP="00286B4A">
      <w:pPr>
        <w:pStyle w:val="BodyText"/>
        <w:rPr>
          <w:rFonts w:ascii="Verdana" w:hAnsi="Verdana"/>
          <w:sz w:val="20"/>
          <w:szCs w:val="20"/>
        </w:rPr>
      </w:pPr>
    </w:p>
    <w:p w:rsidR="002C61D4" w:rsidRPr="00286B4A" w:rsidRDefault="00AD0D41" w:rsidP="00286B4A">
      <w:pPr>
        <w:pStyle w:val="BodyText"/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 xml:space="preserve">Key </w:t>
      </w:r>
      <w:r w:rsidR="002C61D4" w:rsidRPr="00286B4A">
        <w:rPr>
          <w:rFonts w:ascii="Verdana" w:hAnsi="Verdana"/>
          <w:b/>
          <w:sz w:val="20"/>
          <w:szCs w:val="20"/>
        </w:rPr>
        <w:t>Duties</w:t>
      </w:r>
      <w:r w:rsidRPr="00286B4A">
        <w:rPr>
          <w:rFonts w:ascii="Verdana" w:hAnsi="Verdana"/>
          <w:b/>
          <w:sz w:val="20"/>
          <w:szCs w:val="20"/>
        </w:rPr>
        <w:t xml:space="preserve"> and Responsibilities</w:t>
      </w:r>
      <w:r w:rsidR="002C61D4" w:rsidRPr="00286B4A">
        <w:rPr>
          <w:rFonts w:ascii="Verdana" w:hAnsi="Verdana"/>
          <w:b/>
          <w:sz w:val="20"/>
          <w:szCs w:val="20"/>
        </w:rPr>
        <w:t xml:space="preserve">:  </w:t>
      </w:r>
    </w:p>
    <w:p w:rsidR="00CD3BC2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Maintain</w:t>
      </w:r>
      <w:r w:rsidR="00CD3BC2" w:rsidRPr="00286B4A">
        <w:rPr>
          <w:rFonts w:ascii="Verdana" w:hAnsi="Verdana"/>
          <w:sz w:val="20"/>
          <w:szCs w:val="20"/>
        </w:rPr>
        <w:t xml:space="preserve"> the balance sheet, ensuring monthly</w:t>
      </w:r>
      <w:r w:rsidRPr="00286B4A">
        <w:rPr>
          <w:rFonts w:ascii="Verdana" w:hAnsi="Verdana"/>
          <w:sz w:val="20"/>
          <w:szCs w:val="20"/>
        </w:rPr>
        <w:t xml:space="preserve"> reconciliations are undertaken</w:t>
      </w:r>
    </w:p>
    <w:p w:rsidR="00CD3BC2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Support</w:t>
      </w:r>
      <w:r w:rsidR="00CD3BC2" w:rsidRPr="00286B4A">
        <w:rPr>
          <w:rFonts w:ascii="Verdana" w:hAnsi="Verdana"/>
          <w:sz w:val="20"/>
          <w:szCs w:val="20"/>
        </w:rPr>
        <w:t xml:space="preserve"> the bursary team w</w:t>
      </w:r>
      <w:r w:rsidR="00E51EA2" w:rsidRPr="00286B4A">
        <w:rPr>
          <w:rFonts w:ascii="Verdana" w:hAnsi="Verdana"/>
          <w:sz w:val="20"/>
          <w:szCs w:val="20"/>
        </w:rPr>
        <w:t>ith reconciliations as requi</w:t>
      </w:r>
      <w:r w:rsidRPr="00286B4A">
        <w:rPr>
          <w:rFonts w:ascii="Verdana" w:hAnsi="Verdana"/>
          <w:sz w:val="20"/>
          <w:szCs w:val="20"/>
        </w:rPr>
        <w:t>red e.g. trips and Caxton cards</w:t>
      </w:r>
    </w:p>
    <w:p w:rsidR="00CD3BC2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Be</w:t>
      </w:r>
      <w:r w:rsidR="00CD3BC2" w:rsidRPr="00286B4A">
        <w:rPr>
          <w:rFonts w:ascii="Verdana" w:hAnsi="Verdana"/>
          <w:sz w:val="20"/>
          <w:szCs w:val="20"/>
        </w:rPr>
        <w:t xml:space="preserve"> the primary link with the payroll provider. </w:t>
      </w:r>
      <w:r w:rsidRPr="00286B4A">
        <w:rPr>
          <w:rFonts w:ascii="Verdana" w:hAnsi="Verdana"/>
          <w:sz w:val="20"/>
          <w:szCs w:val="20"/>
        </w:rPr>
        <w:t>Collate</w:t>
      </w:r>
      <w:r w:rsidR="00CD3BC2" w:rsidRPr="00286B4A">
        <w:rPr>
          <w:rFonts w:ascii="Verdana" w:hAnsi="Verdana"/>
          <w:sz w:val="20"/>
          <w:szCs w:val="20"/>
        </w:rPr>
        <w:t xml:space="preserve"> the required</w:t>
      </w:r>
      <w:r w:rsidRPr="00286B4A">
        <w:rPr>
          <w:rFonts w:ascii="Verdana" w:hAnsi="Verdana"/>
          <w:sz w:val="20"/>
          <w:szCs w:val="20"/>
        </w:rPr>
        <w:t xml:space="preserve"> monthly information and provide</w:t>
      </w:r>
      <w:r w:rsidR="00CD3BC2" w:rsidRPr="00286B4A">
        <w:rPr>
          <w:rFonts w:ascii="Verdana" w:hAnsi="Verdana"/>
          <w:sz w:val="20"/>
          <w:szCs w:val="20"/>
        </w:rPr>
        <w:t xml:space="preserve"> to the payroll provider</w:t>
      </w:r>
      <w:r w:rsidR="007F7F49" w:rsidRPr="00286B4A">
        <w:rPr>
          <w:rFonts w:ascii="Verdana" w:hAnsi="Verdana"/>
          <w:sz w:val="20"/>
          <w:szCs w:val="20"/>
        </w:rPr>
        <w:t>.</w:t>
      </w:r>
      <w:r w:rsidRPr="00286B4A">
        <w:rPr>
          <w:rFonts w:ascii="Verdana" w:hAnsi="Verdana"/>
          <w:sz w:val="20"/>
          <w:szCs w:val="20"/>
        </w:rPr>
        <w:t xml:space="preserve"> Verify </w:t>
      </w:r>
      <w:r w:rsidR="00E407F0" w:rsidRPr="00286B4A">
        <w:rPr>
          <w:rFonts w:ascii="Verdana" w:hAnsi="Verdana"/>
          <w:sz w:val="20"/>
          <w:szCs w:val="20"/>
        </w:rPr>
        <w:t>the ou</w:t>
      </w:r>
      <w:r w:rsidRPr="00286B4A">
        <w:rPr>
          <w:rFonts w:ascii="Verdana" w:hAnsi="Verdana"/>
          <w:sz w:val="20"/>
          <w:szCs w:val="20"/>
        </w:rPr>
        <w:t>tputs from the payroll provider</w:t>
      </w:r>
    </w:p>
    <w:p w:rsidR="00CD3BC2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Post</w:t>
      </w:r>
      <w:r w:rsidR="00CD3BC2" w:rsidRPr="00286B4A">
        <w:rPr>
          <w:rFonts w:ascii="Verdana" w:hAnsi="Verdana"/>
          <w:sz w:val="20"/>
          <w:szCs w:val="20"/>
        </w:rPr>
        <w:t xml:space="preserve"> the monthly payroll journals</w:t>
      </w:r>
      <w:r w:rsidRPr="00286B4A">
        <w:rPr>
          <w:rFonts w:ascii="Verdana" w:hAnsi="Verdana"/>
          <w:sz w:val="20"/>
          <w:szCs w:val="20"/>
        </w:rPr>
        <w:t xml:space="preserve"> and prepare </w:t>
      </w:r>
      <w:r w:rsidR="00E51EA2" w:rsidRPr="00286B4A">
        <w:rPr>
          <w:rFonts w:ascii="Verdana" w:hAnsi="Verdana"/>
          <w:sz w:val="20"/>
          <w:szCs w:val="20"/>
        </w:rPr>
        <w:t>inter</w:t>
      </w:r>
      <w:r w:rsidRPr="00286B4A">
        <w:rPr>
          <w:rFonts w:ascii="Verdana" w:hAnsi="Verdana"/>
          <w:sz w:val="20"/>
          <w:szCs w:val="20"/>
        </w:rPr>
        <w:t>nal payroll reports as required</w:t>
      </w:r>
    </w:p>
    <w:p w:rsidR="0097697B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Maintain the fixed asset register</w:t>
      </w:r>
    </w:p>
    <w:p w:rsidR="00E51EA2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Uniform and stock accounting</w:t>
      </w:r>
    </w:p>
    <w:p w:rsidR="00E51EA2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Daily bank reconciliations</w:t>
      </w:r>
    </w:p>
    <w:p w:rsidR="0097697B" w:rsidRPr="00286B4A" w:rsidRDefault="00690845" w:rsidP="00286B4A">
      <w:pPr>
        <w:pStyle w:val="ListParagraph"/>
        <w:numPr>
          <w:ilvl w:val="0"/>
          <w:numId w:val="14"/>
        </w:numPr>
        <w:contextualSpacing w:val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Support</w:t>
      </w:r>
      <w:r w:rsidR="00E51EA2" w:rsidRPr="00286B4A">
        <w:rPr>
          <w:rFonts w:ascii="Verdana" w:hAnsi="Verdana"/>
          <w:sz w:val="20"/>
          <w:szCs w:val="20"/>
        </w:rPr>
        <w:t xml:space="preserve"> the School Accountant with all month end and c</w:t>
      </w:r>
      <w:r w:rsidRPr="00286B4A">
        <w:rPr>
          <w:rFonts w:ascii="Verdana" w:hAnsi="Verdana"/>
          <w:sz w:val="20"/>
          <w:szCs w:val="20"/>
        </w:rPr>
        <w:t>ash flow reporting requirements</w:t>
      </w:r>
    </w:p>
    <w:p w:rsidR="0097697B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Support</w:t>
      </w:r>
      <w:r w:rsidR="0097697B" w:rsidRPr="00286B4A">
        <w:rPr>
          <w:rFonts w:ascii="Verdana" w:hAnsi="Verdana"/>
          <w:sz w:val="20"/>
          <w:szCs w:val="20"/>
        </w:rPr>
        <w:t xml:space="preserve"> the School Accountant with all Governor and S</w:t>
      </w:r>
      <w:r w:rsidRPr="00286B4A">
        <w:rPr>
          <w:rFonts w:ascii="Verdana" w:hAnsi="Verdana"/>
          <w:sz w:val="20"/>
          <w:szCs w:val="20"/>
        </w:rPr>
        <w:t>tatutory reporting requirements</w:t>
      </w:r>
    </w:p>
    <w:p w:rsidR="00C250B5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Support</w:t>
      </w:r>
      <w:r w:rsidR="0097697B" w:rsidRPr="00286B4A">
        <w:rPr>
          <w:rFonts w:ascii="Verdana" w:hAnsi="Verdana"/>
          <w:sz w:val="20"/>
          <w:szCs w:val="20"/>
        </w:rPr>
        <w:t xml:space="preserve"> the Bursar with ad</w:t>
      </w:r>
      <w:r w:rsidR="007F7F49" w:rsidRPr="00286B4A">
        <w:rPr>
          <w:rFonts w:ascii="Verdana" w:hAnsi="Verdana"/>
          <w:sz w:val="20"/>
          <w:szCs w:val="20"/>
        </w:rPr>
        <w:t>-</w:t>
      </w:r>
      <w:r w:rsidR="0097697B" w:rsidRPr="00286B4A">
        <w:rPr>
          <w:rFonts w:ascii="Verdana" w:hAnsi="Verdana"/>
          <w:sz w:val="20"/>
          <w:szCs w:val="20"/>
        </w:rPr>
        <w:t xml:space="preserve">hoc </w:t>
      </w:r>
      <w:r w:rsidR="0050005A" w:rsidRPr="00286B4A">
        <w:rPr>
          <w:rFonts w:ascii="Verdana" w:hAnsi="Verdana"/>
          <w:sz w:val="20"/>
          <w:szCs w:val="20"/>
        </w:rPr>
        <w:t xml:space="preserve">project </w:t>
      </w:r>
      <w:r w:rsidR="0097697B" w:rsidRPr="00286B4A">
        <w:rPr>
          <w:rFonts w:ascii="Verdana" w:hAnsi="Verdana"/>
          <w:sz w:val="20"/>
          <w:szCs w:val="20"/>
        </w:rPr>
        <w:t>work as required</w:t>
      </w:r>
    </w:p>
    <w:p w:rsidR="00B9689F" w:rsidRPr="00286B4A" w:rsidRDefault="00690845" w:rsidP="00286B4A">
      <w:pPr>
        <w:pStyle w:val="ListParagraph"/>
        <w:numPr>
          <w:ilvl w:val="0"/>
          <w:numId w:val="14"/>
        </w:numPr>
        <w:contextualSpacing w:val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U</w:t>
      </w:r>
      <w:r w:rsidR="006E25AA" w:rsidRPr="00286B4A">
        <w:rPr>
          <w:rFonts w:ascii="Verdana" w:hAnsi="Verdana"/>
          <w:sz w:val="20"/>
          <w:szCs w:val="20"/>
        </w:rPr>
        <w:t xml:space="preserve">ndertake other duties as appropriate to assist other members of the </w:t>
      </w:r>
      <w:r w:rsidR="00E93EEA" w:rsidRPr="00286B4A">
        <w:rPr>
          <w:rFonts w:ascii="Verdana" w:hAnsi="Verdana"/>
          <w:sz w:val="20"/>
          <w:szCs w:val="20"/>
        </w:rPr>
        <w:t>finance</w:t>
      </w:r>
      <w:r w:rsidR="006E25AA" w:rsidRPr="00286B4A">
        <w:rPr>
          <w:rFonts w:ascii="Verdana" w:hAnsi="Verdana"/>
          <w:sz w:val="20"/>
          <w:szCs w:val="20"/>
        </w:rPr>
        <w:t xml:space="preserve"> team</w:t>
      </w:r>
      <w:r w:rsidR="005745CF" w:rsidRPr="00286B4A">
        <w:rPr>
          <w:rFonts w:ascii="Verdana" w:hAnsi="Verdana"/>
          <w:sz w:val="20"/>
          <w:szCs w:val="20"/>
        </w:rPr>
        <w:t xml:space="preserve"> and</w:t>
      </w:r>
      <w:r w:rsidR="006E25AA" w:rsidRPr="00286B4A">
        <w:rPr>
          <w:rFonts w:ascii="Verdana" w:hAnsi="Verdana"/>
          <w:sz w:val="20"/>
          <w:szCs w:val="20"/>
        </w:rPr>
        <w:t xml:space="preserve"> to support the work of the </w:t>
      </w:r>
      <w:r w:rsidR="009344E0" w:rsidRPr="00286B4A">
        <w:rPr>
          <w:rFonts w:ascii="Verdana" w:hAnsi="Verdana"/>
          <w:sz w:val="20"/>
          <w:szCs w:val="20"/>
        </w:rPr>
        <w:t xml:space="preserve">Bursar </w:t>
      </w:r>
      <w:r w:rsidR="006E25AA" w:rsidRPr="00286B4A">
        <w:rPr>
          <w:rFonts w:ascii="Verdana" w:hAnsi="Verdana"/>
          <w:sz w:val="20"/>
          <w:szCs w:val="20"/>
        </w:rPr>
        <w:t xml:space="preserve">and </w:t>
      </w:r>
      <w:r w:rsidR="009344E0" w:rsidRPr="00286B4A">
        <w:rPr>
          <w:rFonts w:ascii="Verdana" w:hAnsi="Verdana"/>
          <w:sz w:val="20"/>
          <w:szCs w:val="20"/>
        </w:rPr>
        <w:t>School Accountant</w:t>
      </w:r>
    </w:p>
    <w:p w:rsidR="00B9689F" w:rsidRPr="00286B4A" w:rsidRDefault="00B9689F" w:rsidP="00286B4A">
      <w:pPr>
        <w:rPr>
          <w:rFonts w:ascii="Verdana" w:hAnsi="Verdana"/>
          <w:sz w:val="20"/>
          <w:szCs w:val="20"/>
        </w:rPr>
      </w:pPr>
    </w:p>
    <w:p w:rsidR="003322DB" w:rsidRPr="00286B4A" w:rsidRDefault="009E334D" w:rsidP="00286B4A">
      <w:pPr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Skills and Experience</w:t>
      </w:r>
    </w:p>
    <w:p w:rsidR="00896197" w:rsidRPr="00286B4A" w:rsidRDefault="00690845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G</w:t>
      </w:r>
      <w:r w:rsidR="003322DB" w:rsidRPr="00286B4A">
        <w:rPr>
          <w:rFonts w:ascii="Verdana" w:hAnsi="Verdana"/>
          <w:sz w:val="20"/>
          <w:szCs w:val="20"/>
        </w:rPr>
        <w:t xml:space="preserve">ood standard of general education </w:t>
      </w:r>
      <w:r w:rsidR="009E334D" w:rsidRPr="00286B4A">
        <w:rPr>
          <w:rFonts w:ascii="Verdana" w:hAnsi="Verdana"/>
          <w:sz w:val="20"/>
          <w:szCs w:val="20"/>
        </w:rPr>
        <w:t xml:space="preserve">to at least A </w:t>
      </w:r>
      <w:r w:rsidRPr="00286B4A">
        <w:rPr>
          <w:rFonts w:ascii="Verdana" w:hAnsi="Verdana"/>
          <w:sz w:val="20"/>
          <w:szCs w:val="20"/>
        </w:rPr>
        <w:t>L</w:t>
      </w:r>
      <w:r w:rsidR="009E334D" w:rsidRPr="00286B4A">
        <w:rPr>
          <w:rFonts w:ascii="Verdana" w:hAnsi="Verdana"/>
          <w:sz w:val="20"/>
          <w:szCs w:val="20"/>
        </w:rPr>
        <w:t>evel</w:t>
      </w:r>
    </w:p>
    <w:p w:rsidR="009E334D" w:rsidRPr="00286B4A" w:rsidRDefault="00E93EEA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Extensive e</w:t>
      </w:r>
      <w:r w:rsidR="009E334D" w:rsidRPr="00286B4A">
        <w:rPr>
          <w:rFonts w:ascii="Verdana" w:hAnsi="Verdana"/>
          <w:sz w:val="20"/>
          <w:szCs w:val="20"/>
        </w:rPr>
        <w:t>xperience of all aspects of payroll preparation and reporting</w:t>
      </w:r>
    </w:p>
    <w:p w:rsidR="00E54742" w:rsidRPr="00286B4A" w:rsidRDefault="00E54742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Experience of working in a finance department (school environment would be an advantage</w:t>
      </w:r>
      <w:r w:rsidR="0034783A" w:rsidRPr="00286B4A">
        <w:rPr>
          <w:rFonts w:ascii="Verdana" w:hAnsi="Verdana"/>
          <w:sz w:val="20"/>
          <w:szCs w:val="20"/>
        </w:rPr>
        <w:t>)</w:t>
      </w:r>
    </w:p>
    <w:p w:rsidR="007F7F49" w:rsidRPr="00286B4A" w:rsidRDefault="003322DB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 xml:space="preserve">Excellent </w:t>
      </w:r>
      <w:r w:rsidR="0034783A" w:rsidRPr="00286B4A">
        <w:rPr>
          <w:rFonts w:ascii="Verdana" w:hAnsi="Verdana"/>
          <w:sz w:val="20"/>
          <w:szCs w:val="20"/>
        </w:rPr>
        <w:t>administration and orga</w:t>
      </w:r>
      <w:r w:rsidRPr="00286B4A">
        <w:rPr>
          <w:rFonts w:ascii="Verdana" w:hAnsi="Verdana"/>
          <w:sz w:val="20"/>
          <w:szCs w:val="20"/>
        </w:rPr>
        <w:t>nisational skills, with ability to prioritise</w:t>
      </w:r>
    </w:p>
    <w:p w:rsidR="003322DB" w:rsidRPr="00286B4A" w:rsidRDefault="0063453F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Attention to detail and accuracy</w:t>
      </w:r>
    </w:p>
    <w:p w:rsidR="006E25AA" w:rsidRPr="00286B4A" w:rsidRDefault="006E25AA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 xml:space="preserve">Highly proficient use of Microsoft </w:t>
      </w:r>
      <w:r w:rsidR="001E57A0" w:rsidRPr="00286B4A">
        <w:rPr>
          <w:rFonts w:ascii="Verdana" w:hAnsi="Verdana"/>
          <w:sz w:val="20"/>
          <w:szCs w:val="20"/>
        </w:rPr>
        <w:t>Excel</w:t>
      </w:r>
    </w:p>
    <w:p w:rsidR="003322DB" w:rsidRPr="00286B4A" w:rsidRDefault="003322DB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Excellent communication skills and ease in dealing with staff, parents, Gover</w:t>
      </w:r>
      <w:r w:rsidR="00690845" w:rsidRPr="00286B4A">
        <w:rPr>
          <w:rFonts w:ascii="Verdana" w:hAnsi="Verdana"/>
          <w:sz w:val="20"/>
          <w:szCs w:val="20"/>
        </w:rPr>
        <w:t>nors and visitors of all sorts</w:t>
      </w:r>
    </w:p>
    <w:p w:rsidR="003322DB" w:rsidRPr="00286B4A" w:rsidRDefault="003322DB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Willingness to be an effective member of a small team</w:t>
      </w:r>
    </w:p>
    <w:p w:rsidR="0063453F" w:rsidRPr="00286B4A" w:rsidRDefault="0063453F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Organised and self-motivated</w:t>
      </w:r>
    </w:p>
    <w:p w:rsidR="00E93EEA" w:rsidRPr="00286B4A" w:rsidRDefault="00E93EEA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High level of integrity and confidentiality</w:t>
      </w:r>
    </w:p>
    <w:p w:rsidR="003322DB" w:rsidRPr="00286B4A" w:rsidRDefault="003322DB" w:rsidP="00286B4A">
      <w:pPr>
        <w:pStyle w:val="msolistparagraph0"/>
        <w:numPr>
          <w:ilvl w:val="0"/>
          <w:numId w:val="14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Interest in the work of a school and willingness to uphold Sh</w:t>
      </w:r>
      <w:r w:rsidR="00690845" w:rsidRPr="00286B4A">
        <w:rPr>
          <w:rFonts w:ascii="Verdana" w:hAnsi="Verdana"/>
          <w:sz w:val="20"/>
          <w:szCs w:val="20"/>
        </w:rPr>
        <w:t>iplake College’s aims and ethos</w:t>
      </w:r>
    </w:p>
    <w:p w:rsidR="00E31B17" w:rsidRPr="00286B4A" w:rsidRDefault="00E31B17" w:rsidP="00286B4A">
      <w:pPr>
        <w:rPr>
          <w:rFonts w:ascii="Verdana" w:hAnsi="Verdana" w:cs="Arial"/>
          <w:b/>
          <w:sz w:val="20"/>
          <w:szCs w:val="20"/>
        </w:rPr>
      </w:pPr>
    </w:p>
    <w:p w:rsidR="00E31B17" w:rsidRPr="00286B4A" w:rsidRDefault="00E31B17" w:rsidP="00286B4A">
      <w:pPr>
        <w:autoSpaceDE w:val="0"/>
        <w:autoSpaceDN w:val="0"/>
        <w:adjustRightInd w:val="0"/>
        <w:rPr>
          <w:rFonts w:ascii="Verdana" w:hAnsi="Verdana" w:cs="Georgia"/>
          <w:b/>
          <w:sz w:val="20"/>
          <w:szCs w:val="20"/>
        </w:rPr>
      </w:pPr>
      <w:r w:rsidRPr="00286B4A">
        <w:rPr>
          <w:rFonts w:ascii="Verdana" w:hAnsi="Verdana" w:cs="Georgia"/>
          <w:b/>
          <w:sz w:val="20"/>
          <w:szCs w:val="20"/>
        </w:rPr>
        <w:lastRenderedPageBreak/>
        <w:t>Terms and Conditions:</w:t>
      </w:r>
    </w:p>
    <w:p w:rsidR="00E31B17" w:rsidRPr="00286B4A" w:rsidRDefault="00E31B17" w:rsidP="00286B4A">
      <w:pPr>
        <w:autoSpaceDE w:val="0"/>
        <w:autoSpaceDN w:val="0"/>
        <w:adjustRightInd w:val="0"/>
        <w:rPr>
          <w:rFonts w:ascii="Verdana" w:hAnsi="Verdana" w:cs="Georgia"/>
          <w:sz w:val="20"/>
          <w:szCs w:val="20"/>
        </w:rPr>
      </w:pPr>
    </w:p>
    <w:p w:rsidR="00E31B17" w:rsidRPr="00286B4A" w:rsidRDefault="00E31B17" w:rsidP="00286B4A">
      <w:pPr>
        <w:rPr>
          <w:rFonts w:ascii="Verdana" w:hAnsi="Verdana" w:cs="Georgia"/>
          <w:sz w:val="20"/>
          <w:szCs w:val="20"/>
        </w:rPr>
      </w:pPr>
      <w:r w:rsidRPr="00286B4A">
        <w:rPr>
          <w:rFonts w:ascii="Verdana" w:hAnsi="Verdana" w:cs="Georgia"/>
          <w:b/>
          <w:sz w:val="20"/>
          <w:szCs w:val="20"/>
        </w:rPr>
        <w:t>Salary</w:t>
      </w:r>
      <w:r w:rsidRPr="00286B4A">
        <w:rPr>
          <w:rFonts w:ascii="Verdana" w:hAnsi="Verdana" w:cs="Georgia"/>
          <w:sz w:val="20"/>
          <w:szCs w:val="20"/>
        </w:rPr>
        <w:t xml:space="preserve">:  </w:t>
      </w:r>
    </w:p>
    <w:p w:rsidR="00E31B17" w:rsidRPr="00286B4A" w:rsidRDefault="009E334D" w:rsidP="00286B4A">
      <w:pPr>
        <w:rPr>
          <w:rFonts w:ascii="Verdana" w:hAnsi="Verdana" w:cs="Georgia"/>
          <w:sz w:val="20"/>
          <w:szCs w:val="20"/>
        </w:rPr>
      </w:pPr>
      <w:r w:rsidRPr="00286B4A">
        <w:rPr>
          <w:rFonts w:ascii="Verdana" w:hAnsi="Verdana" w:cs="Georgia"/>
          <w:sz w:val="20"/>
          <w:szCs w:val="20"/>
        </w:rPr>
        <w:t xml:space="preserve">Competitive. </w:t>
      </w:r>
      <w:r w:rsidR="00E31B17" w:rsidRPr="00286B4A">
        <w:rPr>
          <w:rFonts w:ascii="Verdana" w:hAnsi="Verdana" w:cs="Georgia"/>
          <w:sz w:val="20"/>
          <w:szCs w:val="20"/>
        </w:rPr>
        <w:t xml:space="preserve">There is usually an annual review of </w:t>
      </w:r>
      <w:r w:rsidR="007F7F49" w:rsidRPr="00286B4A">
        <w:rPr>
          <w:rFonts w:ascii="Verdana" w:hAnsi="Verdana" w:cs="Georgia"/>
          <w:sz w:val="20"/>
          <w:szCs w:val="20"/>
        </w:rPr>
        <w:t>salaries, which</w:t>
      </w:r>
      <w:r w:rsidR="00E31B17" w:rsidRPr="00286B4A">
        <w:rPr>
          <w:rFonts w:ascii="Verdana" w:hAnsi="Verdana" w:cs="Georgia"/>
          <w:sz w:val="20"/>
          <w:szCs w:val="20"/>
        </w:rPr>
        <w:t xml:space="preserve"> takes effect on 1</w:t>
      </w:r>
      <w:r w:rsidR="00E31B17" w:rsidRPr="00286B4A">
        <w:rPr>
          <w:rFonts w:ascii="Verdana" w:hAnsi="Verdana" w:cs="Georgia"/>
          <w:sz w:val="20"/>
          <w:szCs w:val="20"/>
          <w:vertAlign w:val="superscript"/>
        </w:rPr>
        <w:t>st</w:t>
      </w:r>
      <w:r w:rsidR="00E31B17" w:rsidRPr="00286B4A">
        <w:rPr>
          <w:rFonts w:ascii="Verdana" w:hAnsi="Verdana" w:cs="Georgia"/>
          <w:sz w:val="20"/>
          <w:szCs w:val="20"/>
        </w:rPr>
        <w:t xml:space="preserve"> September.</w:t>
      </w:r>
    </w:p>
    <w:p w:rsidR="00690845" w:rsidRPr="00286B4A" w:rsidRDefault="00690845" w:rsidP="00286B4A">
      <w:pPr>
        <w:rPr>
          <w:rFonts w:ascii="Verdana" w:hAnsi="Verdana" w:cs="Georgia"/>
          <w:sz w:val="20"/>
          <w:szCs w:val="20"/>
        </w:rPr>
      </w:pPr>
    </w:p>
    <w:p w:rsidR="00E31B17" w:rsidRPr="00286B4A" w:rsidRDefault="00690845" w:rsidP="00286B4A">
      <w:pPr>
        <w:pStyle w:val="NoSpacing"/>
        <w:suppressAutoHyphens/>
        <w:rPr>
          <w:rFonts w:ascii="Verdana" w:hAnsi="Verdana" w:cs="Verdana"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Hours of W</w:t>
      </w:r>
      <w:r w:rsidR="00E31B17" w:rsidRPr="00286B4A">
        <w:rPr>
          <w:rFonts w:ascii="Verdana" w:hAnsi="Verdana"/>
          <w:b/>
          <w:sz w:val="20"/>
          <w:szCs w:val="20"/>
        </w:rPr>
        <w:t>ork:</w:t>
      </w:r>
    </w:p>
    <w:p w:rsidR="00E31B17" w:rsidRPr="00286B4A" w:rsidRDefault="009E334D" w:rsidP="00286B4A">
      <w:pPr>
        <w:rPr>
          <w:rFonts w:ascii="Verdana" w:hAnsi="Verdana" w:cs="Verdana"/>
          <w:sz w:val="20"/>
          <w:szCs w:val="20"/>
        </w:rPr>
      </w:pPr>
      <w:r w:rsidRPr="00286B4A">
        <w:rPr>
          <w:rFonts w:ascii="Verdana" w:hAnsi="Verdana" w:cs="Verdana"/>
          <w:sz w:val="20"/>
          <w:szCs w:val="20"/>
        </w:rPr>
        <w:t xml:space="preserve">25 </w:t>
      </w:r>
      <w:r w:rsidR="00E31B17" w:rsidRPr="00286B4A">
        <w:rPr>
          <w:rFonts w:ascii="Verdana" w:hAnsi="Verdana" w:cs="Verdana"/>
          <w:sz w:val="20"/>
          <w:szCs w:val="20"/>
        </w:rPr>
        <w:t>hours per week, Monday to Friday all year round</w:t>
      </w:r>
      <w:r w:rsidR="00690845" w:rsidRPr="00286B4A">
        <w:rPr>
          <w:rFonts w:ascii="Verdana" w:hAnsi="Verdana" w:cs="Verdana"/>
          <w:sz w:val="20"/>
          <w:szCs w:val="20"/>
        </w:rPr>
        <w:t>.</w:t>
      </w:r>
    </w:p>
    <w:p w:rsidR="00E31B17" w:rsidRPr="00286B4A" w:rsidRDefault="00E31B17" w:rsidP="00286B4A">
      <w:pPr>
        <w:rPr>
          <w:rFonts w:ascii="Verdana" w:hAnsi="Verdana" w:cs="Verdana"/>
          <w:sz w:val="20"/>
          <w:szCs w:val="20"/>
        </w:rPr>
      </w:pPr>
    </w:p>
    <w:p w:rsidR="00E31B17" w:rsidRPr="00286B4A" w:rsidRDefault="00E31B17" w:rsidP="00286B4A">
      <w:pPr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Holidays:</w:t>
      </w:r>
    </w:p>
    <w:p w:rsidR="00E31B17" w:rsidRPr="00286B4A" w:rsidRDefault="00E31B17" w:rsidP="00286B4A">
      <w:pPr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30 days per annum</w:t>
      </w:r>
      <w:r w:rsidR="00690845" w:rsidRPr="00286B4A">
        <w:rPr>
          <w:rFonts w:ascii="Verdana" w:hAnsi="Verdana"/>
          <w:sz w:val="20"/>
          <w:szCs w:val="20"/>
        </w:rPr>
        <w:t>.</w:t>
      </w:r>
    </w:p>
    <w:p w:rsidR="00E31B17" w:rsidRPr="00286B4A" w:rsidRDefault="00E31B17" w:rsidP="00286B4A">
      <w:pPr>
        <w:rPr>
          <w:rFonts w:ascii="Verdana" w:hAnsi="Verdana"/>
          <w:sz w:val="20"/>
          <w:szCs w:val="20"/>
        </w:rPr>
      </w:pPr>
    </w:p>
    <w:p w:rsidR="00E31B17" w:rsidRPr="00286B4A" w:rsidRDefault="00E31B17" w:rsidP="00286B4A">
      <w:pPr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Pensions Scheme:</w:t>
      </w:r>
    </w:p>
    <w:p w:rsidR="00E31B17" w:rsidRPr="00286B4A" w:rsidRDefault="00E31B17" w:rsidP="00286B4A">
      <w:pPr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All staff are automatically enrolled into the Schools contributory pension plan.</w:t>
      </w:r>
    </w:p>
    <w:p w:rsidR="00E31B17" w:rsidRPr="00286B4A" w:rsidRDefault="00E31B17" w:rsidP="00286B4A">
      <w:pPr>
        <w:rPr>
          <w:rFonts w:ascii="Verdana" w:hAnsi="Verdana"/>
          <w:sz w:val="20"/>
          <w:szCs w:val="20"/>
        </w:rPr>
      </w:pPr>
    </w:p>
    <w:p w:rsidR="00E31B17" w:rsidRPr="00286B4A" w:rsidRDefault="00E31B17" w:rsidP="00286B4A">
      <w:pPr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Probationary period:</w:t>
      </w:r>
    </w:p>
    <w:p w:rsidR="00E31B17" w:rsidRPr="00286B4A" w:rsidRDefault="00E31B17" w:rsidP="00286B4A">
      <w:pPr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3 months but can be extended dependant on performance.</w:t>
      </w:r>
    </w:p>
    <w:p w:rsidR="00E31B17" w:rsidRPr="00286B4A" w:rsidRDefault="00E31B17" w:rsidP="00286B4A">
      <w:pPr>
        <w:ind w:left="720"/>
        <w:rPr>
          <w:rFonts w:ascii="Verdana" w:hAnsi="Verdana"/>
          <w:sz w:val="20"/>
          <w:szCs w:val="20"/>
        </w:rPr>
      </w:pPr>
    </w:p>
    <w:p w:rsidR="00E31B17" w:rsidRPr="00286B4A" w:rsidRDefault="00E31B17" w:rsidP="00286B4A">
      <w:pPr>
        <w:rPr>
          <w:rFonts w:ascii="Verdana" w:hAnsi="Verdana"/>
          <w:b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Other Benefits:</w:t>
      </w:r>
    </w:p>
    <w:p w:rsidR="00E31B17" w:rsidRPr="00286B4A" w:rsidRDefault="00E31B17" w:rsidP="00286B4A">
      <w:pPr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>Lunch is provided free of charge, as is an evening meal should you request it when you have a school commitment.</w:t>
      </w:r>
      <w:r w:rsidR="00690845" w:rsidRPr="00286B4A">
        <w:rPr>
          <w:rFonts w:ascii="Verdana" w:hAnsi="Verdana"/>
          <w:sz w:val="20"/>
          <w:szCs w:val="20"/>
        </w:rPr>
        <w:t xml:space="preserve"> Use of the C</w:t>
      </w:r>
      <w:r w:rsidRPr="00286B4A">
        <w:rPr>
          <w:rFonts w:ascii="Verdana" w:hAnsi="Verdana"/>
          <w:sz w:val="20"/>
          <w:szCs w:val="20"/>
        </w:rPr>
        <w:t xml:space="preserve">ollege gym and </w:t>
      </w:r>
      <w:r w:rsidR="007F7F49" w:rsidRPr="00286B4A">
        <w:rPr>
          <w:rFonts w:ascii="Verdana" w:hAnsi="Verdana"/>
          <w:sz w:val="20"/>
          <w:szCs w:val="20"/>
        </w:rPr>
        <w:t>open-air</w:t>
      </w:r>
      <w:r w:rsidRPr="00286B4A">
        <w:rPr>
          <w:rFonts w:ascii="Verdana" w:hAnsi="Verdana"/>
          <w:sz w:val="20"/>
          <w:szCs w:val="20"/>
        </w:rPr>
        <w:t xml:space="preserve"> swimming pool.</w:t>
      </w:r>
    </w:p>
    <w:p w:rsidR="00E31B17" w:rsidRPr="00286B4A" w:rsidRDefault="00E31B17" w:rsidP="00286B4A">
      <w:pPr>
        <w:jc w:val="both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 xml:space="preserve">  </w:t>
      </w:r>
    </w:p>
    <w:p w:rsidR="00E31B17" w:rsidRPr="00286B4A" w:rsidRDefault="00E31B17" w:rsidP="00286B4A">
      <w:pPr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>Disclos</w:t>
      </w:r>
      <w:r w:rsidR="00690845" w:rsidRPr="00286B4A">
        <w:rPr>
          <w:rFonts w:ascii="Verdana" w:hAnsi="Verdana"/>
          <w:b/>
          <w:sz w:val="20"/>
          <w:szCs w:val="20"/>
        </w:rPr>
        <w:t>ur</w:t>
      </w:r>
      <w:r w:rsidRPr="00286B4A">
        <w:rPr>
          <w:rFonts w:ascii="Verdana" w:hAnsi="Verdana"/>
          <w:b/>
          <w:sz w:val="20"/>
          <w:szCs w:val="20"/>
        </w:rPr>
        <w:t>e and Barring Service</w:t>
      </w:r>
      <w:r w:rsidRPr="00286B4A">
        <w:rPr>
          <w:rFonts w:ascii="Verdana" w:hAnsi="Verdana"/>
          <w:sz w:val="20"/>
          <w:szCs w:val="20"/>
        </w:rPr>
        <w:t>:</w:t>
      </w:r>
    </w:p>
    <w:p w:rsidR="00E31B17" w:rsidRPr="00286B4A" w:rsidRDefault="00E31B17" w:rsidP="00286B4A">
      <w:pPr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sz w:val="20"/>
          <w:szCs w:val="20"/>
        </w:rPr>
        <w:t xml:space="preserve">Any offer of employment is conditional upon the completion of a satisfactory enhanced Disclosure and Barring Service check. </w:t>
      </w:r>
    </w:p>
    <w:p w:rsidR="00E31B17" w:rsidRPr="00286B4A" w:rsidRDefault="00E31B17" w:rsidP="00286B4A">
      <w:pPr>
        <w:ind w:left="720"/>
        <w:rPr>
          <w:rFonts w:ascii="Verdana" w:hAnsi="Verdana"/>
          <w:sz w:val="20"/>
          <w:szCs w:val="20"/>
        </w:rPr>
      </w:pPr>
    </w:p>
    <w:p w:rsidR="00E31B17" w:rsidRPr="00286B4A" w:rsidRDefault="00E31B17" w:rsidP="00286B4A">
      <w:pPr>
        <w:pStyle w:val="Default"/>
        <w:rPr>
          <w:rFonts w:ascii="Verdana" w:hAnsi="Verdana"/>
          <w:sz w:val="20"/>
          <w:szCs w:val="20"/>
        </w:rPr>
      </w:pPr>
      <w:r w:rsidRPr="00286B4A">
        <w:rPr>
          <w:rFonts w:ascii="Verdana" w:hAnsi="Verdana"/>
          <w:b/>
          <w:sz w:val="20"/>
          <w:szCs w:val="20"/>
        </w:rPr>
        <w:t xml:space="preserve">Shiplake College is an equal opportunity employer, committed to safeguarding and promoting the welfare of children and young people and expects all staff and volunteers to </w:t>
      </w:r>
      <w:r w:rsidR="005B295C" w:rsidRPr="00286B4A">
        <w:rPr>
          <w:rFonts w:ascii="Verdana" w:hAnsi="Verdana"/>
          <w:b/>
          <w:sz w:val="20"/>
          <w:szCs w:val="20"/>
        </w:rPr>
        <w:t>share this commitment. All posts at College are subject to an enhanced DBS disclosure check.</w:t>
      </w:r>
    </w:p>
    <w:sectPr w:rsidR="00E31B17" w:rsidRPr="00286B4A" w:rsidSect="0069084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to-Regular">
    <w:altName w:val="Leg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4A8A"/>
    <w:multiLevelType w:val="hybridMultilevel"/>
    <w:tmpl w:val="1EB2EAAE"/>
    <w:lvl w:ilvl="0" w:tplc="FEA0CE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0B34AC4"/>
    <w:multiLevelType w:val="hybridMultilevel"/>
    <w:tmpl w:val="8F320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61D83"/>
    <w:multiLevelType w:val="hybridMultilevel"/>
    <w:tmpl w:val="E6B8B09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21EF9"/>
    <w:multiLevelType w:val="hybridMultilevel"/>
    <w:tmpl w:val="C526F6E6"/>
    <w:lvl w:ilvl="0" w:tplc="FEA0CE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322F70B3"/>
    <w:multiLevelType w:val="hybridMultilevel"/>
    <w:tmpl w:val="AB684D7A"/>
    <w:lvl w:ilvl="0" w:tplc="FEA0CE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3C1705AE"/>
    <w:multiLevelType w:val="hybridMultilevel"/>
    <w:tmpl w:val="08620D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36028"/>
    <w:multiLevelType w:val="hybridMultilevel"/>
    <w:tmpl w:val="3E584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F87CC6"/>
    <w:multiLevelType w:val="hybridMultilevel"/>
    <w:tmpl w:val="3B8CF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3411F"/>
    <w:multiLevelType w:val="hybridMultilevel"/>
    <w:tmpl w:val="0EB22656"/>
    <w:lvl w:ilvl="0" w:tplc="08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5B7A12CA"/>
    <w:multiLevelType w:val="hybridMultilevel"/>
    <w:tmpl w:val="B22A6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C374D"/>
    <w:multiLevelType w:val="hybridMultilevel"/>
    <w:tmpl w:val="66E6150E"/>
    <w:lvl w:ilvl="0" w:tplc="FEA0CE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1" w15:restartNumberingAfterBreak="0">
    <w:nsid w:val="6115210B"/>
    <w:multiLevelType w:val="hybridMultilevel"/>
    <w:tmpl w:val="9F0C00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C51147"/>
    <w:multiLevelType w:val="hybridMultilevel"/>
    <w:tmpl w:val="04581868"/>
    <w:lvl w:ilvl="0" w:tplc="FEA0CE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6F0F748C"/>
    <w:multiLevelType w:val="hybridMultilevel"/>
    <w:tmpl w:val="7A360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B555A4"/>
    <w:multiLevelType w:val="hybridMultilevel"/>
    <w:tmpl w:val="755E2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536AD"/>
    <w:multiLevelType w:val="hybridMultilevel"/>
    <w:tmpl w:val="A5D2F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71DB1"/>
    <w:multiLevelType w:val="hybridMultilevel"/>
    <w:tmpl w:val="95B85A32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3"/>
  </w:num>
  <w:num w:numId="6">
    <w:abstractNumId w:val="16"/>
  </w:num>
  <w:num w:numId="7">
    <w:abstractNumId w:val="8"/>
  </w:num>
  <w:num w:numId="8">
    <w:abstractNumId w:val="15"/>
  </w:num>
  <w:num w:numId="9">
    <w:abstractNumId w:val="2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9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EDC"/>
    <w:rsid w:val="00014EA6"/>
    <w:rsid w:val="0009135A"/>
    <w:rsid w:val="000B6BF0"/>
    <w:rsid w:val="000D5A65"/>
    <w:rsid w:val="000F7283"/>
    <w:rsid w:val="001565A0"/>
    <w:rsid w:val="0019205E"/>
    <w:rsid w:val="001D277E"/>
    <w:rsid w:val="001E57A0"/>
    <w:rsid w:val="00201E0F"/>
    <w:rsid w:val="00212F88"/>
    <w:rsid w:val="00215841"/>
    <w:rsid w:val="00250EC8"/>
    <w:rsid w:val="00256769"/>
    <w:rsid w:val="00286B4A"/>
    <w:rsid w:val="00296FD5"/>
    <w:rsid w:val="002A4DAF"/>
    <w:rsid w:val="002A6B91"/>
    <w:rsid w:val="002B14EF"/>
    <w:rsid w:val="002B5D88"/>
    <w:rsid w:val="002C61D4"/>
    <w:rsid w:val="002D758C"/>
    <w:rsid w:val="002E6442"/>
    <w:rsid w:val="002F1F5D"/>
    <w:rsid w:val="002F7A43"/>
    <w:rsid w:val="00306F4D"/>
    <w:rsid w:val="00312F89"/>
    <w:rsid w:val="003227E8"/>
    <w:rsid w:val="003322DB"/>
    <w:rsid w:val="00341D27"/>
    <w:rsid w:val="0034783A"/>
    <w:rsid w:val="00374898"/>
    <w:rsid w:val="003E092B"/>
    <w:rsid w:val="00403F62"/>
    <w:rsid w:val="0043031E"/>
    <w:rsid w:val="004435DE"/>
    <w:rsid w:val="00457592"/>
    <w:rsid w:val="00472E85"/>
    <w:rsid w:val="00475B1F"/>
    <w:rsid w:val="00477A8B"/>
    <w:rsid w:val="004A1488"/>
    <w:rsid w:val="004F6DFA"/>
    <w:rsid w:val="0050005A"/>
    <w:rsid w:val="00501933"/>
    <w:rsid w:val="00505E99"/>
    <w:rsid w:val="00530E18"/>
    <w:rsid w:val="005375E9"/>
    <w:rsid w:val="005519D8"/>
    <w:rsid w:val="00567C12"/>
    <w:rsid w:val="005745CF"/>
    <w:rsid w:val="00584A31"/>
    <w:rsid w:val="00593524"/>
    <w:rsid w:val="005B295C"/>
    <w:rsid w:val="005C4BEE"/>
    <w:rsid w:val="00621EDC"/>
    <w:rsid w:val="0062360B"/>
    <w:rsid w:val="006315C7"/>
    <w:rsid w:val="0063453F"/>
    <w:rsid w:val="00657DE7"/>
    <w:rsid w:val="00680519"/>
    <w:rsid w:val="00680CCF"/>
    <w:rsid w:val="00684386"/>
    <w:rsid w:val="00690845"/>
    <w:rsid w:val="006E25AA"/>
    <w:rsid w:val="006F4C5E"/>
    <w:rsid w:val="006F7D21"/>
    <w:rsid w:val="007018F0"/>
    <w:rsid w:val="0071561A"/>
    <w:rsid w:val="007201FB"/>
    <w:rsid w:val="00772CEF"/>
    <w:rsid w:val="00790E60"/>
    <w:rsid w:val="007C2AFC"/>
    <w:rsid w:val="007D1D90"/>
    <w:rsid w:val="007F4AF4"/>
    <w:rsid w:val="007F7F49"/>
    <w:rsid w:val="00805120"/>
    <w:rsid w:val="00806A30"/>
    <w:rsid w:val="00812337"/>
    <w:rsid w:val="008352DD"/>
    <w:rsid w:val="00835A4B"/>
    <w:rsid w:val="0083777D"/>
    <w:rsid w:val="00860926"/>
    <w:rsid w:val="008631CF"/>
    <w:rsid w:val="00864A75"/>
    <w:rsid w:val="00877F63"/>
    <w:rsid w:val="00882F68"/>
    <w:rsid w:val="00896197"/>
    <w:rsid w:val="008A0ABB"/>
    <w:rsid w:val="008B7B9B"/>
    <w:rsid w:val="008C7D7A"/>
    <w:rsid w:val="009344E0"/>
    <w:rsid w:val="00937795"/>
    <w:rsid w:val="0096730C"/>
    <w:rsid w:val="0097697B"/>
    <w:rsid w:val="00976BCC"/>
    <w:rsid w:val="009A6185"/>
    <w:rsid w:val="009C09CB"/>
    <w:rsid w:val="009E334D"/>
    <w:rsid w:val="009F4F44"/>
    <w:rsid w:val="00A00AA8"/>
    <w:rsid w:val="00A14D78"/>
    <w:rsid w:val="00A16C42"/>
    <w:rsid w:val="00A663F5"/>
    <w:rsid w:val="00A67253"/>
    <w:rsid w:val="00A81ED3"/>
    <w:rsid w:val="00A94886"/>
    <w:rsid w:val="00AC6551"/>
    <w:rsid w:val="00AD0D41"/>
    <w:rsid w:val="00AE22BD"/>
    <w:rsid w:val="00B44A7C"/>
    <w:rsid w:val="00B76BB6"/>
    <w:rsid w:val="00B9689F"/>
    <w:rsid w:val="00BB251F"/>
    <w:rsid w:val="00C1379E"/>
    <w:rsid w:val="00C22EF9"/>
    <w:rsid w:val="00C250B5"/>
    <w:rsid w:val="00C31A73"/>
    <w:rsid w:val="00C33B29"/>
    <w:rsid w:val="00C35DB2"/>
    <w:rsid w:val="00C460F5"/>
    <w:rsid w:val="00C506FD"/>
    <w:rsid w:val="00C85948"/>
    <w:rsid w:val="00C85C0D"/>
    <w:rsid w:val="00CA18A9"/>
    <w:rsid w:val="00CD3BC2"/>
    <w:rsid w:val="00CD73BF"/>
    <w:rsid w:val="00CE4961"/>
    <w:rsid w:val="00D03B5D"/>
    <w:rsid w:val="00D26807"/>
    <w:rsid w:val="00D60D2D"/>
    <w:rsid w:val="00D73BAB"/>
    <w:rsid w:val="00D81CBE"/>
    <w:rsid w:val="00D872F4"/>
    <w:rsid w:val="00DA4773"/>
    <w:rsid w:val="00DC284A"/>
    <w:rsid w:val="00DD25AE"/>
    <w:rsid w:val="00DF7DF6"/>
    <w:rsid w:val="00E17160"/>
    <w:rsid w:val="00E31B17"/>
    <w:rsid w:val="00E3232C"/>
    <w:rsid w:val="00E33350"/>
    <w:rsid w:val="00E34440"/>
    <w:rsid w:val="00E407F0"/>
    <w:rsid w:val="00E51EA2"/>
    <w:rsid w:val="00E54742"/>
    <w:rsid w:val="00E91651"/>
    <w:rsid w:val="00E93EEA"/>
    <w:rsid w:val="00EF6241"/>
    <w:rsid w:val="00F82932"/>
    <w:rsid w:val="00F82AF2"/>
    <w:rsid w:val="00F94ED5"/>
    <w:rsid w:val="00FB4279"/>
    <w:rsid w:val="00FF0E13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1E4FB8-D664-4DC5-91EB-E221513C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1C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90E60"/>
    <w:pPr>
      <w:jc w:val="both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790E6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73BAB"/>
    <w:pPr>
      <w:ind w:left="720"/>
      <w:contextualSpacing/>
    </w:pPr>
  </w:style>
  <w:style w:type="paragraph" w:customStyle="1" w:styleId="msolistparagraph0">
    <w:name w:val="msolistparagraph"/>
    <w:basedOn w:val="Normal"/>
    <w:rsid w:val="00B9689F"/>
    <w:pPr>
      <w:spacing w:before="100" w:beforeAutospacing="1" w:after="100" w:afterAutospacing="1"/>
      <w:ind w:left="720"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rsid w:val="002C6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1D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31B1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B295C"/>
    <w:pPr>
      <w:autoSpaceDE w:val="0"/>
      <w:autoSpaceDN w:val="0"/>
      <w:adjustRightInd w:val="0"/>
    </w:pPr>
    <w:rPr>
      <w:rFonts w:ascii="Legato-Regular" w:hAnsi="Legato-Regular" w:cs="Legat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56161253.dotm</Template>
  <TotalTime>1</TotalTime>
  <Pages>2</Pages>
  <Words>491</Words>
  <Characters>2795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HEADMASTER'S PA/SECRETARY ROLE</vt:lpstr>
    </vt:vector>
  </TitlesOfParts>
  <Company>Shiplake Colege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HEADMASTER'S PA/SECRETARY ROLE</dc:title>
  <dc:subject/>
  <dc:creator>alazur</dc:creator>
  <cp:keywords/>
  <dc:description/>
  <cp:lastModifiedBy>Flynn, Mrs M</cp:lastModifiedBy>
  <cp:revision>2</cp:revision>
  <cp:lastPrinted>2006-06-01T15:08:00Z</cp:lastPrinted>
  <dcterms:created xsi:type="dcterms:W3CDTF">2017-11-15T11:49:00Z</dcterms:created>
  <dcterms:modified xsi:type="dcterms:W3CDTF">2017-11-15T11:49:00Z</dcterms:modified>
</cp:coreProperties>
</file>