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0E" w:rsidRPr="009D3177" w:rsidRDefault="009B0816" w:rsidP="00B4380E">
      <w:pPr>
        <w:pStyle w:val="PlainText"/>
        <w:jc w:val="center"/>
        <w:rPr>
          <w:rFonts w:ascii="Lucida Sans" w:hAnsi="Lucida Sans"/>
          <w:b/>
          <w:sz w:val="24"/>
          <w:szCs w:val="24"/>
        </w:rPr>
      </w:pPr>
      <w:bookmarkStart w:id="0" w:name="_GoBack"/>
      <w:bookmarkEnd w:id="0"/>
      <w:r>
        <w:rPr>
          <w:rFonts w:ascii="Lucida Sans" w:hAnsi="Lucida Sans"/>
          <w:b/>
          <w:noProof/>
          <w:sz w:val="24"/>
          <w:szCs w:val="24"/>
          <w:lang w:eastAsia="en-GB"/>
        </w:rPr>
        <w:drawing>
          <wp:inline distT="0" distB="0" distL="0" distR="0">
            <wp:extent cx="1464945" cy="1925320"/>
            <wp:effectExtent l="0" t="0" r="0" b="0"/>
            <wp:docPr id="2" name="Picture 2" descr="K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Slogo"/>
                    <pic:cNvPicPr>
                      <a:picLocks noChangeAspect="1" noChangeArrowheads="1"/>
                    </pic:cNvPicPr>
                  </pic:nvPicPr>
                  <pic:blipFill>
                    <a:blip r:embed="rId7" cstate="print">
                      <a:lum bright="-18000" contrast="54000"/>
                      <a:extLst>
                        <a:ext uri="{28A0092B-C50C-407E-A947-70E740481C1C}">
                          <a14:useLocalDpi xmlns:a14="http://schemas.microsoft.com/office/drawing/2010/main" val="0"/>
                        </a:ext>
                      </a:extLst>
                    </a:blip>
                    <a:srcRect/>
                    <a:stretch>
                      <a:fillRect/>
                    </a:stretch>
                  </pic:blipFill>
                  <pic:spPr bwMode="auto">
                    <a:xfrm>
                      <a:off x="0" y="0"/>
                      <a:ext cx="1464945" cy="1925320"/>
                    </a:xfrm>
                    <a:prstGeom prst="rect">
                      <a:avLst/>
                    </a:prstGeom>
                    <a:noFill/>
                    <a:ln>
                      <a:noFill/>
                    </a:ln>
                  </pic:spPr>
                </pic:pic>
              </a:graphicData>
            </a:graphic>
          </wp:inline>
        </w:drawing>
      </w:r>
    </w:p>
    <w:p w:rsidR="00B4380E" w:rsidRPr="009D3177" w:rsidRDefault="00B4380E" w:rsidP="00B4380E">
      <w:pPr>
        <w:pStyle w:val="PlainText"/>
        <w:jc w:val="center"/>
        <w:rPr>
          <w:rFonts w:ascii="Lucida Sans" w:hAnsi="Lucida Sans"/>
          <w:b/>
          <w:sz w:val="24"/>
          <w:szCs w:val="24"/>
        </w:rPr>
      </w:pPr>
    </w:p>
    <w:p w:rsidR="00543065" w:rsidRDefault="00824E94" w:rsidP="00B4380E">
      <w:pPr>
        <w:pStyle w:val="PlainText"/>
        <w:jc w:val="center"/>
        <w:rPr>
          <w:rFonts w:ascii="Lucida Sans" w:hAnsi="Lucida Sans"/>
          <w:b/>
          <w:sz w:val="24"/>
          <w:szCs w:val="24"/>
        </w:rPr>
      </w:pPr>
      <w:r>
        <w:rPr>
          <w:rFonts w:ascii="Lucida Sans" w:hAnsi="Lucida Sans"/>
          <w:b/>
          <w:sz w:val="24"/>
          <w:szCs w:val="24"/>
        </w:rPr>
        <w:t>UPPER PREPARATORY</w:t>
      </w:r>
      <w:r w:rsidR="00B4380E">
        <w:rPr>
          <w:rFonts w:ascii="Lucida Sans" w:hAnsi="Lucida Sans"/>
          <w:b/>
          <w:sz w:val="24"/>
          <w:szCs w:val="24"/>
        </w:rPr>
        <w:t xml:space="preserve"> </w:t>
      </w:r>
      <w:r w:rsidR="00667E68">
        <w:rPr>
          <w:rFonts w:ascii="Lucida Sans" w:hAnsi="Lucida Sans"/>
          <w:b/>
          <w:sz w:val="24"/>
          <w:szCs w:val="24"/>
        </w:rPr>
        <w:t xml:space="preserve">&amp; SENIOR </w:t>
      </w:r>
      <w:r w:rsidR="00B4380E">
        <w:rPr>
          <w:rFonts w:ascii="Lucida Sans" w:hAnsi="Lucida Sans"/>
          <w:b/>
          <w:sz w:val="24"/>
          <w:szCs w:val="24"/>
        </w:rPr>
        <w:t>DEPARTMENT</w:t>
      </w:r>
    </w:p>
    <w:p w:rsidR="00543065" w:rsidRDefault="00543065" w:rsidP="00B4380E">
      <w:pPr>
        <w:pStyle w:val="PlainText"/>
        <w:jc w:val="center"/>
        <w:rPr>
          <w:rFonts w:ascii="Lucida Sans" w:hAnsi="Lucida Sans"/>
          <w:b/>
          <w:sz w:val="24"/>
          <w:szCs w:val="24"/>
        </w:rPr>
      </w:pPr>
    </w:p>
    <w:p w:rsidR="00B4380E" w:rsidRPr="00E9467E" w:rsidRDefault="00E9467E" w:rsidP="009A13F3">
      <w:pPr>
        <w:pStyle w:val="PlainText"/>
        <w:rPr>
          <w:rFonts w:ascii="Lucida Sans" w:hAnsi="Lucida Sans"/>
          <w:i/>
          <w:sz w:val="24"/>
          <w:szCs w:val="24"/>
        </w:rPr>
      </w:pPr>
      <w:r w:rsidRPr="00E9467E">
        <w:rPr>
          <w:rFonts w:ascii="Lucida Sans" w:hAnsi="Lucida Sans"/>
          <w:sz w:val="24"/>
          <w:szCs w:val="24"/>
        </w:rPr>
        <w:t>Science Technician, Part-Time (20 hours per week)</w:t>
      </w:r>
    </w:p>
    <w:p w:rsidR="00AF11E0" w:rsidRPr="00E9467E" w:rsidRDefault="00AF11E0" w:rsidP="00B4380E">
      <w:pPr>
        <w:pStyle w:val="PlainText"/>
        <w:rPr>
          <w:rFonts w:ascii="Lucida Sans" w:hAnsi="Lucida Sans"/>
          <w:b/>
          <w:sz w:val="24"/>
          <w:szCs w:val="24"/>
        </w:rPr>
      </w:pPr>
    </w:p>
    <w:p w:rsidR="007C008E" w:rsidRPr="00E9467E" w:rsidRDefault="00B4380E" w:rsidP="007C008E">
      <w:pPr>
        <w:pStyle w:val="PlainText"/>
        <w:rPr>
          <w:rFonts w:ascii="Lucida Sans" w:hAnsi="Lucida Sans"/>
          <w:b/>
          <w:sz w:val="24"/>
          <w:szCs w:val="24"/>
        </w:rPr>
      </w:pPr>
      <w:r w:rsidRPr="00E9467E">
        <w:rPr>
          <w:rFonts w:ascii="Lucida Sans" w:hAnsi="Lucida Sans"/>
          <w:b/>
          <w:sz w:val="24"/>
          <w:szCs w:val="24"/>
        </w:rPr>
        <w:t>Specific responsibilities:</w:t>
      </w:r>
    </w:p>
    <w:p w:rsidR="00667E68" w:rsidRPr="003D589C" w:rsidRDefault="00667E68" w:rsidP="007C008E">
      <w:pPr>
        <w:pStyle w:val="PlainText"/>
        <w:rPr>
          <w:rFonts w:ascii="Lucida Sans" w:hAnsi="Lucida Sans"/>
          <w:i/>
        </w:rPr>
      </w:pPr>
      <w:r w:rsidRPr="003D589C">
        <w:rPr>
          <w:rFonts w:ascii="Lucida Sans" w:hAnsi="Lucida Sans"/>
          <w:i/>
        </w:rPr>
        <w:t>N.B. This is a flexible working document and should not be considered exhaustive.</w:t>
      </w:r>
    </w:p>
    <w:p w:rsidR="00CE4474" w:rsidRPr="00E9467E" w:rsidRDefault="00CE4474" w:rsidP="00824E94">
      <w:pPr>
        <w:pStyle w:val="PlainText"/>
        <w:rPr>
          <w:rFonts w:ascii="Lucida Sans" w:hAnsi="Lucida Sans"/>
          <w:sz w:val="24"/>
          <w:szCs w:val="24"/>
        </w:rPr>
      </w:pPr>
    </w:p>
    <w:p w:rsidR="00E9467E" w:rsidRPr="00E9467E" w:rsidRDefault="00E9467E" w:rsidP="00E9467E">
      <w:pPr>
        <w:pStyle w:val="NormalWeb"/>
        <w:rPr>
          <w:rFonts w:ascii="Lucida Sans" w:hAnsi="Lucida Sans" w:cs="Arial"/>
          <w:color w:val="222222"/>
          <w:lang w:val="en"/>
        </w:rPr>
      </w:pPr>
      <w:r w:rsidRPr="00E9467E">
        <w:rPr>
          <w:rFonts w:ascii="Lucida Sans" w:hAnsi="Lucida Sans" w:cs="Arial"/>
          <w:color w:val="222222"/>
          <w:lang w:val="en"/>
        </w:rPr>
        <w:t>We are looking to appoint an enthusiastic, knowledgeable science technician to assist the growing science department. Key duties are:</w:t>
      </w:r>
    </w:p>
    <w:p w:rsidR="00E9467E" w:rsidRPr="00E9467E" w:rsidRDefault="00E9467E" w:rsidP="00E9467E">
      <w:pPr>
        <w:pStyle w:val="NormalWeb"/>
        <w:rPr>
          <w:rFonts w:ascii="Lucida Sans" w:hAnsi="Lucida Sans" w:cs="Arial"/>
          <w:color w:val="222222"/>
          <w:lang w:val="en"/>
        </w:rPr>
      </w:pPr>
      <w:r w:rsidRPr="00E9467E">
        <w:rPr>
          <w:rFonts w:ascii="Lucida Sans" w:hAnsi="Lucida Sans" w:cs="Arial"/>
          <w:color w:val="222222"/>
          <w:lang w:val="en"/>
        </w:rPr>
        <w:t>• Ensuring that a safe, effective and efficient laboratory technical service is provided for use by pupils and teaching staff. </w:t>
      </w:r>
    </w:p>
    <w:p w:rsidR="00E9467E" w:rsidRPr="00E9467E" w:rsidRDefault="00E9467E" w:rsidP="00E9467E">
      <w:pPr>
        <w:pStyle w:val="NormalWeb"/>
        <w:rPr>
          <w:rFonts w:ascii="Lucida Sans" w:hAnsi="Lucida Sans" w:cs="Arial"/>
          <w:color w:val="222222"/>
          <w:lang w:val="en"/>
        </w:rPr>
      </w:pPr>
      <w:r w:rsidRPr="00E9467E">
        <w:rPr>
          <w:rFonts w:ascii="Lucida Sans" w:hAnsi="Lucida Sans" w:cs="Arial"/>
          <w:color w:val="222222"/>
          <w:lang w:val="en"/>
        </w:rPr>
        <w:t>• Providing technical advice and assistance in the classroom to support students and to assist teaching staff with the provision of learning activities by ensuring the prep room is well resourced, organised and developed with equipment kept in good working order. </w:t>
      </w:r>
    </w:p>
    <w:p w:rsidR="00E9467E" w:rsidRPr="00E9467E" w:rsidRDefault="00E9467E" w:rsidP="00E9467E">
      <w:pPr>
        <w:pStyle w:val="NormalWeb"/>
        <w:rPr>
          <w:rFonts w:ascii="Lucida Sans" w:hAnsi="Lucida Sans" w:cs="Arial"/>
          <w:color w:val="222222"/>
          <w:lang w:val="en"/>
        </w:rPr>
      </w:pPr>
      <w:r w:rsidRPr="00E9467E">
        <w:rPr>
          <w:rFonts w:ascii="Lucida Sans" w:hAnsi="Lucida Sans" w:cs="Arial"/>
          <w:color w:val="222222"/>
          <w:lang w:val="en"/>
        </w:rPr>
        <w:t>• Co-coordinating the use and development of practical resource and facilities within the science department.</w:t>
      </w:r>
    </w:p>
    <w:p w:rsidR="00E9467E" w:rsidRPr="00E9467E" w:rsidRDefault="00E9467E" w:rsidP="00E9467E">
      <w:pPr>
        <w:pStyle w:val="NormalWeb"/>
        <w:rPr>
          <w:rFonts w:ascii="Lucida Sans" w:hAnsi="Lucida Sans" w:cs="Arial"/>
          <w:color w:val="222222"/>
          <w:lang w:val="en"/>
        </w:rPr>
      </w:pPr>
      <w:r w:rsidRPr="00E9467E">
        <w:rPr>
          <w:rFonts w:ascii="Lucida Sans" w:hAnsi="Lucida Sans" w:cs="Arial"/>
          <w:color w:val="222222"/>
          <w:lang w:val="en"/>
        </w:rPr>
        <w:t>• Ensuring that the health and safety requirements and other relevant regulations are in place and adhered to, including the completion and recording of necessary checks and risk assessments and by keeping up-to-date with current procedures and practices.</w:t>
      </w:r>
    </w:p>
    <w:p w:rsidR="00E9467E" w:rsidRPr="00E9467E" w:rsidRDefault="00E9467E" w:rsidP="00E9467E">
      <w:pPr>
        <w:pStyle w:val="NormalWeb"/>
        <w:rPr>
          <w:rFonts w:ascii="Lucida Sans" w:hAnsi="Lucida Sans" w:cs="Arial"/>
          <w:color w:val="222222"/>
          <w:lang w:val="en"/>
        </w:rPr>
      </w:pPr>
      <w:r w:rsidRPr="00E9467E">
        <w:rPr>
          <w:rFonts w:ascii="Lucida Sans" w:hAnsi="Lucida Sans" w:cs="Arial"/>
          <w:color w:val="222222"/>
          <w:lang w:val="en"/>
        </w:rPr>
        <w:lastRenderedPageBreak/>
        <w:t>• Ensure that the preparation areas, storerooms, glassware and equipment are in a safe, clean and orderly condition.</w:t>
      </w:r>
    </w:p>
    <w:p w:rsidR="00E9467E" w:rsidRPr="00E9467E" w:rsidRDefault="00E9467E" w:rsidP="00E9467E">
      <w:pPr>
        <w:pStyle w:val="NormalWeb"/>
        <w:rPr>
          <w:rFonts w:ascii="Lucida Sans" w:hAnsi="Lucida Sans" w:cs="Arial"/>
          <w:color w:val="222222"/>
          <w:lang w:val="en"/>
        </w:rPr>
      </w:pPr>
      <w:r w:rsidRPr="00E9467E">
        <w:rPr>
          <w:rFonts w:ascii="Lucida Sans" w:hAnsi="Lucida Sans" w:cs="Arial"/>
          <w:color w:val="222222"/>
          <w:lang w:val="en"/>
        </w:rPr>
        <w:t>• Overseeing the safe treatment and disposal of used materials, including hazardous substances, and responding to actual or potential hazards. </w:t>
      </w:r>
    </w:p>
    <w:p w:rsidR="00E9467E" w:rsidRPr="00E9467E" w:rsidRDefault="00E9467E" w:rsidP="00E9467E">
      <w:pPr>
        <w:pStyle w:val="NormalWeb"/>
        <w:rPr>
          <w:rFonts w:ascii="Lucida Sans" w:hAnsi="Lucida Sans" w:cs="Arial"/>
          <w:color w:val="222222"/>
          <w:lang w:val="en"/>
        </w:rPr>
      </w:pPr>
      <w:r w:rsidRPr="00E9467E">
        <w:rPr>
          <w:rFonts w:ascii="Lucida Sans" w:hAnsi="Lucida Sans" w:cs="Arial"/>
          <w:color w:val="222222"/>
          <w:lang w:val="en"/>
        </w:rPr>
        <w:t>• Overseeing stock control, compiling orders, liaising and/or negotiating with suppliers, organising the maintenance, repair, calibration and testing of equipment and maintaining appropriate records. </w:t>
      </w:r>
    </w:p>
    <w:p w:rsidR="00543065" w:rsidRPr="003D589C" w:rsidRDefault="00E9467E" w:rsidP="003D589C">
      <w:pPr>
        <w:pStyle w:val="NormalWeb"/>
        <w:rPr>
          <w:rFonts w:ascii="Lucida Sans" w:hAnsi="Lucida Sans" w:cs="Arial"/>
          <w:color w:val="222222"/>
          <w:lang w:val="en"/>
        </w:rPr>
      </w:pPr>
      <w:r>
        <w:rPr>
          <w:rFonts w:ascii="Lucida Sans" w:hAnsi="Lucida Sans" w:cs="Arial"/>
          <w:color w:val="222222"/>
          <w:lang w:val="en"/>
        </w:rPr>
        <w:t xml:space="preserve">An </w:t>
      </w:r>
      <w:r w:rsidRPr="00E9467E">
        <w:rPr>
          <w:rFonts w:ascii="Lucida Sans" w:hAnsi="Lucida Sans" w:cs="Arial"/>
          <w:color w:val="222222"/>
          <w:lang w:val="en"/>
        </w:rPr>
        <w:t>induction programme is offered, and ongoing professional development is supported through INSET da</w:t>
      </w:r>
      <w:r>
        <w:rPr>
          <w:rFonts w:ascii="Lucida Sans" w:hAnsi="Lucida Sans" w:cs="Arial"/>
          <w:color w:val="222222"/>
          <w:lang w:val="en"/>
        </w:rPr>
        <w:t xml:space="preserve">ys and training opportunities. </w:t>
      </w:r>
      <w:r w:rsidRPr="00E9467E">
        <w:rPr>
          <w:rFonts w:ascii="Lucida Sans" w:hAnsi="Lucida Sans" w:cs="Arial"/>
          <w:color w:val="222222"/>
          <w:lang w:val="en"/>
        </w:rPr>
        <w:t>Lunch is provided free of charge</w:t>
      </w:r>
      <w:r>
        <w:rPr>
          <w:rFonts w:ascii="Lucida Sans" w:hAnsi="Lucida Sans" w:cs="Arial"/>
          <w:color w:val="222222"/>
          <w:lang w:val="en"/>
        </w:rPr>
        <w:t xml:space="preserve"> and car parking on site is available</w:t>
      </w:r>
      <w:r w:rsidRPr="00E9467E">
        <w:rPr>
          <w:rFonts w:ascii="Lucida Sans" w:hAnsi="Lucida Sans" w:cs="Arial"/>
          <w:color w:val="222222"/>
          <w:lang w:val="en"/>
        </w:rPr>
        <w:t>.</w:t>
      </w:r>
    </w:p>
    <w:sectPr w:rsidR="00543065" w:rsidRPr="003D589C" w:rsidSect="00B4380E">
      <w:footerReference w:type="default" r:id="rId8"/>
      <w:pgSz w:w="12240" w:h="15840"/>
      <w:pgMar w:top="3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457" w:rsidRDefault="00BF3457" w:rsidP="00BD4B26">
      <w:r>
        <w:separator/>
      </w:r>
    </w:p>
  </w:endnote>
  <w:endnote w:type="continuationSeparator" w:id="0">
    <w:p w:rsidR="00BF3457" w:rsidRDefault="00BF3457" w:rsidP="00BD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26" w:rsidRDefault="00BD4B26">
    <w:pPr>
      <w:pStyle w:val="Footer"/>
      <w:jc w:val="right"/>
    </w:pPr>
    <w:r>
      <w:fldChar w:fldCharType="begin"/>
    </w:r>
    <w:r>
      <w:instrText xml:space="preserve"> PAGE   \* MERGEFORMAT </w:instrText>
    </w:r>
    <w:r>
      <w:fldChar w:fldCharType="separate"/>
    </w:r>
    <w:r w:rsidR="009B0816">
      <w:rPr>
        <w:noProof/>
      </w:rPr>
      <w:t>1</w:t>
    </w:r>
    <w:r>
      <w:rPr>
        <w:noProof/>
      </w:rPr>
      <w:fldChar w:fldCharType="end"/>
    </w:r>
  </w:p>
  <w:p w:rsidR="00BD4B26" w:rsidRDefault="00BD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457" w:rsidRDefault="00BF3457" w:rsidP="00BD4B26">
      <w:r>
        <w:separator/>
      </w:r>
    </w:p>
  </w:footnote>
  <w:footnote w:type="continuationSeparator" w:id="0">
    <w:p w:rsidR="00BF3457" w:rsidRDefault="00BF3457" w:rsidP="00BD4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6512A"/>
    <w:multiLevelType w:val="singleLevel"/>
    <w:tmpl w:val="FED602C4"/>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436077F4"/>
    <w:multiLevelType w:val="hybridMultilevel"/>
    <w:tmpl w:val="5692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90BAE"/>
    <w:multiLevelType w:val="singleLevel"/>
    <w:tmpl w:val="178E1D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5425B9"/>
    <w:multiLevelType w:val="singleLevel"/>
    <w:tmpl w:val="E7FC5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AA7086"/>
    <w:multiLevelType w:val="singleLevel"/>
    <w:tmpl w:val="B394BDE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080902"/>
    <w:multiLevelType w:val="hybridMultilevel"/>
    <w:tmpl w:val="7092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261B5"/>
    <w:multiLevelType w:val="hybridMultilevel"/>
    <w:tmpl w:val="76DAE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2"/>
    <w:lvlOverride w:ilv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0E"/>
    <w:rsid w:val="000C1ECA"/>
    <w:rsid w:val="00107E88"/>
    <w:rsid w:val="00153E7B"/>
    <w:rsid w:val="00170A2C"/>
    <w:rsid w:val="001731DF"/>
    <w:rsid w:val="001B2EF9"/>
    <w:rsid w:val="001E316A"/>
    <w:rsid w:val="001E6172"/>
    <w:rsid w:val="001E696E"/>
    <w:rsid w:val="002045F9"/>
    <w:rsid w:val="00252A5D"/>
    <w:rsid w:val="0025316A"/>
    <w:rsid w:val="002F262B"/>
    <w:rsid w:val="003139D6"/>
    <w:rsid w:val="00317E5F"/>
    <w:rsid w:val="003D589C"/>
    <w:rsid w:val="003E58F1"/>
    <w:rsid w:val="00425E69"/>
    <w:rsid w:val="0047608A"/>
    <w:rsid w:val="004B12A9"/>
    <w:rsid w:val="00543065"/>
    <w:rsid w:val="00576592"/>
    <w:rsid w:val="00600283"/>
    <w:rsid w:val="006306C2"/>
    <w:rsid w:val="00642340"/>
    <w:rsid w:val="00667E68"/>
    <w:rsid w:val="00755D6B"/>
    <w:rsid w:val="007C008E"/>
    <w:rsid w:val="00824E94"/>
    <w:rsid w:val="00832355"/>
    <w:rsid w:val="008C2AFF"/>
    <w:rsid w:val="008D1290"/>
    <w:rsid w:val="00913979"/>
    <w:rsid w:val="00923F47"/>
    <w:rsid w:val="009634DE"/>
    <w:rsid w:val="009962AC"/>
    <w:rsid w:val="009A13F3"/>
    <w:rsid w:val="009B0816"/>
    <w:rsid w:val="00A50736"/>
    <w:rsid w:val="00A64B26"/>
    <w:rsid w:val="00A747DC"/>
    <w:rsid w:val="00A83796"/>
    <w:rsid w:val="00AF11E0"/>
    <w:rsid w:val="00B0248C"/>
    <w:rsid w:val="00B40EAB"/>
    <w:rsid w:val="00B4380E"/>
    <w:rsid w:val="00BC517B"/>
    <w:rsid w:val="00BD4B26"/>
    <w:rsid w:val="00BF3457"/>
    <w:rsid w:val="00C01F03"/>
    <w:rsid w:val="00CE4474"/>
    <w:rsid w:val="00D14DE0"/>
    <w:rsid w:val="00D5555C"/>
    <w:rsid w:val="00D615AD"/>
    <w:rsid w:val="00D91676"/>
    <w:rsid w:val="00D91B15"/>
    <w:rsid w:val="00DC5ED6"/>
    <w:rsid w:val="00E14566"/>
    <w:rsid w:val="00E656C2"/>
    <w:rsid w:val="00E9467E"/>
    <w:rsid w:val="00F97EF3"/>
    <w:rsid w:val="00FA13EE"/>
    <w:rsid w:val="00FC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C88858-7DB0-4E1D-AC61-EDF3C71D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B4380E"/>
    <w:rPr>
      <w:rFonts w:ascii="Courier New" w:hAnsi="Courier New"/>
      <w:sz w:val="20"/>
      <w:szCs w:val="20"/>
      <w:lang w:val="en-GB"/>
    </w:rPr>
  </w:style>
  <w:style w:type="character" w:customStyle="1" w:styleId="PlainTextChar">
    <w:name w:val="Plain Text Char"/>
    <w:link w:val="PlainText"/>
    <w:rsid w:val="00A64B26"/>
    <w:rPr>
      <w:rFonts w:ascii="Courier New" w:hAnsi="Courier New"/>
      <w:lang w:eastAsia="en-US"/>
    </w:rPr>
  </w:style>
  <w:style w:type="paragraph" w:styleId="ListParagraph">
    <w:name w:val="List Paragraph"/>
    <w:basedOn w:val="Normal"/>
    <w:uiPriority w:val="34"/>
    <w:qFormat/>
    <w:rsid w:val="00BC517B"/>
    <w:pPr>
      <w:ind w:left="720"/>
    </w:pPr>
  </w:style>
  <w:style w:type="paragraph" w:styleId="BalloonText">
    <w:name w:val="Balloon Text"/>
    <w:basedOn w:val="Normal"/>
    <w:link w:val="BalloonTextChar"/>
    <w:rsid w:val="00D615AD"/>
    <w:rPr>
      <w:rFonts w:ascii="Segoe UI" w:hAnsi="Segoe UI" w:cs="Segoe UI"/>
      <w:sz w:val="18"/>
      <w:szCs w:val="18"/>
    </w:rPr>
  </w:style>
  <w:style w:type="character" w:customStyle="1" w:styleId="BalloonTextChar">
    <w:name w:val="Balloon Text Char"/>
    <w:link w:val="BalloonText"/>
    <w:rsid w:val="00D615AD"/>
    <w:rPr>
      <w:rFonts w:ascii="Segoe UI" w:hAnsi="Segoe UI" w:cs="Segoe UI"/>
      <w:sz w:val="18"/>
      <w:szCs w:val="18"/>
      <w:lang w:val="en-US" w:eastAsia="en-US"/>
    </w:rPr>
  </w:style>
  <w:style w:type="paragraph" w:styleId="Header">
    <w:name w:val="header"/>
    <w:basedOn w:val="Normal"/>
    <w:link w:val="HeaderChar"/>
    <w:rsid w:val="00BD4B26"/>
    <w:pPr>
      <w:tabs>
        <w:tab w:val="center" w:pos="4513"/>
        <w:tab w:val="right" w:pos="9026"/>
      </w:tabs>
    </w:pPr>
  </w:style>
  <w:style w:type="character" w:customStyle="1" w:styleId="HeaderChar">
    <w:name w:val="Header Char"/>
    <w:link w:val="Header"/>
    <w:rsid w:val="00BD4B26"/>
    <w:rPr>
      <w:sz w:val="24"/>
      <w:szCs w:val="24"/>
      <w:lang w:val="en-US" w:eastAsia="en-US"/>
    </w:rPr>
  </w:style>
  <w:style w:type="paragraph" w:styleId="Footer">
    <w:name w:val="footer"/>
    <w:basedOn w:val="Normal"/>
    <w:link w:val="FooterChar"/>
    <w:uiPriority w:val="99"/>
    <w:rsid w:val="00BD4B26"/>
    <w:pPr>
      <w:tabs>
        <w:tab w:val="center" w:pos="4513"/>
        <w:tab w:val="right" w:pos="9026"/>
      </w:tabs>
    </w:pPr>
  </w:style>
  <w:style w:type="character" w:customStyle="1" w:styleId="FooterChar">
    <w:name w:val="Footer Char"/>
    <w:link w:val="Footer"/>
    <w:uiPriority w:val="99"/>
    <w:rsid w:val="00BD4B26"/>
    <w:rPr>
      <w:sz w:val="24"/>
      <w:szCs w:val="24"/>
      <w:lang w:val="en-US" w:eastAsia="en-US"/>
    </w:rPr>
  </w:style>
  <w:style w:type="paragraph" w:styleId="NormalWeb">
    <w:name w:val="Normal (Web)"/>
    <w:basedOn w:val="Normal"/>
    <w:uiPriority w:val="99"/>
    <w:unhideWhenUsed/>
    <w:rsid w:val="00E9467E"/>
    <w:pPr>
      <w:spacing w:after="15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9663">
      <w:bodyDiv w:val="1"/>
      <w:marLeft w:val="0"/>
      <w:marRight w:val="0"/>
      <w:marTop w:val="0"/>
      <w:marBottom w:val="0"/>
      <w:divBdr>
        <w:top w:val="none" w:sz="0" w:space="0" w:color="auto"/>
        <w:left w:val="none" w:sz="0" w:space="0" w:color="auto"/>
        <w:bottom w:val="none" w:sz="0" w:space="0" w:color="auto"/>
        <w:right w:val="none" w:sz="0" w:space="0" w:color="auto"/>
      </w:divBdr>
    </w:div>
    <w:div w:id="1849325259">
      <w:bodyDiv w:val="1"/>
      <w:marLeft w:val="0"/>
      <w:marRight w:val="0"/>
      <w:marTop w:val="0"/>
      <w:marBottom w:val="0"/>
      <w:divBdr>
        <w:top w:val="none" w:sz="0" w:space="0" w:color="auto"/>
        <w:left w:val="none" w:sz="0" w:space="0" w:color="auto"/>
        <w:bottom w:val="none" w:sz="0" w:space="0" w:color="auto"/>
        <w:right w:val="none" w:sz="0" w:space="0" w:color="auto"/>
      </w:divBdr>
    </w:div>
    <w:div w:id="2137525593">
      <w:bodyDiv w:val="1"/>
      <w:marLeft w:val="0"/>
      <w:marRight w:val="0"/>
      <w:marTop w:val="0"/>
      <w:marBottom w:val="0"/>
      <w:divBdr>
        <w:top w:val="none" w:sz="0" w:space="0" w:color="auto"/>
        <w:left w:val="none" w:sz="0" w:space="0" w:color="auto"/>
        <w:bottom w:val="none" w:sz="0" w:space="0" w:color="auto"/>
        <w:right w:val="none" w:sz="0" w:space="0" w:color="auto"/>
      </w:divBdr>
      <w:divsChild>
        <w:div w:id="995692475">
          <w:marLeft w:val="0"/>
          <w:marRight w:val="0"/>
          <w:marTop w:val="0"/>
          <w:marBottom w:val="0"/>
          <w:divBdr>
            <w:top w:val="none" w:sz="0" w:space="0" w:color="auto"/>
            <w:left w:val="none" w:sz="0" w:space="0" w:color="auto"/>
            <w:bottom w:val="none" w:sz="0" w:space="0" w:color="auto"/>
            <w:right w:val="none" w:sz="0" w:space="0" w:color="auto"/>
          </w:divBdr>
          <w:divsChild>
            <w:div w:id="32972256">
              <w:marLeft w:val="0"/>
              <w:marRight w:val="0"/>
              <w:marTop w:val="0"/>
              <w:marBottom w:val="0"/>
              <w:divBdr>
                <w:top w:val="none" w:sz="0" w:space="0" w:color="auto"/>
                <w:left w:val="none" w:sz="0" w:space="0" w:color="auto"/>
                <w:bottom w:val="none" w:sz="0" w:space="0" w:color="auto"/>
                <w:right w:val="none" w:sz="0" w:space="0" w:color="auto"/>
              </w:divBdr>
              <w:divsChild>
                <w:div w:id="45767469">
                  <w:marLeft w:val="0"/>
                  <w:marRight w:val="0"/>
                  <w:marTop w:val="0"/>
                  <w:marBottom w:val="0"/>
                  <w:divBdr>
                    <w:top w:val="none" w:sz="0" w:space="0" w:color="auto"/>
                    <w:left w:val="none" w:sz="0" w:space="0" w:color="auto"/>
                    <w:bottom w:val="none" w:sz="0" w:space="0" w:color="auto"/>
                    <w:right w:val="none" w:sz="0" w:space="0" w:color="auto"/>
                  </w:divBdr>
                  <w:divsChild>
                    <w:div w:id="1266569935">
                      <w:marLeft w:val="0"/>
                      <w:marRight w:val="0"/>
                      <w:marTop w:val="0"/>
                      <w:marBottom w:val="0"/>
                      <w:divBdr>
                        <w:top w:val="none" w:sz="0" w:space="0" w:color="auto"/>
                        <w:left w:val="none" w:sz="0" w:space="0" w:color="auto"/>
                        <w:bottom w:val="none" w:sz="0" w:space="0" w:color="auto"/>
                        <w:right w:val="none" w:sz="0" w:space="0" w:color="auto"/>
                      </w:divBdr>
                      <w:divsChild>
                        <w:div w:id="1641839543">
                          <w:marLeft w:val="0"/>
                          <w:marRight w:val="0"/>
                          <w:marTop w:val="0"/>
                          <w:marBottom w:val="0"/>
                          <w:divBdr>
                            <w:top w:val="none" w:sz="0" w:space="0" w:color="auto"/>
                            <w:left w:val="none" w:sz="0" w:space="0" w:color="auto"/>
                            <w:bottom w:val="none" w:sz="0" w:space="0" w:color="auto"/>
                            <w:right w:val="none" w:sz="0" w:space="0" w:color="auto"/>
                          </w:divBdr>
                          <w:divsChild>
                            <w:div w:id="312873687">
                              <w:marLeft w:val="0"/>
                              <w:marRight w:val="0"/>
                              <w:marTop w:val="0"/>
                              <w:marBottom w:val="0"/>
                              <w:divBdr>
                                <w:top w:val="none" w:sz="0" w:space="0" w:color="auto"/>
                                <w:left w:val="none" w:sz="0" w:space="0" w:color="auto"/>
                                <w:bottom w:val="none" w:sz="0" w:space="0" w:color="auto"/>
                                <w:right w:val="none" w:sz="0" w:space="0" w:color="auto"/>
                              </w:divBdr>
                              <w:divsChild>
                                <w:div w:id="1192501087">
                                  <w:marLeft w:val="-225"/>
                                  <w:marRight w:val="-225"/>
                                  <w:marTop w:val="0"/>
                                  <w:marBottom w:val="0"/>
                                  <w:divBdr>
                                    <w:top w:val="none" w:sz="0" w:space="0" w:color="auto"/>
                                    <w:left w:val="none" w:sz="0" w:space="0" w:color="auto"/>
                                    <w:bottom w:val="none" w:sz="0" w:space="0" w:color="auto"/>
                                    <w:right w:val="none" w:sz="0" w:space="0" w:color="auto"/>
                                  </w:divBdr>
                                  <w:divsChild>
                                    <w:div w:id="1689138702">
                                      <w:marLeft w:val="0"/>
                                      <w:marRight w:val="0"/>
                                      <w:marTop w:val="0"/>
                                      <w:marBottom w:val="0"/>
                                      <w:divBdr>
                                        <w:top w:val="none" w:sz="0" w:space="0" w:color="auto"/>
                                        <w:left w:val="none" w:sz="0" w:space="0" w:color="auto"/>
                                        <w:bottom w:val="none" w:sz="0" w:space="0" w:color="auto"/>
                                        <w:right w:val="none" w:sz="0" w:space="0" w:color="auto"/>
                                      </w:divBdr>
                                      <w:divsChild>
                                        <w:div w:id="781412485">
                                          <w:marLeft w:val="0"/>
                                          <w:marRight w:val="0"/>
                                          <w:marTop w:val="0"/>
                                          <w:marBottom w:val="0"/>
                                          <w:divBdr>
                                            <w:top w:val="none" w:sz="0" w:space="0" w:color="auto"/>
                                            <w:left w:val="none" w:sz="0" w:space="0" w:color="auto"/>
                                            <w:bottom w:val="none" w:sz="0" w:space="0" w:color="auto"/>
                                            <w:right w:val="none" w:sz="0" w:space="0" w:color="auto"/>
                                          </w:divBdr>
                                          <w:divsChild>
                                            <w:div w:id="19796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5431310E</Template>
  <TotalTime>0</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j.smith</dc:creator>
  <cp:keywords/>
  <dc:description/>
  <cp:lastModifiedBy>Amanda Earl</cp:lastModifiedBy>
  <cp:revision>2</cp:revision>
  <cp:lastPrinted>2017-06-14T09:59:00Z</cp:lastPrinted>
  <dcterms:created xsi:type="dcterms:W3CDTF">2020-01-27T10:27:00Z</dcterms:created>
  <dcterms:modified xsi:type="dcterms:W3CDTF">2020-01-27T10:27:00Z</dcterms:modified>
</cp:coreProperties>
</file>