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48E" w:rsidRPr="0006348E" w:rsidRDefault="0006348E" w:rsidP="0006348E">
      <w:pPr>
        <w:spacing w:after="0" w:line="240" w:lineRule="auto"/>
        <w:rPr>
          <w:rFonts w:ascii="Calibri" w:eastAsia="Times New Roman" w:hAnsi="Calibri" w:cs="Times New Roman"/>
        </w:rPr>
      </w:pPr>
      <w:r w:rsidRPr="0006348E">
        <w:rPr>
          <w:rFonts w:ascii="Calibri" w:eastAsia="Times New Roman" w:hAnsi="Calibri" w:cs="Times New Roman"/>
        </w:rPr>
        <w:t> </w:t>
      </w:r>
    </w:p>
    <w:p w:rsidR="0006348E" w:rsidRDefault="001D5C7A" w:rsidP="0006348E">
      <w:pPr>
        <w:spacing w:after="0" w:line="240" w:lineRule="auto"/>
        <w:jc w:val="center"/>
        <w:rPr>
          <w:rFonts w:ascii="Calibri" w:eastAsia="Times New Roman" w:hAnsi="Calibri" w:cs="Times New Roman"/>
        </w:rPr>
      </w:pPr>
      <w:r>
        <w:rPr>
          <w:rFonts w:ascii="Arial" w:hAnsi="Arial" w:cs="Arial"/>
          <w:b/>
          <w:noProof/>
          <w:lang w:eastAsia="en-GB"/>
        </w:rPr>
        <w:drawing>
          <wp:inline distT="0" distB="0" distL="0" distR="0" wp14:anchorId="226F0B8E" wp14:editId="191B0B73">
            <wp:extent cx="857250" cy="757052"/>
            <wp:effectExtent l="0" t="0" r="0" b="5080"/>
            <wp:docPr id="1" name="Picture 1" descr="C:\Users\office\AppData\Local\Microsoft\Windows\INetCache\Content.Word\Logo_2020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INetCache\Content.Word\Logo_2020_colou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3931" cy="771784"/>
                    </a:xfrm>
                    <a:prstGeom prst="rect">
                      <a:avLst/>
                    </a:prstGeom>
                    <a:noFill/>
                    <a:ln>
                      <a:noFill/>
                    </a:ln>
                  </pic:spPr>
                </pic:pic>
              </a:graphicData>
            </a:graphic>
          </wp:inline>
        </w:drawing>
      </w:r>
    </w:p>
    <w:p w:rsidR="001D5C7A" w:rsidRPr="0006348E" w:rsidRDefault="001D5C7A" w:rsidP="0006348E">
      <w:pPr>
        <w:spacing w:after="0" w:line="240" w:lineRule="auto"/>
        <w:jc w:val="center"/>
        <w:rPr>
          <w:rFonts w:ascii="Calibri" w:eastAsia="Times New Roman" w:hAnsi="Calibri" w:cs="Times New Roman"/>
        </w:rPr>
      </w:pPr>
    </w:p>
    <w:p w:rsidR="0006348E" w:rsidRPr="001D5C7A" w:rsidRDefault="001D5C7A" w:rsidP="0006348E">
      <w:pPr>
        <w:spacing w:after="0" w:line="240" w:lineRule="auto"/>
        <w:jc w:val="center"/>
        <w:rPr>
          <w:rFonts w:ascii="Garamond" w:eastAsia="Times New Roman" w:hAnsi="Garamond" w:cs="Times New Roman"/>
          <w:b/>
          <w:bCs/>
          <w:sz w:val="28"/>
          <w:szCs w:val="28"/>
        </w:rPr>
      </w:pPr>
      <w:r>
        <w:rPr>
          <w:rFonts w:ascii="Garamond" w:eastAsia="Times New Roman" w:hAnsi="Garamond" w:cs="Times New Roman"/>
          <w:b/>
          <w:bCs/>
          <w:sz w:val="28"/>
          <w:szCs w:val="28"/>
        </w:rPr>
        <w:t>ST</w:t>
      </w:r>
      <w:r w:rsidR="0006348E" w:rsidRPr="001D5C7A">
        <w:rPr>
          <w:rFonts w:ascii="Garamond" w:eastAsia="Times New Roman" w:hAnsi="Garamond" w:cs="Times New Roman"/>
          <w:b/>
          <w:bCs/>
          <w:sz w:val="28"/>
          <w:szCs w:val="28"/>
        </w:rPr>
        <w:t xml:space="preserve"> JOHN’S SCHOOL</w:t>
      </w:r>
    </w:p>
    <w:p w:rsidR="00417318" w:rsidRPr="001D5C7A" w:rsidRDefault="00417318" w:rsidP="0006348E">
      <w:pPr>
        <w:spacing w:after="0" w:line="240" w:lineRule="auto"/>
        <w:jc w:val="center"/>
        <w:rPr>
          <w:rFonts w:ascii="Garamond" w:eastAsia="Times New Roman" w:hAnsi="Garamond" w:cs="Times New Roman"/>
          <w:sz w:val="20"/>
        </w:rPr>
      </w:pPr>
      <w:r w:rsidRPr="001D5C7A">
        <w:rPr>
          <w:rFonts w:ascii="Garamond" w:eastAsia="Times New Roman" w:hAnsi="Garamond" w:cs="Times New Roman"/>
          <w:b/>
          <w:bCs/>
          <w:sz w:val="24"/>
          <w:szCs w:val="28"/>
        </w:rPr>
        <w:t>A Merchant Taylors’ School</w:t>
      </w:r>
    </w:p>
    <w:p w:rsidR="0006348E" w:rsidRPr="001D5C7A" w:rsidRDefault="0006348E" w:rsidP="0006348E">
      <w:pPr>
        <w:spacing w:after="0" w:line="240" w:lineRule="auto"/>
        <w:jc w:val="center"/>
        <w:rPr>
          <w:rFonts w:ascii="Garamond" w:eastAsia="Times New Roman" w:hAnsi="Garamond" w:cs="Times New Roman"/>
        </w:rPr>
      </w:pPr>
      <w:r w:rsidRPr="001D5C7A">
        <w:rPr>
          <w:rFonts w:ascii="Garamond" w:eastAsia="Times New Roman" w:hAnsi="Garamond" w:cs="Times New Roman"/>
        </w:rPr>
        <w:t>Potter Street Hill, Northwood, Middlesex HA6 3QY</w:t>
      </w:r>
    </w:p>
    <w:p w:rsidR="0006348E" w:rsidRPr="0006348E" w:rsidRDefault="0006348E" w:rsidP="0006348E">
      <w:pPr>
        <w:spacing w:after="0" w:line="240" w:lineRule="auto"/>
        <w:jc w:val="center"/>
        <w:rPr>
          <w:rFonts w:ascii="Calibri" w:eastAsia="Times New Roman" w:hAnsi="Calibri" w:cs="Times New Roman"/>
        </w:rPr>
      </w:pPr>
      <w:r w:rsidRPr="0006348E">
        <w:rPr>
          <w:rFonts w:ascii="Calibri" w:eastAsia="Times New Roman" w:hAnsi="Calibri" w:cs="Times New Roman"/>
        </w:rPr>
        <w:t> </w:t>
      </w:r>
    </w:p>
    <w:p w:rsidR="0006348E" w:rsidRPr="0006348E" w:rsidRDefault="0006348E" w:rsidP="0006348E">
      <w:pPr>
        <w:spacing w:after="0" w:line="240" w:lineRule="auto"/>
        <w:jc w:val="center"/>
        <w:rPr>
          <w:rFonts w:ascii="Calibri" w:eastAsia="Times New Roman" w:hAnsi="Calibri" w:cs="Times New Roman"/>
        </w:rPr>
      </w:pPr>
      <w:r w:rsidRPr="0006348E">
        <w:rPr>
          <w:rFonts w:ascii="Calibri" w:eastAsia="Times New Roman" w:hAnsi="Calibri" w:cs="Times New Roman"/>
        </w:rPr>
        <w:t xml:space="preserve">A thriving I.A.P.S Day School of 350 boys (3-13), </w:t>
      </w:r>
    </w:p>
    <w:p w:rsidR="0006348E" w:rsidRPr="0006348E" w:rsidRDefault="0006348E" w:rsidP="0006348E">
      <w:pPr>
        <w:spacing w:after="0" w:line="240" w:lineRule="auto"/>
        <w:jc w:val="center"/>
        <w:rPr>
          <w:rFonts w:ascii="Calibri" w:eastAsia="Times New Roman" w:hAnsi="Calibri" w:cs="Times New Roman"/>
        </w:rPr>
      </w:pPr>
      <w:r w:rsidRPr="0006348E">
        <w:rPr>
          <w:rFonts w:ascii="Calibri" w:eastAsia="Times New Roman" w:hAnsi="Calibri" w:cs="Times New Roman"/>
        </w:rPr>
        <w:t>attractively situated on a 35 acre site in London’s Green Belt.</w:t>
      </w:r>
    </w:p>
    <w:p w:rsidR="0006348E" w:rsidRPr="0006348E" w:rsidRDefault="0006348E" w:rsidP="0006348E">
      <w:pPr>
        <w:spacing w:after="0" w:line="240" w:lineRule="auto"/>
        <w:jc w:val="center"/>
        <w:rPr>
          <w:rFonts w:ascii="Calibri" w:eastAsia="Times New Roman" w:hAnsi="Calibri" w:cs="Times New Roman"/>
        </w:rPr>
      </w:pPr>
      <w:r w:rsidRPr="0006348E">
        <w:rPr>
          <w:rFonts w:ascii="Calibri" w:eastAsia="Times New Roman" w:hAnsi="Calibri" w:cs="Times New Roman"/>
          <w:b/>
          <w:bCs/>
        </w:rPr>
        <w:t> </w:t>
      </w:r>
    </w:p>
    <w:p w:rsidR="0006348E" w:rsidRDefault="008F30C4" w:rsidP="0006348E">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PRE-PREP OR JUNIOR</w:t>
      </w:r>
      <w:r w:rsidR="005063E2">
        <w:rPr>
          <w:rFonts w:ascii="Calibri" w:eastAsia="Times New Roman" w:hAnsi="Calibri" w:cs="Times New Roman"/>
          <w:b/>
          <w:bCs/>
          <w:sz w:val="28"/>
          <w:szCs w:val="28"/>
        </w:rPr>
        <w:t xml:space="preserve"> CLASS</w:t>
      </w:r>
      <w:r w:rsidR="0006348E" w:rsidRPr="0006348E">
        <w:rPr>
          <w:rFonts w:ascii="Calibri" w:eastAsia="Times New Roman" w:hAnsi="Calibri" w:cs="Times New Roman"/>
          <w:b/>
          <w:bCs/>
          <w:sz w:val="28"/>
          <w:szCs w:val="28"/>
        </w:rPr>
        <w:t xml:space="preserve"> TEACHER</w:t>
      </w:r>
    </w:p>
    <w:p w:rsidR="008F30C4" w:rsidRPr="0006348E" w:rsidRDefault="008F30C4" w:rsidP="0006348E">
      <w:pPr>
        <w:spacing w:after="0" w:line="240" w:lineRule="auto"/>
        <w:jc w:val="center"/>
        <w:rPr>
          <w:rFonts w:ascii="Calibri" w:eastAsia="Times New Roman" w:hAnsi="Calibri" w:cs="Times New Roman"/>
        </w:rPr>
      </w:pPr>
      <w:r>
        <w:rPr>
          <w:rFonts w:ascii="Calibri" w:eastAsia="Times New Roman" w:hAnsi="Calibri" w:cs="Times New Roman"/>
          <w:b/>
          <w:bCs/>
          <w:sz w:val="28"/>
          <w:szCs w:val="28"/>
        </w:rPr>
        <w:t>(Reception to Year 4)</w:t>
      </w:r>
    </w:p>
    <w:p w:rsidR="0006348E" w:rsidRPr="0006348E" w:rsidRDefault="0006348E" w:rsidP="0006348E">
      <w:pPr>
        <w:spacing w:after="0" w:line="240" w:lineRule="auto"/>
        <w:jc w:val="center"/>
        <w:rPr>
          <w:rFonts w:ascii="Calibri" w:eastAsia="Times New Roman" w:hAnsi="Calibri" w:cs="Times New Roman"/>
        </w:rPr>
      </w:pPr>
      <w:r w:rsidRPr="0006348E">
        <w:rPr>
          <w:rFonts w:ascii="Calibri" w:eastAsia="Times New Roman" w:hAnsi="Calibri" w:cs="Times New Roman"/>
          <w:b/>
          <w:bCs/>
        </w:rPr>
        <w:t xml:space="preserve">Required for </w:t>
      </w:r>
      <w:r w:rsidR="00EC782A">
        <w:rPr>
          <w:rFonts w:ascii="Calibri" w:eastAsia="Times New Roman" w:hAnsi="Calibri" w:cs="Times New Roman"/>
          <w:b/>
          <w:bCs/>
        </w:rPr>
        <w:t>September 2020</w:t>
      </w:r>
    </w:p>
    <w:p w:rsidR="0006348E" w:rsidRPr="0006348E" w:rsidRDefault="0006348E" w:rsidP="0006348E">
      <w:pPr>
        <w:spacing w:after="0" w:line="240" w:lineRule="auto"/>
        <w:rPr>
          <w:rFonts w:ascii="Calibri" w:eastAsia="Times New Roman" w:hAnsi="Calibri" w:cs="Times New Roman"/>
        </w:rPr>
      </w:pPr>
      <w:r w:rsidRPr="0006348E">
        <w:rPr>
          <w:rFonts w:ascii="Calibri" w:eastAsia="Times New Roman" w:hAnsi="Calibri" w:cs="Times New Roman"/>
        </w:rPr>
        <w:t> </w:t>
      </w:r>
    </w:p>
    <w:p w:rsidR="008F30C4" w:rsidRDefault="0045528B" w:rsidP="0045528B">
      <w:pPr>
        <w:pStyle w:val="NormalWeb"/>
        <w:shd w:val="clear" w:color="auto" w:fill="FFFFFF"/>
        <w:spacing w:before="0" w:beforeAutospacing="0" w:after="240" w:afterAutospacing="0" w:line="238" w:lineRule="atLeast"/>
        <w:textAlignment w:val="baseline"/>
        <w:rPr>
          <w:rFonts w:asciiTheme="minorHAnsi" w:hAnsiTheme="minorHAnsi" w:cs="Arial"/>
          <w:sz w:val="22"/>
          <w:szCs w:val="22"/>
        </w:rPr>
      </w:pPr>
      <w:r w:rsidRPr="0045528B">
        <w:rPr>
          <w:rFonts w:asciiTheme="minorHAnsi" w:hAnsiTheme="minorHAnsi" w:cs="Arial"/>
          <w:sz w:val="22"/>
          <w:szCs w:val="22"/>
        </w:rPr>
        <w:t>We are seek</w:t>
      </w:r>
      <w:r w:rsidR="00EC782A">
        <w:rPr>
          <w:rFonts w:asciiTheme="minorHAnsi" w:hAnsiTheme="minorHAnsi" w:cs="Arial"/>
          <w:sz w:val="22"/>
          <w:szCs w:val="22"/>
        </w:rPr>
        <w:t xml:space="preserve">ing to appoint a well-qualified </w:t>
      </w:r>
      <w:r w:rsidRPr="0045528B">
        <w:rPr>
          <w:rFonts w:asciiTheme="minorHAnsi" w:hAnsiTheme="minorHAnsi" w:cs="Arial"/>
          <w:sz w:val="22"/>
          <w:szCs w:val="22"/>
        </w:rPr>
        <w:t xml:space="preserve">Teacher to join our </w:t>
      </w:r>
      <w:r w:rsidRPr="0045528B">
        <w:rPr>
          <w:rFonts w:asciiTheme="minorHAnsi" w:hAnsiTheme="minorHAnsi"/>
          <w:sz w:val="22"/>
          <w:szCs w:val="22"/>
        </w:rPr>
        <w:t xml:space="preserve">friendly, enthusiastic and hardworking </w:t>
      </w:r>
      <w:r w:rsidRPr="0045528B">
        <w:rPr>
          <w:rFonts w:asciiTheme="minorHAnsi" w:hAnsiTheme="minorHAnsi" w:cs="Arial"/>
          <w:sz w:val="22"/>
          <w:szCs w:val="22"/>
        </w:rPr>
        <w:t xml:space="preserve">Pre-Prep </w:t>
      </w:r>
      <w:r w:rsidR="00EC782A">
        <w:rPr>
          <w:rFonts w:asciiTheme="minorHAnsi" w:hAnsiTheme="minorHAnsi" w:cs="Arial"/>
          <w:sz w:val="22"/>
          <w:szCs w:val="22"/>
        </w:rPr>
        <w:t xml:space="preserve">or Junior </w:t>
      </w:r>
      <w:r w:rsidRPr="0045528B">
        <w:rPr>
          <w:rFonts w:asciiTheme="minorHAnsi" w:hAnsiTheme="minorHAnsi" w:cs="Arial"/>
          <w:sz w:val="22"/>
          <w:szCs w:val="22"/>
        </w:rPr>
        <w:t xml:space="preserve">department. </w:t>
      </w:r>
    </w:p>
    <w:p w:rsidR="0045528B" w:rsidRPr="0045528B" w:rsidRDefault="0045528B" w:rsidP="0045528B">
      <w:pPr>
        <w:pStyle w:val="NormalWeb"/>
        <w:shd w:val="clear" w:color="auto" w:fill="FFFFFF"/>
        <w:spacing w:before="0" w:beforeAutospacing="0" w:after="240" w:afterAutospacing="0" w:line="238" w:lineRule="atLeast"/>
        <w:textAlignment w:val="baseline"/>
        <w:rPr>
          <w:rFonts w:asciiTheme="minorHAnsi" w:hAnsiTheme="minorHAnsi" w:cs="Arial"/>
          <w:sz w:val="22"/>
          <w:szCs w:val="22"/>
        </w:rPr>
      </w:pPr>
      <w:bookmarkStart w:id="0" w:name="_GoBack"/>
      <w:bookmarkEnd w:id="0"/>
      <w:r w:rsidRPr="0045528B">
        <w:rPr>
          <w:rFonts w:asciiTheme="minorHAnsi" w:hAnsiTheme="minorHAnsi" w:cs="Arial"/>
          <w:sz w:val="22"/>
          <w:szCs w:val="22"/>
        </w:rPr>
        <w:t>The successful candidate will be expected to challenge and motivate</w:t>
      </w:r>
      <w:r>
        <w:rPr>
          <w:rFonts w:asciiTheme="minorHAnsi" w:hAnsiTheme="minorHAnsi" w:cs="Arial"/>
          <w:sz w:val="22"/>
          <w:szCs w:val="22"/>
        </w:rPr>
        <w:t xml:space="preserve"> </w:t>
      </w:r>
      <w:r w:rsidRPr="0045528B">
        <w:rPr>
          <w:rFonts w:asciiTheme="minorHAnsi" w:hAnsiTheme="minorHAnsi" w:cs="Arial"/>
          <w:sz w:val="22"/>
          <w:szCs w:val="22"/>
        </w:rPr>
        <w:t>all</w:t>
      </w:r>
      <w:r>
        <w:rPr>
          <w:rFonts w:asciiTheme="minorHAnsi" w:hAnsiTheme="minorHAnsi" w:cs="Arial"/>
          <w:sz w:val="22"/>
          <w:szCs w:val="22"/>
        </w:rPr>
        <w:t xml:space="preserve"> </w:t>
      </w:r>
      <w:r w:rsidRPr="0045528B">
        <w:rPr>
          <w:rFonts w:asciiTheme="minorHAnsi" w:hAnsiTheme="minorHAnsi" w:cs="Arial"/>
          <w:sz w:val="22"/>
          <w:szCs w:val="22"/>
        </w:rPr>
        <w:t xml:space="preserve">pupils. The ability </w:t>
      </w:r>
      <w:r w:rsidR="00E131FF">
        <w:rPr>
          <w:rFonts w:asciiTheme="minorHAnsi" w:hAnsiTheme="minorHAnsi" w:cs="Arial"/>
          <w:sz w:val="22"/>
          <w:szCs w:val="22"/>
        </w:rPr>
        <w:t>to develop IT within the department would be an advantage</w:t>
      </w:r>
      <w:r w:rsidRPr="0045528B">
        <w:rPr>
          <w:rFonts w:asciiTheme="minorHAnsi" w:hAnsiTheme="minorHAnsi" w:cs="Arial"/>
          <w:sz w:val="22"/>
          <w:szCs w:val="22"/>
        </w:rPr>
        <w:t>.</w:t>
      </w:r>
    </w:p>
    <w:p w:rsidR="0006348E" w:rsidRPr="0006348E" w:rsidRDefault="001D5C7A" w:rsidP="0006348E">
      <w:pPr>
        <w:spacing w:after="0" w:line="240" w:lineRule="auto"/>
        <w:rPr>
          <w:rFonts w:ascii="Calibri" w:eastAsia="Times New Roman" w:hAnsi="Calibri" w:cs="Times New Roman"/>
        </w:rPr>
      </w:pPr>
      <w:r>
        <w:rPr>
          <w:rFonts w:ascii="Calibri" w:eastAsia="Times New Roman" w:hAnsi="Calibri" w:cs="Times New Roman"/>
        </w:rPr>
        <w:t>St</w:t>
      </w:r>
      <w:r w:rsidR="0006348E" w:rsidRPr="0006348E">
        <w:rPr>
          <w:rFonts w:ascii="Calibri" w:eastAsia="Times New Roman" w:hAnsi="Calibri" w:cs="Times New Roman"/>
        </w:rPr>
        <w:t xml:space="preserve"> John’s has its own very attractive salary scale sign</w:t>
      </w:r>
      <w:r>
        <w:rPr>
          <w:rFonts w:ascii="Calibri" w:eastAsia="Times New Roman" w:hAnsi="Calibri" w:cs="Times New Roman"/>
        </w:rPr>
        <w:t xml:space="preserve">ificantly above national levels and contributes to the TPS (Teachers’ Pension Scheme).  </w:t>
      </w:r>
      <w:r w:rsidR="00D64ABF">
        <w:rPr>
          <w:rFonts w:ascii="Calibri" w:eastAsia="Times New Roman" w:hAnsi="Calibri" w:cs="Times New Roman"/>
        </w:rPr>
        <w:t>Accommodation may be available if required.</w:t>
      </w:r>
    </w:p>
    <w:p w:rsidR="0006348E" w:rsidRPr="0006348E" w:rsidRDefault="0006348E" w:rsidP="0006348E">
      <w:pPr>
        <w:spacing w:after="0" w:line="240" w:lineRule="auto"/>
        <w:rPr>
          <w:rFonts w:ascii="Calibri" w:eastAsia="Times New Roman" w:hAnsi="Calibri" w:cs="Times New Roman"/>
        </w:rPr>
      </w:pPr>
      <w:r w:rsidRPr="0006348E">
        <w:rPr>
          <w:rFonts w:ascii="Calibri" w:eastAsia="Times New Roman" w:hAnsi="Calibri" w:cs="Times New Roman"/>
        </w:rPr>
        <w:t> </w:t>
      </w:r>
    </w:p>
    <w:p w:rsidR="0006348E" w:rsidRDefault="0006348E" w:rsidP="0006348E">
      <w:pPr>
        <w:spacing w:after="0" w:line="240" w:lineRule="auto"/>
        <w:rPr>
          <w:rFonts w:ascii="Calibri" w:eastAsia="Times New Roman" w:hAnsi="Calibri" w:cs="Times New Roman"/>
        </w:rPr>
      </w:pPr>
      <w:r w:rsidRPr="0006348E">
        <w:rPr>
          <w:rFonts w:ascii="Calibri" w:eastAsia="Times New Roman" w:hAnsi="Calibri" w:cs="Times New Roman"/>
        </w:rPr>
        <w:t>Please download the job description and application form from our website.</w:t>
      </w:r>
    </w:p>
    <w:p w:rsidR="005063E2" w:rsidRPr="0006348E" w:rsidRDefault="005063E2" w:rsidP="0006348E">
      <w:pPr>
        <w:spacing w:after="0" w:line="240" w:lineRule="auto"/>
        <w:rPr>
          <w:rFonts w:eastAsia="Times New Roman" w:cs="Times New Roman"/>
        </w:rPr>
      </w:pPr>
      <w:r w:rsidRPr="005063E2">
        <w:rPr>
          <w:rFonts w:cs="Arial"/>
          <w:shd w:val="clear" w:color="auto" w:fill="FFFFFF"/>
        </w:rPr>
        <w:t xml:space="preserve">This position </w:t>
      </w:r>
      <w:r>
        <w:rPr>
          <w:rFonts w:cs="Arial"/>
          <w:shd w:val="clear" w:color="auto" w:fill="FFFFFF"/>
        </w:rPr>
        <w:t>is</w:t>
      </w:r>
      <w:r w:rsidRPr="005063E2">
        <w:rPr>
          <w:rFonts w:cs="Arial"/>
          <w:shd w:val="clear" w:color="auto" w:fill="FFFFFF"/>
        </w:rPr>
        <w:t xml:space="preserve"> suit</w:t>
      </w:r>
      <w:r>
        <w:rPr>
          <w:rFonts w:cs="Arial"/>
          <w:shd w:val="clear" w:color="auto" w:fill="FFFFFF"/>
        </w:rPr>
        <w:t xml:space="preserve">able for either an experienced teacher or </w:t>
      </w:r>
      <w:r w:rsidRPr="005063E2">
        <w:rPr>
          <w:rFonts w:cs="Arial"/>
          <w:shd w:val="clear" w:color="auto" w:fill="FFFFFF"/>
        </w:rPr>
        <w:t>an NQT</w:t>
      </w:r>
      <w:r>
        <w:rPr>
          <w:rFonts w:cs="Arial"/>
          <w:shd w:val="clear" w:color="auto" w:fill="FFFFFF"/>
        </w:rPr>
        <w:t>.</w:t>
      </w:r>
    </w:p>
    <w:p w:rsidR="0006348E" w:rsidRPr="0006348E" w:rsidRDefault="0006348E" w:rsidP="0006348E">
      <w:pPr>
        <w:spacing w:after="0" w:line="240" w:lineRule="auto"/>
        <w:rPr>
          <w:rFonts w:ascii="Calibri" w:eastAsia="Times New Roman" w:hAnsi="Calibri" w:cs="Times New Roman"/>
        </w:rPr>
      </w:pPr>
      <w:r w:rsidRPr="0006348E">
        <w:rPr>
          <w:rFonts w:ascii="Calibri" w:eastAsia="Times New Roman" w:hAnsi="Calibri" w:cs="Times New Roman"/>
        </w:rPr>
        <w:t> </w:t>
      </w:r>
    </w:p>
    <w:p w:rsidR="0045528B" w:rsidRDefault="001D5C7A" w:rsidP="0045528B">
      <w:pPr>
        <w:shd w:val="clear" w:color="auto" w:fill="FFFFFF"/>
        <w:spacing w:after="0" w:line="238" w:lineRule="atLeast"/>
        <w:textAlignment w:val="baseline"/>
        <w:outlineLvl w:val="2"/>
        <w:rPr>
          <w:rFonts w:eastAsia="Times New Roman" w:cs="Arial"/>
          <w:bCs/>
          <w:bdr w:val="none" w:sz="0" w:space="0" w:color="auto" w:frame="1"/>
          <w:lang w:eastAsia="en-GB"/>
        </w:rPr>
      </w:pPr>
      <w:r>
        <w:rPr>
          <w:rFonts w:eastAsia="Times New Roman" w:cs="Arial"/>
          <w:bCs/>
          <w:bdr w:val="none" w:sz="0" w:space="0" w:color="auto" w:frame="1"/>
          <w:lang w:eastAsia="en-GB"/>
        </w:rPr>
        <w:t>Applications should reach the S</w:t>
      </w:r>
      <w:r w:rsidR="0045528B" w:rsidRPr="0045528B">
        <w:rPr>
          <w:rFonts w:eastAsia="Times New Roman" w:cs="Arial"/>
          <w:bCs/>
          <w:bdr w:val="none" w:sz="0" w:space="0" w:color="auto" w:frame="1"/>
          <w:lang w:eastAsia="en-GB"/>
        </w:rPr>
        <w:t xml:space="preserve">chool no later than </w:t>
      </w:r>
      <w:r w:rsidR="00EC782A">
        <w:rPr>
          <w:rFonts w:eastAsia="Times New Roman" w:cs="Arial"/>
          <w:bCs/>
          <w:bdr w:val="none" w:sz="0" w:space="0" w:color="auto" w:frame="1"/>
          <w:lang w:eastAsia="en-GB"/>
        </w:rPr>
        <w:t>Monday 24</w:t>
      </w:r>
      <w:r w:rsidR="00EC782A" w:rsidRPr="00EC782A">
        <w:rPr>
          <w:rFonts w:eastAsia="Times New Roman" w:cs="Arial"/>
          <w:bCs/>
          <w:bdr w:val="none" w:sz="0" w:space="0" w:color="auto" w:frame="1"/>
          <w:vertAlign w:val="superscript"/>
          <w:lang w:eastAsia="en-GB"/>
        </w:rPr>
        <w:t>th</w:t>
      </w:r>
      <w:r w:rsidR="00EC782A">
        <w:rPr>
          <w:rFonts w:eastAsia="Times New Roman" w:cs="Arial"/>
          <w:bCs/>
          <w:bdr w:val="none" w:sz="0" w:space="0" w:color="auto" w:frame="1"/>
          <w:lang w:eastAsia="en-GB"/>
        </w:rPr>
        <w:t xml:space="preserve"> February, 2020</w:t>
      </w:r>
      <w:r w:rsidR="00C8182E">
        <w:rPr>
          <w:rFonts w:eastAsia="Times New Roman" w:cs="Arial"/>
          <w:bCs/>
          <w:bdr w:val="none" w:sz="0" w:space="0" w:color="auto" w:frame="1"/>
          <w:lang w:eastAsia="en-GB"/>
        </w:rPr>
        <w:t>.</w:t>
      </w:r>
      <w:r w:rsidR="0045528B" w:rsidRPr="0045528B">
        <w:rPr>
          <w:rFonts w:eastAsia="Times New Roman" w:cs="Arial"/>
          <w:bCs/>
          <w:bdr w:val="none" w:sz="0" w:space="0" w:color="auto" w:frame="1"/>
          <w:lang w:eastAsia="en-GB"/>
        </w:rPr>
        <w:br/>
        <w:t>Interviews will be held du</w:t>
      </w:r>
      <w:r w:rsidR="00EC782A">
        <w:rPr>
          <w:rFonts w:eastAsia="Times New Roman" w:cs="Arial"/>
          <w:bCs/>
          <w:bdr w:val="none" w:sz="0" w:space="0" w:color="auto" w:frame="1"/>
          <w:lang w:eastAsia="en-GB"/>
        </w:rPr>
        <w:t xml:space="preserve">ring the week commencing Monday </w:t>
      </w:r>
      <w:r w:rsidR="00C8182E">
        <w:rPr>
          <w:rFonts w:eastAsia="Times New Roman" w:cs="Arial"/>
          <w:bCs/>
          <w:bdr w:val="none" w:sz="0" w:space="0" w:color="auto" w:frame="1"/>
          <w:lang w:eastAsia="en-GB"/>
        </w:rPr>
        <w:t>2</w:t>
      </w:r>
      <w:r w:rsidR="00C8182E" w:rsidRPr="00C8182E">
        <w:rPr>
          <w:rFonts w:eastAsia="Times New Roman" w:cs="Arial"/>
          <w:bCs/>
          <w:bdr w:val="none" w:sz="0" w:space="0" w:color="auto" w:frame="1"/>
          <w:vertAlign w:val="superscript"/>
          <w:lang w:eastAsia="en-GB"/>
        </w:rPr>
        <w:t>nd</w:t>
      </w:r>
      <w:r w:rsidR="00C8182E">
        <w:rPr>
          <w:rFonts w:eastAsia="Times New Roman" w:cs="Arial"/>
          <w:bCs/>
          <w:bdr w:val="none" w:sz="0" w:space="0" w:color="auto" w:frame="1"/>
          <w:lang w:eastAsia="en-GB"/>
        </w:rPr>
        <w:t xml:space="preserve"> March, 2020.</w:t>
      </w:r>
    </w:p>
    <w:p w:rsidR="0045528B" w:rsidRPr="0045528B" w:rsidRDefault="0045528B" w:rsidP="0045528B">
      <w:pPr>
        <w:shd w:val="clear" w:color="auto" w:fill="FFFFFF"/>
        <w:spacing w:after="0" w:line="238" w:lineRule="atLeast"/>
        <w:textAlignment w:val="baseline"/>
        <w:outlineLvl w:val="2"/>
        <w:rPr>
          <w:rFonts w:eastAsia="Times New Roman" w:cs="Arial"/>
          <w:bCs/>
          <w:lang w:eastAsia="en-GB"/>
        </w:rPr>
      </w:pPr>
    </w:p>
    <w:p w:rsidR="0006348E" w:rsidRPr="0006348E" w:rsidRDefault="00417318" w:rsidP="0006348E">
      <w:pPr>
        <w:spacing w:after="0" w:line="240" w:lineRule="auto"/>
        <w:jc w:val="center"/>
        <w:rPr>
          <w:rFonts w:ascii="Calibri" w:eastAsia="Times New Roman" w:hAnsi="Calibri" w:cs="Times New Roman"/>
        </w:rPr>
      </w:pPr>
      <w:r>
        <w:rPr>
          <w:rFonts w:ascii="Calibri" w:eastAsia="Times New Roman" w:hAnsi="Calibri" w:cs="Times New Roman"/>
        </w:rPr>
        <w:t>Tel:  020 8866 0067</w:t>
      </w:r>
    </w:p>
    <w:p w:rsidR="0006348E" w:rsidRPr="0006348E" w:rsidRDefault="0006348E" w:rsidP="0006348E">
      <w:pPr>
        <w:spacing w:after="0" w:line="240" w:lineRule="auto"/>
        <w:jc w:val="center"/>
        <w:rPr>
          <w:rFonts w:ascii="Calibri" w:eastAsia="Times New Roman" w:hAnsi="Calibri" w:cs="Times New Roman"/>
        </w:rPr>
      </w:pPr>
      <w:r w:rsidRPr="0006348E">
        <w:rPr>
          <w:rFonts w:ascii="Calibri" w:eastAsia="Times New Roman" w:hAnsi="Calibri" w:cs="Times New Roman"/>
        </w:rPr>
        <w:t xml:space="preserve">E-mail: </w:t>
      </w:r>
      <w:hyperlink r:id="rId5" w:tgtFrame="_blank" w:history="1">
        <w:r w:rsidRPr="0006348E">
          <w:rPr>
            <w:rFonts w:ascii="Calibri" w:eastAsia="Times New Roman" w:hAnsi="Calibri" w:cs="Times New Roman"/>
            <w:color w:val="0000FF"/>
            <w:u w:val="single"/>
          </w:rPr>
          <w:t>office@st-johns.org.uk</w:t>
        </w:r>
      </w:hyperlink>
    </w:p>
    <w:p w:rsidR="0006348E" w:rsidRPr="0006348E" w:rsidRDefault="0006348E" w:rsidP="0006348E">
      <w:pPr>
        <w:spacing w:after="0" w:line="240" w:lineRule="auto"/>
        <w:jc w:val="center"/>
        <w:rPr>
          <w:rFonts w:ascii="Calibri" w:eastAsia="Times New Roman" w:hAnsi="Calibri" w:cs="Times New Roman"/>
        </w:rPr>
      </w:pPr>
      <w:r w:rsidRPr="0006348E">
        <w:rPr>
          <w:rFonts w:ascii="Calibri" w:eastAsia="Times New Roman" w:hAnsi="Calibri" w:cs="Times New Roman"/>
        </w:rPr>
        <w:t xml:space="preserve">Website:  </w:t>
      </w:r>
      <w:hyperlink r:id="rId6" w:tgtFrame="_blank" w:history="1">
        <w:r w:rsidRPr="0006348E">
          <w:rPr>
            <w:rFonts w:ascii="Calibri" w:eastAsia="Times New Roman" w:hAnsi="Calibri" w:cs="Times New Roman"/>
            <w:color w:val="0000FF"/>
            <w:u w:val="single"/>
          </w:rPr>
          <w:t>www.st-johns.org.uk</w:t>
        </w:r>
      </w:hyperlink>
    </w:p>
    <w:p w:rsidR="0006348E" w:rsidRPr="0006348E" w:rsidRDefault="0006348E" w:rsidP="0006348E">
      <w:pPr>
        <w:spacing w:after="0" w:line="240" w:lineRule="auto"/>
        <w:jc w:val="center"/>
        <w:rPr>
          <w:rFonts w:ascii="Calibri" w:eastAsia="Times New Roman" w:hAnsi="Calibri" w:cs="Times New Roman"/>
        </w:rPr>
      </w:pPr>
      <w:r w:rsidRPr="0006348E">
        <w:rPr>
          <w:rFonts w:ascii="Calibri" w:eastAsia="Times New Roman" w:hAnsi="Calibri" w:cs="Times New Roman"/>
        </w:rPr>
        <w:t> </w:t>
      </w:r>
    </w:p>
    <w:p w:rsidR="0006348E" w:rsidRPr="0006348E" w:rsidRDefault="0006348E" w:rsidP="0006348E">
      <w:pPr>
        <w:spacing w:after="0" w:line="240" w:lineRule="auto"/>
        <w:rPr>
          <w:rFonts w:ascii="Calibri" w:eastAsia="Times New Roman" w:hAnsi="Calibri" w:cs="Times New Roman"/>
        </w:rPr>
      </w:pPr>
      <w:r w:rsidRPr="0006348E">
        <w:rPr>
          <w:rFonts w:ascii="Calibri" w:eastAsia="Times New Roman" w:hAnsi="Calibri" w:cs="Times New Roman"/>
        </w:rPr>
        <w:t>The School is committed to safeguarding and promoting the welfare of children and young people.  The successful candidate will be subject to an enhanced check for Regulated Activity from the DBS.</w:t>
      </w:r>
    </w:p>
    <w:p w:rsidR="0006348E" w:rsidRPr="0006348E" w:rsidRDefault="0006348E" w:rsidP="0006348E">
      <w:pPr>
        <w:spacing w:after="0" w:line="240" w:lineRule="auto"/>
        <w:jc w:val="center"/>
        <w:rPr>
          <w:rFonts w:ascii="Calibri" w:eastAsia="Times New Roman" w:hAnsi="Calibri" w:cs="Times New Roman"/>
        </w:rPr>
      </w:pPr>
      <w:r w:rsidRPr="0006348E">
        <w:rPr>
          <w:rFonts w:ascii="Calibri" w:eastAsia="Times New Roman" w:hAnsi="Calibri" w:cs="Times New Roman"/>
          <w:b/>
          <w:bCs/>
        </w:rPr>
        <w:t>(A Merchant Taylors’ Educational Trust School)</w:t>
      </w:r>
    </w:p>
    <w:p w:rsidR="0006348E" w:rsidRPr="0006348E" w:rsidRDefault="0006348E" w:rsidP="0006348E">
      <w:pPr>
        <w:spacing w:after="0" w:line="240" w:lineRule="auto"/>
        <w:jc w:val="center"/>
        <w:rPr>
          <w:rFonts w:ascii="Calibri" w:eastAsia="Times New Roman" w:hAnsi="Calibri" w:cs="Times New Roman"/>
        </w:rPr>
      </w:pPr>
      <w:r w:rsidRPr="0006348E">
        <w:rPr>
          <w:rFonts w:ascii="Calibri" w:eastAsia="Times New Roman" w:hAnsi="Calibri" w:cs="Times New Roman"/>
          <w:b/>
          <w:bCs/>
        </w:rPr>
        <w:t>(Charity Number 1063738)</w:t>
      </w:r>
    </w:p>
    <w:p w:rsidR="00F00DCC" w:rsidRDefault="00F00DCC"/>
    <w:sectPr w:rsidR="00F00D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8E"/>
    <w:rsid w:val="0006348E"/>
    <w:rsid w:val="001D5C7A"/>
    <w:rsid w:val="003C21E2"/>
    <w:rsid w:val="00417318"/>
    <w:rsid w:val="0045528B"/>
    <w:rsid w:val="005063E2"/>
    <w:rsid w:val="008F30C4"/>
    <w:rsid w:val="00C8182E"/>
    <w:rsid w:val="00D64ABF"/>
    <w:rsid w:val="00E131FF"/>
    <w:rsid w:val="00EC782A"/>
    <w:rsid w:val="00EF3B82"/>
    <w:rsid w:val="00F00DCC"/>
    <w:rsid w:val="00F50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BADBC"/>
  <w15:docId w15:val="{6FD5C00F-F814-494D-9FB0-D43AC6FB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5528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348E"/>
    <w:rPr>
      <w:color w:val="0000FF"/>
      <w:u w:val="single"/>
    </w:rPr>
  </w:style>
  <w:style w:type="character" w:customStyle="1" w:styleId="object3">
    <w:name w:val="object3"/>
    <w:basedOn w:val="DefaultParagraphFont"/>
    <w:rsid w:val="0006348E"/>
  </w:style>
  <w:style w:type="paragraph" w:styleId="BalloonText">
    <w:name w:val="Balloon Text"/>
    <w:basedOn w:val="Normal"/>
    <w:link w:val="BalloonTextChar"/>
    <w:uiPriority w:val="99"/>
    <w:semiHidden/>
    <w:unhideWhenUsed/>
    <w:rsid w:val="00063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48E"/>
    <w:rPr>
      <w:rFonts w:ascii="Tahoma" w:hAnsi="Tahoma" w:cs="Tahoma"/>
      <w:sz w:val="16"/>
      <w:szCs w:val="16"/>
    </w:rPr>
  </w:style>
  <w:style w:type="character" w:customStyle="1" w:styleId="Heading3Char">
    <w:name w:val="Heading 3 Char"/>
    <w:basedOn w:val="DefaultParagraphFont"/>
    <w:link w:val="Heading3"/>
    <w:uiPriority w:val="9"/>
    <w:rsid w:val="0045528B"/>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45528B"/>
    <w:rPr>
      <w:b/>
      <w:bCs/>
    </w:rPr>
  </w:style>
  <w:style w:type="paragraph" w:styleId="NormalWeb">
    <w:name w:val="Normal (Web)"/>
    <w:basedOn w:val="Normal"/>
    <w:uiPriority w:val="99"/>
    <w:semiHidden/>
    <w:unhideWhenUsed/>
    <w:rsid w:val="004552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324479">
      <w:bodyDiv w:val="1"/>
      <w:marLeft w:val="0"/>
      <w:marRight w:val="0"/>
      <w:marTop w:val="0"/>
      <w:marBottom w:val="0"/>
      <w:divBdr>
        <w:top w:val="none" w:sz="0" w:space="0" w:color="auto"/>
        <w:left w:val="none" w:sz="0" w:space="0" w:color="auto"/>
        <w:bottom w:val="none" w:sz="0" w:space="0" w:color="auto"/>
        <w:right w:val="none" w:sz="0" w:space="0" w:color="auto"/>
      </w:divBdr>
    </w:div>
    <w:div w:id="768163782">
      <w:bodyDiv w:val="1"/>
      <w:marLeft w:val="0"/>
      <w:marRight w:val="0"/>
      <w:marTop w:val="0"/>
      <w:marBottom w:val="0"/>
      <w:divBdr>
        <w:top w:val="none" w:sz="0" w:space="0" w:color="auto"/>
        <w:left w:val="none" w:sz="0" w:space="0" w:color="auto"/>
        <w:bottom w:val="none" w:sz="0" w:space="0" w:color="auto"/>
        <w:right w:val="none" w:sz="0" w:space="0" w:color="auto"/>
      </w:divBdr>
    </w:div>
    <w:div w:id="201707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johns.org.uk" TargetMode="External"/><Relationship Id="rId5" Type="http://schemas.openxmlformats.org/officeDocument/2006/relationships/hyperlink" Target="mailto:office@st-johns.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1B5F11F2.dotm</Template>
  <TotalTime>3</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kmorgan</dc:creator>
  <cp:lastModifiedBy>Mrs Carole Baguley</cp:lastModifiedBy>
  <cp:revision>3</cp:revision>
  <dcterms:created xsi:type="dcterms:W3CDTF">2020-02-06T10:10:00Z</dcterms:created>
  <dcterms:modified xsi:type="dcterms:W3CDTF">2020-02-06T16:16:00Z</dcterms:modified>
</cp:coreProperties>
</file>