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5A" w:rsidRPr="0043525A" w:rsidRDefault="0043525A" w:rsidP="0043525A">
      <w:pPr>
        <w:spacing w:after="0" w:line="240" w:lineRule="auto"/>
        <w:jc w:val="center"/>
        <w:rPr>
          <w:rFonts w:ascii="Arial" w:eastAsia="Times New Roman" w:hAnsi="Arial" w:cs="Arial"/>
          <w:b/>
          <w:sz w:val="24"/>
          <w:szCs w:val="24"/>
        </w:rPr>
      </w:pPr>
      <w:r w:rsidRPr="0043525A">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AF2160C" wp14:editId="04447752">
            <wp:simplePos x="0" y="0"/>
            <wp:positionH relativeFrom="column">
              <wp:posOffset>62865</wp:posOffset>
            </wp:positionH>
            <wp:positionV relativeFrom="paragraph">
              <wp:posOffset>-281940</wp:posOffset>
            </wp:positionV>
            <wp:extent cx="1000125" cy="981075"/>
            <wp:effectExtent l="0" t="0" r="9525" b="9525"/>
            <wp:wrapNone/>
            <wp:docPr id="1" name="Picture 0" descr="Copy of norling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orlington logo.jpg"/>
                    <pic:cNvPicPr/>
                  </pic:nvPicPr>
                  <pic:blipFill>
                    <a:blip r:embed="rId7" cstate="print"/>
                    <a:stretch>
                      <a:fillRect/>
                    </a:stretch>
                  </pic:blipFill>
                  <pic:spPr>
                    <a:xfrm>
                      <a:off x="0" y="0"/>
                      <a:ext cx="1000125" cy="981075"/>
                    </a:xfrm>
                    <a:prstGeom prst="rect">
                      <a:avLst/>
                    </a:prstGeom>
                  </pic:spPr>
                </pic:pic>
              </a:graphicData>
            </a:graphic>
          </wp:anchor>
        </w:drawing>
      </w:r>
      <w:r w:rsidR="008148DD">
        <w:rPr>
          <w:rFonts w:ascii="Arial" w:eastAsia="Times New Roman" w:hAnsi="Arial" w:cs="Arial"/>
          <w:b/>
          <w:sz w:val="24"/>
          <w:szCs w:val="24"/>
        </w:rPr>
        <w:t>NORLINGTON SCHOOL &amp;</w:t>
      </w:r>
      <w:r w:rsidR="005C4109">
        <w:rPr>
          <w:rFonts w:ascii="Arial" w:eastAsia="Times New Roman" w:hAnsi="Arial" w:cs="Arial"/>
          <w:b/>
          <w:sz w:val="24"/>
          <w:szCs w:val="24"/>
        </w:rPr>
        <w:t xml:space="preserve"> 6</w:t>
      </w:r>
      <w:r w:rsidR="005C4109" w:rsidRPr="005C4109">
        <w:rPr>
          <w:rFonts w:ascii="Arial" w:eastAsia="Times New Roman" w:hAnsi="Arial" w:cs="Arial"/>
          <w:b/>
          <w:sz w:val="24"/>
          <w:szCs w:val="24"/>
          <w:vertAlign w:val="superscript"/>
        </w:rPr>
        <w:t>th</w:t>
      </w:r>
      <w:r w:rsidR="005C4109">
        <w:rPr>
          <w:rFonts w:ascii="Arial" w:eastAsia="Times New Roman" w:hAnsi="Arial" w:cs="Arial"/>
          <w:b/>
          <w:sz w:val="24"/>
          <w:szCs w:val="24"/>
        </w:rPr>
        <w:t xml:space="preserve"> Form</w:t>
      </w:r>
    </w:p>
    <w:p w:rsidR="0043525A" w:rsidRPr="0043525A" w:rsidRDefault="0043525A" w:rsidP="0043525A">
      <w:pPr>
        <w:spacing w:after="0" w:line="240" w:lineRule="auto"/>
        <w:jc w:val="center"/>
        <w:rPr>
          <w:rFonts w:ascii="Arial" w:eastAsia="Times New Roman" w:hAnsi="Arial" w:cs="Arial"/>
          <w:b/>
          <w:sz w:val="24"/>
          <w:szCs w:val="24"/>
        </w:rPr>
      </w:pPr>
    </w:p>
    <w:p w:rsidR="0043525A" w:rsidRPr="0043525A" w:rsidRDefault="0043525A" w:rsidP="0043525A">
      <w:pPr>
        <w:spacing w:after="0" w:line="240" w:lineRule="auto"/>
        <w:jc w:val="center"/>
        <w:rPr>
          <w:rFonts w:ascii="Arial" w:eastAsia="Times New Roman" w:hAnsi="Arial" w:cs="Arial"/>
          <w:b/>
          <w:sz w:val="24"/>
          <w:szCs w:val="24"/>
        </w:rPr>
      </w:pPr>
      <w:smartTag w:uri="urn:schemas-microsoft-com:office:smarttags" w:element="stockticker">
        <w:r w:rsidRPr="0043525A">
          <w:rPr>
            <w:rFonts w:ascii="Arial" w:eastAsia="Times New Roman" w:hAnsi="Arial" w:cs="Arial"/>
            <w:b/>
            <w:sz w:val="24"/>
            <w:szCs w:val="24"/>
          </w:rPr>
          <w:t>JOB</w:t>
        </w:r>
      </w:smartTag>
      <w:r w:rsidRPr="0043525A">
        <w:rPr>
          <w:rFonts w:ascii="Arial" w:eastAsia="Times New Roman" w:hAnsi="Arial" w:cs="Arial"/>
          <w:b/>
          <w:sz w:val="24"/>
          <w:szCs w:val="24"/>
        </w:rPr>
        <w:t xml:space="preserve"> DESCRIPTION</w:t>
      </w:r>
    </w:p>
    <w:p w:rsidR="0043525A" w:rsidRPr="0043525A" w:rsidRDefault="0043525A" w:rsidP="0043525A">
      <w:pPr>
        <w:spacing w:after="0" w:line="240" w:lineRule="auto"/>
        <w:jc w:val="center"/>
        <w:rPr>
          <w:rFonts w:ascii="Arial" w:eastAsia="Times New Roman" w:hAnsi="Arial" w:cs="Arial"/>
          <w:b/>
          <w:sz w:val="24"/>
          <w:szCs w:val="24"/>
        </w:rPr>
      </w:pPr>
    </w:p>
    <w:p w:rsidR="0043525A" w:rsidRPr="0043525A" w:rsidRDefault="0043525A" w:rsidP="0043525A">
      <w:pPr>
        <w:spacing w:after="0" w:line="240" w:lineRule="auto"/>
        <w:jc w:val="both"/>
        <w:rPr>
          <w:rFonts w:ascii="Arial" w:eastAsia="Times New Roman" w:hAnsi="Arial" w:cs="Arial"/>
          <w:b/>
          <w:sz w:val="24"/>
          <w:szCs w:val="24"/>
        </w:rPr>
      </w:pPr>
    </w:p>
    <w:p w:rsidR="0043525A" w:rsidRPr="0043525A" w:rsidRDefault="0043525A" w:rsidP="0043525A">
      <w:pPr>
        <w:spacing w:after="0" w:line="240" w:lineRule="auto"/>
        <w:rPr>
          <w:rFonts w:ascii="Arial" w:eastAsia="Times New Roman" w:hAnsi="Arial" w:cs="Arial"/>
          <w:b/>
          <w:sz w:val="28"/>
          <w:szCs w:val="28"/>
          <w:lang w:eastAsia="en-GB"/>
        </w:rPr>
      </w:pPr>
      <w:r w:rsidRPr="0043525A">
        <w:rPr>
          <w:rFonts w:ascii="Arial" w:eastAsia="Times New Roman" w:hAnsi="Arial" w:cs="Arial"/>
          <w:b/>
          <w:sz w:val="24"/>
          <w:szCs w:val="24"/>
        </w:rPr>
        <w:t xml:space="preserve">Post: </w:t>
      </w:r>
      <w:r w:rsidRPr="0043525A">
        <w:rPr>
          <w:rFonts w:ascii="Arial" w:eastAsia="Times New Roman" w:hAnsi="Arial" w:cs="Arial"/>
          <w:b/>
          <w:sz w:val="24"/>
          <w:szCs w:val="24"/>
        </w:rPr>
        <w:tab/>
      </w:r>
      <w:r w:rsidRPr="0043525A">
        <w:rPr>
          <w:rFonts w:ascii="Arial" w:eastAsia="Times New Roman" w:hAnsi="Arial" w:cs="Arial"/>
          <w:b/>
          <w:sz w:val="24"/>
          <w:szCs w:val="24"/>
        </w:rPr>
        <w:tab/>
      </w:r>
      <w:r w:rsidR="005C4109">
        <w:rPr>
          <w:rFonts w:ascii="Arial" w:eastAsia="Times New Roman" w:hAnsi="Arial" w:cs="Arial"/>
          <w:b/>
          <w:bCs/>
          <w:lang w:eastAsia="en-GB"/>
        </w:rPr>
        <w:t>Subject Leader/ Head of Department</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Salary Scale:</w:t>
      </w:r>
      <w:r w:rsidRPr="0043525A">
        <w:rPr>
          <w:rFonts w:ascii="Arial" w:eastAsia="Calibri" w:hAnsi="Arial" w:cs="Arial"/>
          <w:b/>
        </w:rPr>
        <w:tab/>
        <w:t xml:space="preserve"> </w:t>
      </w:r>
      <w:r w:rsidR="005C4109">
        <w:rPr>
          <w:rFonts w:ascii="Arial" w:eastAsia="Calibri" w:hAnsi="Arial" w:cs="Arial"/>
          <w:b/>
        </w:rPr>
        <w:t>Main Scale + TLR</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Start Date:</w:t>
      </w:r>
      <w:r w:rsidR="008148DD">
        <w:rPr>
          <w:rFonts w:ascii="Arial" w:eastAsia="Calibri" w:hAnsi="Arial" w:cs="Arial"/>
          <w:b/>
        </w:rPr>
        <w:tab/>
        <w:t>September 2020</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Pr>
          <w:rFonts w:ascii="Arial" w:eastAsia="Calibri" w:hAnsi="Arial" w:cs="Arial"/>
          <w:b/>
        </w:rPr>
        <w:t xml:space="preserve">Reports </w:t>
      </w:r>
      <w:proofErr w:type="gramStart"/>
      <w:r>
        <w:rPr>
          <w:rFonts w:ascii="Arial" w:eastAsia="Calibri" w:hAnsi="Arial" w:cs="Arial"/>
          <w:b/>
        </w:rPr>
        <w:t>To</w:t>
      </w:r>
      <w:proofErr w:type="gramEnd"/>
      <w:r>
        <w:rPr>
          <w:rFonts w:ascii="Arial" w:eastAsia="Calibri" w:hAnsi="Arial" w:cs="Arial"/>
          <w:b/>
        </w:rPr>
        <w:t xml:space="preserve">:  </w:t>
      </w:r>
      <w:r w:rsidR="000F3DE1" w:rsidRPr="000F3DE1">
        <w:rPr>
          <w:rFonts w:ascii="Arial" w:eastAsia="Calibri" w:hAnsi="Arial" w:cs="Arial"/>
          <w:b/>
          <w:highlight w:val="yellow"/>
        </w:rPr>
        <w:t>Head of Faculty</w:t>
      </w:r>
      <w:r w:rsidR="000F3DE1">
        <w:rPr>
          <w:rFonts w:ascii="Arial" w:eastAsia="Calibri" w:hAnsi="Arial" w:cs="Arial"/>
          <w:b/>
        </w:rPr>
        <w:t xml:space="preserve"> </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Specific Job Content</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rPr>
      </w:pPr>
      <w:r w:rsidRPr="0043525A">
        <w:rPr>
          <w:rFonts w:ascii="Arial" w:eastAsia="Calibri" w:hAnsi="Arial" w:cs="Arial"/>
        </w:rPr>
        <w:t xml:space="preserve">The following list of duties and responsibilities should give a detailed flavour of the specific role at </w:t>
      </w:r>
      <w:proofErr w:type="spellStart"/>
      <w:r w:rsidRPr="0043525A">
        <w:rPr>
          <w:rFonts w:ascii="Arial" w:eastAsia="Calibri" w:hAnsi="Arial" w:cs="Arial"/>
        </w:rPr>
        <w:t>Norlington</w:t>
      </w:r>
      <w:proofErr w:type="spellEnd"/>
      <w:r w:rsidRPr="0043525A">
        <w:rPr>
          <w:rFonts w:ascii="Arial" w:eastAsia="Calibri" w:hAnsi="Arial" w:cs="Arial"/>
        </w:rPr>
        <w:t xml:space="preserve"> School</w:t>
      </w:r>
      <w:r w:rsidR="00C72118">
        <w:rPr>
          <w:rFonts w:ascii="Arial" w:eastAsia="Calibri" w:hAnsi="Arial" w:cs="Arial"/>
        </w:rPr>
        <w:t xml:space="preserve"> and 6</w:t>
      </w:r>
      <w:r w:rsidR="00C72118" w:rsidRPr="00C72118">
        <w:rPr>
          <w:rFonts w:ascii="Arial" w:eastAsia="Calibri" w:hAnsi="Arial" w:cs="Arial"/>
          <w:vertAlign w:val="superscript"/>
        </w:rPr>
        <w:t>th</w:t>
      </w:r>
      <w:r w:rsidR="00C72118">
        <w:rPr>
          <w:rFonts w:ascii="Arial" w:eastAsia="Calibri" w:hAnsi="Arial" w:cs="Arial"/>
        </w:rPr>
        <w:t xml:space="preserve"> Form</w:t>
      </w:r>
      <w:r w:rsidRPr="0043525A">
        <w:rPr>
          <w:rFonts w:ascii="Arial" w:eastAsia="Calibri" w:hAnsi="Arial" w:cs="Arial"/>
        </w:rPr>
        <w:t>. However, the successful candidate will need to be adaptable, flexible and proactive and be prepared to respond accordingly to the changing and evolving needs of the school and our pupils and families. The post holder will be expected to carry out all duties in the context of and in</w:t>
      </w:r>
      <w:r w:rsidR="00C72118">
        <w:rPr>
          <w:rFonts w:ascii="Arial" w:eastAsia="Calibri" w:hAnsi="Arial" w:cs="Arial"/>
        </w:rPr>
        <w:t xml:space="preserve"> compliance with all the Trusts’ policies.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rPr>
      </w:pPr>
      <w:r w:rsidRPr="0043525A">
        <w:rPr>
          <w:rFonts w:ascii="Arial" w:eastAsia="Calibri" w:hAnsi="Arial" w:cs="Arial"/>
          <w:b/>
        </w:rPr>
        <w:t xml:space="preserve">Purpose of Job: </w:t>
      </w:r>
      <w:r w:rsidRPr="0043525A">
        <w:rPr>
          <w:rFonts w:ascii="Arial" w:eastAsia="Calibri" w:hAnsi="Arial" w:cs="Arial"/>
        </w:rPr>
        <w:t>To develop, lead and man</w:t>
      </w:r>
      <w:r w:rsidR="000F3DE1">
        <w:rPr>
          <w:rFonts w:ascii="Arial" w:eastAsia="Calibri" w:hAnsi="Arial" w:cs="Arial"/>
        </w:rPr>
        <w:t>age an effective d</w:t>
      </w:r>
      <w:r w:rsidRPr="0043525A">
        <w:rPr>
          <w:rFonts w:ascii="Arial" w:eastAsia="Calibri" w:hAnsi="Arial" w:cs="Arial"/>
        </w:rPr>
        <w:t xml:space="preserve">epartment focused on </w:t>
      </w:r>
      <w:r w:rsidRPr="0043525A">
        <w:rPr>
          <w:rFonts w:ascii="Arial" w:eastAsia="Calibri" w:hAnsi="Arial" w:cs="Arial"/>
        </w:rPr>
        <w:tab/>
      </w:r>
      <w:r w:rsidRPr="0043525A">
        <w:rPr>
          <w:rFonts w:ascii="Arial" w:eastAsia="Calibri" w:hAnsi="Arial" w:cs="Arial"/>
        </w:rPr>
        <w:tab/>
      </w:r>
      <w:r w:rsidRPr="0043525A">
        <w:rPr>
          <w:rFonts w:ascii="Arial" w:eastAsia="Calibri" w:hAnsi="Arial" w:cs="Arial"/>
        </w:rPr>
        <w:tab/>
        <w:t xml:space="preserve">    </w:t>
      </w:r>
      <w:r w:rsidRPr="0043525A">
        <w:rPr>
          <w:rFonts w:ascii="Arial" w:eastAsia="Calibri" w:hAnsi="Arial" w:cs="Arial"/>
        </w:rPr>
        <w:tab/>
        <w:t xml:space="preserve">      improving Teaching and Learning and outcomes for students at all levels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 xml:space="preserve">Responsibilities: </w:t>
      </w:r>
    </w:p>
    <w:p w:rsidR="0043525A" w:rsidRPr="0043525A" w:rsidRDefault="0043525A"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Key Accountabilities</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act as a Subject/Key Stage Leader as appropriate within the </w:t>
      </w:r>
      <w:r w:rsidR="000F3DE1" w:rsidRPr="000F3DE1">
        <w:rPr>
          <w:rFonts w:ascii="Arial" w:eastAsia="Times New Roman" w:hAnsi="Arial" w:cs="Arial"/>
          <w:highlight w:val="yellow"/>
          <w:lang w:eastAsia="en-GB"/>
        </w:rPr>
        <w:t>Faculty</w:t>
      </w:r>
      <w:r w:rsidR="000F3DE1">
        <w:rPr>
          <w:rFonts w:ascii="Arial" w:eastAsia="Times New Roman" w:hAnsi="Arial" w:cs="Arial"/>
          <w:lang w:eastAsia="en-GB"/>
        </w:rPr>
        <w:t xml:space="preserve"> </w:t>
      </w:r>
      <w:r w:rsidRPr="0043525A">
        <w:rPr>
          <w:rFonts w:ascii="Arial" w:eastAsia="Times New Roman" w:hAnsi="Arial" w:cs="Arial"/>
          <w:lang w:eastAsia="en-GB"/>
        </w:rPr>
        <w:t>Structure</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 as a coach and mentor for Department members in enhancing and developing</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Teaching and Learning</w:t>
      </w:r>
    </w:p>
    <w:p w:rsidR="0043525A" w:rsidRPr="0043525A" w:rsidRDefault="000F3DE1" w:rsidP="0043525A">
      <w:pPr>
        <w:numPr>
          <w:ilvl w:val="0"/>
          <w:numId w:val="2"/>
        </w:numPr>
        <w:spacing w:after="0" w:line="240" w:lineRule="auto"/>
        <w:ind w:right="-613"/>
        <w:contextualSpacing/>
        <w:rPr>
          <w:rFonts w:ascii="Arial" w:eastAsia="Times New Roman" w:hAnsi="Arial" w:cs="Arial"/>
          <w:lang w:eastAsia="en-GB"/>
        </w:rPr>
      </w:pPr>
      <w:r>
        <w:rPr>
          <w:rFonts w:ascii="Arial" w:eastAsia="Times New Roman" w:hAnsi="Arial" w:cs="Arial"/>
          <w:lang w:eastAsia="en-GB"/>
        </w:rPr>
        <w:t>To ensure that all d</w:t>
      </w:r>
      <w:r w:rsidR="0043525A" w:rsidRPr="0043525A">
        <w:rPr>
          <w:rFonts w:ascii="Arial" w:eastAsia="Times New Roman" w:hAnsi="Arial" w:cs="Arial"/>
          <w:lang w:eastAsia="en-GB"/>
        </w:rPr>
        <w:t xml:space="preserve">epartment members are fully aware of and working in support </w:t>
      </w:r>
    </w:p>
    <w:p w:rsidR="0043525A" w:rsidRPr="0043525A" w:rsidRDefault="000F3DE1" w:rsidP="0043525A">
      <w:pPr>
        <w:spacing w:after="0" w:line="240" w:lineRule="auto"/>
        <w:ind w:left="720" w:right="-613"/>
        <w:contextualSpacing/>
        <w:rPr>
          <w:rFonts w:ascii="Arial" w:eastAsia="Times New Roman" w:hAnsi="Arial" w:cs="Arial"/>
          <w:lang w:eastAsia="en-GB"/>
        </w:rPr>
      </w:pPr>
      <w:r>
        <w:rPr>
          <w:rFonts w:ascii="Arial" w:eastAsia="Times New Roman" w:hAnsi="Arial" w:cs="Arial"/>
          <w:lang w:eastAsia="en-GB"/>
        </w:rPr>
        <w:t xml:space="preserve"> of s</w:t>
      </w:r>
      <w:r w:rsidR="0043525A" w:rsidRPr="0043525A">
        <w:rPr>
          <w:rFonts w:ascii="Arial" w:eastAsia="Times New Roman" w:hAnsi="Arial" w:cs="Arial"/>
          <w:lang w:eastAsia="en-GB"/>
        </w:rPr>
        <w:t>chool policies and expectations</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ensure that the school Teaching and Learning, Marking and Assessment policies are </w:t>
      </w:r>
      <w:r w:rsidR="000F3DE1">
        <w:rPr>
          <w:rFonts w:ascii="Arial" w:eastAsia="Times New Roman" w:hAnsi="Arial" w:cs="Arial"/>
          <w:lang w:eastAsia="en-GB"/>
        </w:rPr>
        <w:t>implemented in full across the d</w:t>
      </w:r>
      <w:r w:rsidRPr="0043525A">
        <w:rPr>
          <w:rFonts w:ascii="Arial" w:eastAsia="Times New Roman" w:hAnsi="Arial" w:cs="Arial"/>
          <w:lang w:eastAsia="en-GB"/>
        </w:rPr>
        <w:t>epartment as well as other policies as appropriate</w:t>
      </w:r>
    </w:p>
    <w:p w:rsidR="0043525A" w:rsidRPr="0043525A" w:rsidRDefault="0043525A" w:rsidP="0043525A">
      <w:pPr>
        <w:numPr>
          <w:ilvl w:val="0"/>
          <w:numId w:val="2"/>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monitor marking, assessment and the quality of teaching and learning across  </w:t>
      </w:r>
    </w:p>
    <w:p w:rsidR="0043525A" w:rsidRPr="0043525A" w:rsidRDefault="000F3DE1" w:rsidP="005C4109">
      <w:pPr>
        <w:spacing w:after="0" w:line="240" w:lineRule="auto"/>
        <w:ind w:left="720" w:right="-108"/>
        <w:rPr>
          <w:rFonts w:ascii="Arial" w:eastAsia="Times New Roman" w:hAnsi="Arial" w:cs="Arial"/>
        </w:rPr>
      </w:pPr>
      <w:r>
        <w:rPr>
          <w:rFonts w:ascii="Arial" w:eastAsia="Times New Roman" w:hAnsi="Arial" w:cs="Arial"/>
        </w:rPr>
        <w:t>the d</w:t>
      </w:r>
      <w:r w:rsidR="0043525A" w:rsidRPr="0043525A">
        <w:rPr>
          <w:rFonts w:ascii="Arial" w:eastAsia="Times New Roman" w:hAnsi="Arial" w:cs="Arial"/>
        </w:rPr>
        <w:t>epartment taking action where necessary to bring about improvement</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ensure</w:t>
      </w:r>
      <w:r w:rsidR="005C4109">
        <w:rPr>
          <w:rFonts w:ascii="Arial" w:eastAsia="Times New Roman" w:hAnsi="Arial" w:cs="Arial"/>
          <w:lang w:eastAsia="en-GB"/>
        </w:rPr>
        <w:t>, where appropriate,</w:t>
      </w:r>
      <w:r w:rsidR="000F3DE1">
        <w:rPr>
          <w:rFonts w:ascii="Arial" w:eastAsia="Times New Roman" w:hAnsi="Arial" w:cs="Arial"/>
          <w:lang w:eastAsia="en-GB"/>
        </w:rPr>
        <w:t xml:space="preserve"> that d</w:t>
      </w:r>
      <w:r w:rsidRPr="0043525A">
        <w:rPr>
          <w:rFonts w:ascii="Arial" w:eastAsia="Times New Roman" w:hAnsi="Arial" w:cs="Arial"/>
          <w:lang w:eastAsia="en-GB"/>
        </w:rPr>
        <w:t>epartment members are made fully aware of student prior attainment</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and other relevant data and that appropriately challenging targets are set by the</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staff for the students in their classes</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monitor and review </w:t>
      </w:r>
      <w:r w:rsidR="000F3DE1">
        <w:rPr>
          <w:rFonts w:ascii="Arial" w:eastAsia="Times New Roman" w:hAnsi="Arial" w:cs="Arial"/>
          <w:lang w:eastAsia="en-GB"/>
        </w:rPr>
        <w:t>student achievement across the d</w:t>
      </w:r>
      <w:r w:rsidRPr="0043525A">
        <w:rPr>
          <w:rFonts w:ascii="Arial" w:eastAsia="Times New Roman" w:hAnsi="Arial" w:cs="Arial"/>
          <w:lang w:eastAsia="en-GB"/>
        </w:rPr>
        <w:t xml:space="preserve">epartment and take action to </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ensure that students are achieving appropriately to their ability</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manage budgets a</w:t>
      </w:r>
      <w:r w:rsidR="000F3DE1">
        <w:rPr>
          <w:rFonts w:ascii="Arial" w:eastAsia="Times New Roman" w:hAnsi="Arial" w:cs="Arial"/>
          <w:lang w:eastAsia="en-GB"/>
        </w:rPr>
        <w:t>nd deploy resources within the d</w:t>
      </w:r>
      <w:r w:rsidRPr="0043525A">
        <w:rPr>
          <w:rFonts w:ascii="Arial" w:eastAsia="Times New Roman" w:hAnsi="Arial" w:cs="Arial"/>
          <w:lang w:eastAsia="en-GB"/>
        </w:rPr>
        <w:t xml:space="preserve">epartment in order to promote </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the highest possible standards of attainment</w:t>
      </w:r>
    </w:p>
    <w:p w:rsidR="0043525A" w:rsidRPr="0043525A" w:rsidRDefault="000F3DE1" w:rsidP="0043525A">
      <w:pPr>
        <w:numPr>
          <w:ilvl w:val="0"/>
          <w:numId w:val="2"/>
        </w:numPr>
        <w:spacing w:after="0" w:line="240" w:lineRule="auto"/>
        <w:ind w:right="-108"/>
        <w:contextualSpacing/>
        <w:rPr>
          <w:rFonts w:ascii="Arial" w:eastAsia="Times New Roman" w:hAnsi="Arial" w:cs="Arial"/>
          <w:lang w:eastAsia="en-GB"/>
        </w:rPr>
      </w:pPr>
      <w:r>
        <w:rPr>
          <w:rFonts w:ascii="Arial" w:eastAsia="Times New Roman" w:hAnsi="Arial" w:cs="Arial"/>
          <w:lang w:eastAsia="en-GB"/>
        </w:rPr>
        <w:t>To support d</w:t>
      </w:r>
      <w:r w:rsidR="0043525A" w:rsidRPr="0043525A">
        <w:rPr>
          <w:rFonts w:ascii="Arial" w:eastAsia="Times New Roman" w:hAnsi="Arial" w:cs="Arial"/>
          <w:lang w:eastAsia="en-GB"/>
        </w:rPr>
        <w:t>epartment members in securing and maintaining the highest possible</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 xml:space="preserve">standards of student behaviour within the whole </w:t>
      </w:r>
      <w:r w:rsidR="000F3DE1">
        <w:rPr>
          <w:rFonts w:ascii="Arial" w:eastAsia="Times New Roman" w:hAnsi="Arial" w:cs="Arial"/>
          <w:lang w:eastAsia="en-GB"/>
        </w:rPr>
        <w:t>d</w:t>
      </w:r>
      <w:r w:rsidRPr="0043525A">
        <w:rPr>
          <w:rFonts w:ascii="Arial" w:eastAsia="Times New Roman" w:hAnsi="Arial" w:cs="Arial"/>
          <w:lang w:eastAsia="en-GB"/>
        </w:rPr>
        <w:t>epartment area including the supervision</w:t>
      </w:r>
    </w:p>
    <w:p w:rsidR="0043525A" w:rsidRPr="0043525A" w:rsidRDefault="0043525A" w:rsidP="0043525A">
      <w:pPr>
        <w:spacing w:after="0" w:line="240" w:lineRule="auto"/>
        <w:ind w:left="720" w:right="-108"/>
        <w:contextualSpacing/>
        <w:rPr>
          <w:rFonts w:ascii="Arial" w:eastAsia="Times New Roman" w:hAnsi="Arial" w:cs="Arial"/>
          <w:lang w:eastAsia="en-GB"/>
        </w:rPr>
      </w:pPr>
      <w:r w:rsidRPr="0043525A">
        <w:rPr>
          <w:rFonts w:ascii="Arial" w:eastAsia="Times New Roman" w:hAnsi="Arial" w:cs="Arial"/>
          <w:lang w:eastAsia="en-GB"/>
        </w:rPr>
        <w:t xml:space="preserve">of students into and out of the area </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complete and use to drive further improvement an annual </w:t>
      </w:r>
      <w:r w:rsidR="000F3DE1">
        <w:rPr>
          <w:rFonts w:ascii="Arial" w:eastAsia="Times New Roman" w:hAnsi="Arial" w:cs="Arial"/>
          <w:lang w:eastAsia="en-GB"/>
        </w:rPr>
        <w:t>d</w:t>
      </w:r>
      <w:r w:rsidRPr="0043525A">
        <w:rPr>
          <w:rFonts w:ascii="Arial" w:eastAsia="Times New Roman" w:hAnsi="Arial" w:cs="Arial"/>
          <w:lang w:eastAsia="en-GB"/>
        </w:rPr>
        <w:t>epartment SEF.</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consult on, create, </w:t>
      </w:r>
      <w:r w:rsidR="000F3DE1">
        <w:rPr>
          <w:rFonts w:ascii="Arial" w:eastAsia="Times New Roman" w:hAnsi="Arial" w:cs="Arial"/>
          <w:lang w:eastAsia="en-GB"/>
        </w:rPr>
        <w:t>implement and review an annual d</w:t>
      </w:r>
      <w:r w:rsidRPr="0043525A">
        <w:rPr>
          <w:rFonts w:ascii="Arial" w:eastAsia="Times New Roman" w:hAnsi="Arial" w:cs="Arial"/>
          <w:lang w:eastAsia="en-GB"/>
        </w:rPr>
        <w:t>epartment Improvement Plan</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 xml:space="preserve">To plan and </w:t>
      </w:r>
      <w:r w:rsidR="000F3DE1">
        <w:rPr>
          <w:rFonts w:ascii="Arial" w:eastAsia="Times New Roman" w:hAnsi="Arial" w:cs="Arial"/>
          <w:lang w:eastAsia="en-GB"/>
        </w:rPr>
        <w:t>ensure the implementation of a d</w:t>
      </w:r>
      <w:r w:rsidRPr="0043525A">
        <w:rPr>
          <w:rFonts w:ascii="Arial" w:eastAsia="Times New Roman" w:hAnsi="Arial" w:cs="Arial"/>
          <w:lang w:eastAsia="en-GB"/>
        </w:rPr>
        <w:t>epartment Staff Development Plan</w:t>
      </w:r>
    </w:p>
    <w:p w:rsidR="0043525A" w:rsidRPr="0043525A" w:rsidRDefault="0043525A" w:rsidP="0043525A">
      <w:pPr>
        <w:numPr>
          <w:ilvl w:val="0"/>
          <w:numId w:val="2"/>
        </w:numPr>
        <w:spacing w:after="0" w:line="240" w:lineRule="auto"/>
        <w:ind w:right="-108"/>
        <w:contextualSpacing/>
        <w:rPr>
          <w:rFonts w:ascii="Arial" w:eastAsia="Times New Roman" w:hAnsi="Arial" w:cs="Arial"/>
          <w:lang w:eastAsia="en-GB"/>
        </w:rPr>
      </w:pPr>
      <w:r w:rsidRPr="0043525A">
        <w:rPr>
          <w:rFonts w:ascii="Arial" w:eastAsia="Times New Roman" w:hAnsi="Arial" w:cs="Arial"/>
          <w:lang w:eastAsia="en-GB"/>
        </w:rPr>
        <w:t>To lead on student tracking and data analysis within department</w:t>
      </w:r>
    </w:p>
    <w:p w:rsidR="0043525A" w:rsidRPr="0043525A" w:rsidRDefault="0043525A" w:rsidP="0043525A">
      <w:pPr>
        <w:numPr>
          <w:ilvl w:val="0"/>
          <w:numId w:val="1"/>
        </w:numPr>
        <w:spacing w:after="0" w:line="240" w:lineRule="auto"/>
        <w:rPr>
          <w:rFonts w:ascii="Arial" w:eastAsia="Calibri" w:hAnsi="Arial" w:cs="Arial"/>
        </w:rPr>
      </w:pPr>
      <w:r w:rsidRPr="0043525A">
        <w:rPr>
          <w:rFonts w:ascii="Arial" w:eastAsia="Calibri" w:hAnsi="Arial" w:cs="Arial"/>
        </w:rPr>
        <w:t>To embed aspects of the Maths and Computing specialism to enhance teaching and learning</w:t>
      </w:r>
    </w:p>
    <w:p w:rsidR="0043525A" w:rsidRPr="0043525A" w:rsidRDefault="0043525A" w:rsidP="0043525A">
      <w:pPr>
        <w:spacing w:after="0" w:line="240" w:lineRule="auto"/>
        <w:rPr>
          <w:rFonts w:ascii="Arial" w:eastAsia="Calibri" w:hAnsi="Arial" w:cs="Arial"/>
        </w:rPr>
      </w:pPr>
    </w:p>
    <w:p w:rsidR="005C4109" w:rsidRDefault="005C4109" w:rsidP="0043525A">
      <w:pPr>
        <w:spacing w:after="0" w:line="240" w:lineRule="auto"/>
        <w:rPr>
          <w:rFonts w:ascii="Arial" w:eastAsia="Calibri" w:hAnsi="Arial" w:cs="Arial"/>
          <w:b/>
        </w:rPr>
      </w:pPr>
    </w:p>
    <w:p w:rsidR="005C4109" w:rsidRDefault="005C4109" w:rsidP="0043525A">
      <w:pPr>
        <w:spacing w:after="0" w:line="240" w:lineRule="auto"/>
        <w:rPr>
          <w:rFonts w:ascii="Arial" w:eastAsia="Calibri" w:hAnsi="Arial" w:cs="Arial"/>
          <w:b/>
        </w:rPr>
      </w:pPr>
    </w:p>
    <w:p w:rsidR="0043525A" w:rsidRPr="0043525A" w:rsidRDefault="0043525A" w:rsidP="0043525A">
      <w:pPr>
        <w:spacing w:after="0" w:line="240" w:lineRule="auto"/>
        <w:rPr>
          <w:rFonts w:ascii="Arial" w:eastAsia="Calibri" w:hAnsi="Arial" w:cs="Arial"/>
          <w:b/>
        </w:rPr>
      </w:pPr>
      <w:r w:rsidRPr="0043525A">
        <w:rPr>
          <w:rFonts w:ascii="Arial" w:eastAsia="Calibri" w:hAnsi="Arial" w:cs="Arial"/>
          <w:b/>
        </w:rPr>
        <w:t>Liaising with:</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Parents, both through formal parents’ meetings and at other times as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appropriate</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SLT</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Heads of Year</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SEN/EAL staff</w:t>
      </w:r>
    </w:p>
    <w:p w:rsidR="0043525A" w:rsidRPr="0043525A" w:rsidRDefault="0043525A" w:rsidP="0043525A">
      <w:pPr>
        <w:numPr>
          <w:ilvl w:val="0"/>
          <w:numId w:val="3"/>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The Examinations Officer regarding external examination entries and examination</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boards as required</w:t>
      </w:r>
    </w:p>
    <w:p w:rsidR="0043525A" w:rsidRPr="0043525A" w:rsidRDefault="0043525A" w:rsidP="0043525A">
      <w:pPr>
        <w:numPr>
          <w:ilvl w:val="0"/>
          <w:numId w:val="1"/>
        </w:numPr>
        <w:spacing w:after="0" w:line="240" w:lineRule="auto"/>
        <w:rPr>
          <w:rFonts w:ascii="Arial" w:eastAsia="Calibri" w:hAnsi="Arial" w:cs="Arial"/>
        </w:rPr>
      </w:pPr>
      <w:r w:rsidRPr="0043525A">
        <w:rPr>
          <w:rFonts w:ascii="Arial" w:eastAsia="Calibri" w:hAnsi="Arial" w:cs="Arial"/>
        </w:rPr>
        <w:t>Other agencies both within and outside of school as appropriate to student need</w:t>
      </w:r>
    </w:p>
    <w:p w:rsidR="0043525A" w:rsidRPr="0043525A" w:rsidRDefault="0043525A" w:rsidP="0043525A">
      <w:pPr>
        <w:spacing w:after="0" w:line="240" w:lineRule="auto"/>
        <w:ind w:left="720"/>
        <w:rPr>
          <w:rFonts w:ascii="Arial" w:eastAsia="Calibri" w:hAnsi="Arial" w:cs="Arial"/>
        </w:rPr>
      </w:pPr>
    </w:p>
    <w:p w:rsidR="0043525A" w:rsidRPr="0043525A" w:rsidRDefault="0043525A" w:rsidP="0043525A">
      <w:pPr>
        <w:spacing w:after="0" w:line="240" w:lineRule="auto"/>
        <w:ind w:right="-613"/>
        <w:rPr>
          <w:rFonts w:ascii="Arial" w:eastAsia="Times New Roman" w:hAnsi="Arial" w:cs="Arial"/>
          <w:b/>
          <w:sz w:val="24"/>
          <w:szCs w:val="24"/>
        </w:rPr>
      </w:pPr>
      <w:r w:rsidRPr="0043525A">
        <w:rPr>
          <w:rFonts w:ascii="Arial" w:eastAsia="Times New Roman" w:hAnsi="Arial" w:cs="Arial"/>
          <w:b/>
          <w:sz w:val="24"/>
          <w:szCs w:val="24"/>
        </w:rPr>
        <w:t xml:space="preserve">Management Responsibilities:  </w:t>
      </w:r>
    </w:p>
    <w:p w:rsidR="0043525A" w:rsidRPr="0043525A" w:rsidRDefault="0043525A" w:rsidP="0043525A">
      <w:pPr>
        <w:spacing w:after="0" w:line="240" w:lineRule="auto"/>
        <w:ind w:right="-613"/>
        <w:rPr>
          <w:rFonts w:ascii="Arial" w:eastAsia="Times New Roman" w:hAnsi="Arial" w:cs="Arial"/>
          <w:b/>
          <w:sz w:val="24"/>
          <w:szCs w:val="24"/>
        </w:rPr>
      </w:pPr>
    </w:p>
    <w:p w:rsidR="0043525A" w:rsidRPr="0043525A" w:rsidRDefault="0043525A" w:rsidP="0043525A">
      <w:pPr>
        <w:spacing w:after="0" w:line="240" w:lineRule="auto"/>
        <w:ind w:right="-613"/>
        <w:rPr>
          <w:rFonts w:ascii="Arial" w:eastAsia="Times New Roman" w:hAnsi="Arial" w:cs="Arial"/>
        </w:rPr>
      </w:pPr>
      <w:r w:rsidRPr="0043525A">
        <w:rPr>
          <w:rFonts w:ascii="Arial" w:eastAsia="Times New Roman" w:hAnsi="Arial" w:cs="Arial"/>
        </w:rPr>
        <w:t>As well as the above, there are specific tasks that need to be undertaken on a regular basis:</w:t>
      </w:r>
    </w:p>
    <w:p w:rsidR="0043525A" w:rsidRPr="0043525A" w:rsidRDefault="0043525A" w:rsidP="0043525A">
      <w:pPr>
        <w:spacing w:after="0" w:line="240" w:lineRule="auto"/>
        <w:rPr>
          <w:rFonts w:ascii="Arial" w:eastAsia="Calibri" w:hAnsi="Arial" w:cs="Arial"/>
        </w:rPr>
      </w:pPr>
    </w:p>
    <w:p w:rsidR="0043525A" w:rsidRPr="0043525A" w:rsidRDefault="000F3DE1" w:rsidP="0043525A">
      <w:pPr>
        <w:numPr>
          <w:ilvl w:val="0"/>
          <w:numId w:val="4"/>
        </w:numPr>
        <w:spacing w:after="0" w:line="240" w:lineRule="auto"/>
        <w:ind w:right="-613"/>
        <w:contextualSpacing/>
        <w:rPr>
          <w:rFonts w:ascii="Arial" w:eastAsia="Times New Roman" w:hAnsi="Arial" w:cs="Arial"/>
          <w:lang w:eastAsia="en-GB"/>
        </w:rPr>
      </w:pPr>
      <w:r>
        <w:rPr>
          <w:rFonts w:ascii="Arial" w:eastAsia="Times New Roman" w:hAnsi="Arial" w:cs="Arial"/>
          <w:lang w:eastAsia="en-GB"/>
        </w:rPr>
        <w:t>To lead d</w:t>
      </w:r>
      <w:r w:rsidR="0043525A" w:rsidRPr="0043525A">
        <w:rPr>
          <w:rFonts w:ascii="Arial" w:eastAsia="Times New Roman" w:hAnsi="Arial" w:cs="Arial"/>
          <w:lang w:eastAsia="en-GB"/>
        </w:rPr>
        <w:t xml:space="preserve">epartment meetings and attend other meetings as requested and to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provide minutes to SLT</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ensure that an accurate database of student achievement is maintained </w:t>
      </w:r>
    </w:p>
    <w:p w:rsidR="0043525A" w:rsidRPr="0043525A" w:rsidRDefault="000F3DE1" w:rsidP="0043525A">
      <w:pPr>
        <w:spacing w:after="0" w:line="240" w:lineRule="auto"/>
        <w:ind w:left="720" w:right="-613"/>
        <w:contextualSpacing/>
        <w:rPr>
          <w:rFonts w:ascii="Arial" w:eastAsia="Times New Roman" w:hAnsi="Arial" w:cs="Arial"/>
          <w:lang w:eastAsia="en-GB"/>
        </w:rPr>
      </w:pPr>
      <w:r>
        <w:rPr>
          <w:rFonts w:ascii="Arial" w:eastAsia="Times New Roman" w:hAnsi="Arial" w:cs="Arial"/>
          <w:lang w:eastAsia="en-GB"/>
        </w:rPr>
        <w:t>across the d</w:t>
      </w:r>
      <w:r w:rsidR="0043525A" w:rsidRPr="0043525A">
        <w:rPr>
          <w:rFonts w:ascii="Arial" w:eastAsia="Times New Roman" w:hAnsi="Arial" w:cs="Arial"/>
          <w:lang w:eastAsia="en-GB"/>
        </w:rPr>
        <w:t>epartment</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ensure that student achievement is celebrated through an active display of</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work and that displays are regularly updated/changed</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provide reports on student achievement as and when required by SLT</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participate fully in</w:t>
      </w:r>
      <w:r w:rsidR="000F3DE1">
        <w:rPr>
          <w:rFonts w:ascii="Arial" w:eastAsia="Times New Roman" w:hAnsi="Arial" w:cs="Arial"/>
          <w:lang w:eastAsia="en-GB"/>
        </w:rPr>
        <w:t xml:space="preserve"> the performance management of d</w:t>
      </w:r>
      <w:r w:rsidRPr="0043525A">
        <w:rPr>
          <w:rFonts w:ascii="Arial" w:eastAsia="Times New Roman" w:hAnsi="Arial" w:cs="Arial"/>
          <w:lang w:eastAsia="en-GB"/>
        </w:rPr>
        <w:t>epartment members</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lead the preparation of student reports as and when required</w:t>
      </w:r>
    </w:p>
    <w:p w:rsidR="0043525A" w:rsidRPr="0043525A" w:rsidRDefault="0043525A" w:rsidP="0043525A">
      <w:pPr>
        <w:numPr>
          <w:ilvl w:val="0"/>
          <w:numId w:val="4"/>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organise in</w:t>
      </w:r>
      <w:r w:rsidR="000F3DE1">
        <w:rPr>
          <w:rFonts w:ascii="Arial" w:eastAsia="Times New Roman" w:hAnsi="Arial" w:cs="Arial"/>
          <w:lang w:eastAsia="en-GB"/>
        </w:rPr>
        <w:t>ternal examinations within the d</w:t>
      </w:r>
      <w:r w:rsidRPr="0043525A">
        <w:rPr>
          <w:rFonts w:ascii="Arial" w:eastAsia="Times New Roman" w:hAnsi="Arial" w:cs="Arial"/>
          <w:lang w:eastAsia="en-GB"/>
        </w:rPr>
        <w:t>epartment</w:t>
      </w:r>
    </w:p>
    <w:p w:rsidR="0043525A" w:rsidRPr="0043525A" w:rsidRDefault="0043525A" w:rsidP="0043525A">
      <w:pPr>
        <w:numPr>
          <w:ilvl w:val="0"/>
          <w:numId w:val="1"/>
        </w:numPr>
        <w:spacing w:after="0" w:line="240" w:lineRule="auto"/>
        <w:rPr>
          <w:rFonts w:ascii="Arial" w:eastAsia="Calibri" w:hAnsi="Arial" w:cs="Arial"/>
        </w:rPr>
      </w:pPr>
      <w:r w:rsidRPr="0043525A">
        <w:rPr>
          <w:rFonts w:ascii="Arial" w:eastAsia="Calibri" w:hAnsi="Arial" w:cs="Arial"/>
        </w:rPr>
        <w:t>To complete Quality Assurance procedure in line with whole school policy</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continue to pursue your own professional development as agreed</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actively  engage in the staff review and development process</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To undertake any other duty not mentioned in the above</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T</w:t>
      </w:r>
      <w:bookmarkStart w:id="0" w:name="_GoBack"/>
      <w:bookmarkEnd w:id="0"/>
      <w:r w:rsidRPr="0043525A">
        <w:rPr>
          <w:rFonts w:ascii="Arial" w:eastAsia="Times New Roman" w:hAnsi="Arial" w:cs="Arial"/>
          <w:lang w:eastAsia="en-GB"/>
        </w:rPr>
        <w:t>o perform the duties contained within the ‘Teacher’ Job Description</w:t>
      </w:r>
    </w:p>
    <w:p w:rsidR="0043525A" w:rsidRPr="0043525A" w:rsidRDefault="0043525A" w:rsidP="0043525A">
      <w:pPr>
        <w:numPr>
          <w:ilvl w:val="0"/>
          <w:numId w:val="1"/>
        </w:numPr>
        <w:spacing w:after="0" w:line="240" w:lineRule="auto"/>
        <w:ind w:right="-613"/>
        <w:contextualSpacing/>
        <w:rPr>
          <w:rFonts w:ascii="Arial" w:eastAsia="Times New Roman" w:hAnsi="Arial" w:cs="Arial"/>
          <w:lang w:eastAsia="en-GB"/>
        </w:rPr>
      </w:pPr>
      <w:r w:rsidRPr="0043525A">
        <w:rPr>
          <w:rFonts w:ascii="Arial" w:eastAsia="Times New Roman" w:hAnsi="Arial" w:cs="Arial"/>
          <w:lang w:eastAsia="en-GB"/>
        </w:rPr>
        <w:t xml:space="preserve">To undertake other reasonable additional duties that may be necessary from time to time </w:t>
      </w:r>
    </w:p>
    <w:p w:rsidR="0043525A" w:rsidRPr="0043525A" w:rsidRDefault="0043525A" w:rsidP="0043525A">
      <w:pPr>
        <w:spacing w:after="0" w:line="240" w:lineRule="auto"/>
        <w:ind w:left="720" w:right="-613"/>
        <w:contextualSpacing/>
        <w:rPr>
          <w:rFonts w:ascii="Arial" w:eastAsia="Times New Roman" w:hAnsi="Arial" w:cs="Arial"/>
          <w:lang w:eastAsia="en-GB"/>
        </w:rPr>
      </w:pPr>
      <w:r w:rsidRPr="0043525A">
        <w:rPr>
          <w:rFonts w:ascii="Arial" w:eastAsia="Times New Roman" w:hAnsi="Arial" w:cs="Arial"/>
          <w:lang w:eastAsia="en-GB"/>
        </w:rPr>
        <w:t>a</w:t>
      </w:r>
      <w:r>
        <w:rPr>
          <w:rFonts w:ascii="Arial" w:eastAsia="Times New Roman" w:hAnsi="Arial" w:cs="Arial"/>
          <w:lang w:eastAsia="en-GB"/>
        </w:rPr>
        <w:t>t the request of the Principal</w:t>
      </w:r>
      <w:r w:rsidRPr="0043525A">
        <w:rPr>
          <w:rFonts w:ascii="Arial" w:eastAsia="Times New Roman" w:hAnsi="Arial" w:cs="Arial"/>
          <w:lang w:eastAsia="en-GB"/>
        </w:rPr>
        <w:t>.</w:t>
      </w:r>
    </w:p>
    <w:p w:rsidR="0043525A" w:rsidRPr="0043525A" w:rsidRDefault="0043525A" w:rsidP="0043525A">
      <w:pPr>
        <w:spacing w:after="0" w:line="240" w:lineRule="auto"/>
        <w:ind w:left="720"/>
        <w:rPr>
          <w:rFonts w:ascii="Arial" w:eastAsia="Calibri" w:hAnsi="Arial" w:cs="Arial"/>
          <w:kern w:val="28"/>
        </w:rPr>
      </w:pPr>
    </w:p>
    <w:p w:rsidR="0043525A" w:rsidRPr="0043525A" w:rsidRDefault="0043525A" w:rsidP="0043525A">
      <w:pPr>
        <w:spacing w:after="0" w:line="240" w:lineRule="auto"/>
        <w:ind w:right="-613"/>
        <w:rPr>
          <w:rFonts w:ascii="Arial" w:eastAsia="Times New Roman" w:hAnsi="Arial" w:cs="Arial"/>
        </w:rPr>
      </w:pPr>
      <w:r w:rsidRPr="0043525A">
        <w:rPr>
          <w:rFonts w:ascii="Arial" w:eastAsia="Times New Roman" w:hAnsi="Arial" w:cs="Arial"/>
        </w:rPr>
        <w:t xml:space="preserve">Whilst every effort has been made to explain the main duties and responsibilities of the post, </w:t>
      </w:r>
    </w:p>
    <w:p w:rsidR="0043525A" w:rsidRDefault="0043525A" w:rsidP="00524599">
      <w:pPr>
        <w:spacing w:after="0" w:line="240" w:lineRule="auto"/>
        <w:ind w:right="-613"/>
        <w:rPr>
          <w:rFonts w:ascii="Arial" w:eastAsia="Times New Roman" w:hAnsi="Arial" w:cs="Arial"/>
          <w:b/>
          <w:bCs/>
          <w:sz w:val="18"/>
          <w:szCs w:val="18"/>
          <w:u w:val="single"/>
        </w:rPr>
      </w:pPr>
      <w:r w:rsidRPr="0043525A">
        <w:rPr>
          <w:rFonts w:ascii="Arial" w:eastAsia="Times New Roman" w:hAnsi="Arial" w:cs="Arial"/>
        </w:rPr>
        <w:t>each individual task may not be identified</w:t>
      </w:r>
      <w:r w:rsidR="00524599">
        <w:rPr>
          <w:rFonts w:ascii="Arial" w:eastAsia="Times New Roman" w:hAnsi="Arial" w:cs="Arial"/>
        </w:rPr>
        <w:t>.</w:t>
      </w:r>
    </w:p>
    <w:p w:rsidR="00ED3352" w:rsidRPr="0043525A" w:rsidRDefault="00ED3352" w:rsidP="0043525A">
      <w:pPr>
        <w:spacing w:after="0" w:line="240" w:lineRule="auto"/>
        <w:rPr>
          <w:rFonts w:ascii="Times New Roman" w:eastAsia="Times New Roman" w:hAnsi="Times New Roman" w:cs="Times New Roman"/>
          <w:sz w:val="24"/>
          <w:szCs w:val="24"/>
        </w:rPr>
      </w:pPr>
    </w:p>
    <w:p w:rsidR="00524599" w:rsidRPr="00577588" w:rsidRDefault="00524599" w:rsidP="00524599">
      <w:pPr>
        <w:ind w:right="-20"/>
        <w:rPr>
          <w:rFonts w:ascii="Arial" w:eastAsia="Arial" w:hAnsi="Arial" w:cs="Arial"/>
          <w:b/>
          <w:bCs/>
        </w:rPr>
      </w:pPr>
      <w:r w:rsidRPr="00577588">
        <w:rPr>
          <w:rFonts w:ascii="Arial" w:eastAsia="Arial" w:hAnsi="Arial" w:cs="Arial"/>
          <w:b/>
          <w:bCs/>
        </w:rPr>
        <w:t>Other r</w:t>
      </w:r>
      <w:r w:rsidRPr="00577588">
        <w:rPr>
          <w:rFonts w:ascii="Arial" w:eastAsia="Arial" w:hAnsi="Arial" w:cs="Arial"/>
          <w:b/>
          <w:bCs/>
          <w:spacing w:val="1"/>
        </w:rPr>
        <w:t>e</w:t>
      </w:r>
      <w:r w:rsidRPr="00577588">
        <w:rPr>
          <w:rFonts w:ascii="Arial" w:eastAsia="Arial" w:hAnsi="Arial" w:cs="Arial"/>
          <w:b/>
          <w:bCs/>
        </w:rPr>
        <w:t>quir</w:t>
      </w:r>
      <w:r w:rsidRPr="00577588">
        <w:rPr>
          <w:rFonts w:ascii="Arial" w:eastAsia="Arial" w:hAnsi="Arial" w:cs="Arial"/>
          <w:b/>
          <w:bCs/>
          <w:spacing w:val="-1"/>
        </w:rPr>
        <w:t>e</w:t>
      </w:r>
      <w:r w:rsidRPr="00577588">
        <w:rPr>
          <w:rFonts w:ascii="Arial" w:eastAsia="Arial" w:hAnsi="Arial" w:cs="Arial"/>
          <w:b/>
          <w:bCs/>
        </w:rPr>
        <w:t>m</w:t>
      </w:r>
      <w:r w:rsidRPr="00577588">
        <w:rPr>
          <w:rFonts w:ascii="Arial" w:eastAsia="Arial" w:hAnsi="Arial" w:cs="Arial"/>
          <w:b/>
          <w:bCs/>
          <w:spacing w:val="1"/>
        </w:rPr>
        <w:t>e</w:t>
      </w:r>
      <w:r w:rsidRPr="00577588">
        <w:rPr>
          <w:rFonts w:ascii="Arial" w:eastAsia="Arial" w:hAnsi="Arial" w:cs="Arial"/>
          <w:b/>
          <w:bCs/>
        </w:rPr>
        <w:t>n</w:t>
      </w:r>
      <w:r w:rsidRPr="00577588">
        <w:rPr>
          <w:rFonts w:ascii="Arial" w:eastAsia="Arial" w:hAnsi="Arial" w:cs="Arial"/>
          <w:b/>
          <w:bCs/>
          <w:spacing w:val="-1"/>
        </w:rPr>
        <w:t>ts</w:t>
      </w:r>
      <w:r w:rsidRPr="00577588">
        <w:rPr>
          <w:rFonts w:ascii="Arial" w:eastAsia="Arial" w:hAnsi="Arial" w:cs="Arial"/>
          <w:b/>
          <w:bCs/>
        </w:rPr>
        <w:t>:</w:t>
      </w:r>
    </w:p>
    <w:p w:rsidR="00524599" w:rsidRPr="00577588" w:rsidRDefault="00524599" w:rsidP="00524599">
      <w:pPr>
        <w:pStyle w:val="ListParagraph"/>
        <w:numPr>
          <w:ilvl w:val="0"/>
          <w:numId w:val="5"/>
        </w:numPr>
        <w:spacing w:after="200" w:line="276" w:lineRule="auto"/>
        <w:rPr>
          <w:rFonts w:ascii="Arial" w:hAnsi="Arial" w:cs="Arial"/>
          <w:sz w:val="22"/>
          <w:szCs w:val="22"/>
        </w:rPr>
      </w:pPr>
      <w:r w:rsidRPr="00577588">
        <w:rPr>
          <w:rFonts w:ascii="Arial" w:hAnsi="Arial" w:cs="Arial"/>
          <w:sz w:val="22"/>
          <w:szCs w:val="22"/>
        </w:rPr>
        <w:t>Posts will be subject to a Prohibition check for all roles involved with the management of pupils.</w:t>
      </w:r>
    </w:p>
    <w:p w:rsidR="00524599" w:rsidRPr="00577588" w:rsidRDefault="00524599" w:rsidP="00524599">
      <w:pPr>
        <w:pStyle w:val="ListParagraph"/>
        <w:numPr>
          <w:ilvl w:val="0"/>
          <w:numId w:val="5"/>
        </w:numPr>
        <w:spacing w:after="200" w:line="276" w:lineRule="auto"/>
        <w:rPr>
          <w:rFonts w:ascii="Arial" w:hAnsi="Arial" w:cs="Arial"/>
          <w:sz w:val="22"/>
          <w:szCs w:val="22"/>
        </w:rPr>
      </w:pPr>
      <w:r w:rsidRPr="00577588">
        <w:rPr>
          <w:rFonts w:ascii="Arial" w:eastAsia="Arial" w:hAnsi="Arial" w:cs="Arial"/>
          <w:spacing w:val="2"/>
          <w:sz w:val="22"/>
          <w:szCs w:val="22"/>
        </w:rPr>
        <w:t>T</w:t>
      </w:r>
      <w:r w:rsidRPr="00577588">
        <w:rPr>
          <w:rFonts w:ascii="Arial" w:eastAsia="Arial" w:hAnsi="Arial" w:cs="Arial"/>
          <w:sz w:val="22"/>
          <w:szCs w:val="22"/>
        </w:rPr>
        <w:t>o</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ha</w:t>
      </w:r>
      <w:r w:rsidRPr="00577588">
        <w:rPr>
          <w:rFonts w:ascii="Arial" w:eastAsia="Arial" w:hAnsi="Arial" w:cs="Arial"/>
          <w:spacing w:val="-2"/>
          <w:sz w:val="22"/>
          <w:szCs w:val="22"/>
        </w:rPr>
        <w:t>v</w:t>
      </w:r>
      <w:r w:rsidRPr="00577588">
        <w:rPr>
          <w:rFonts w:ascii="Arial" w:eastAsia="Arial" w:hAnsi="Arial" w:cs="Arial"/>
          <w:sz w:val="22"/>
          <w:szCs w:val="22"/>
        </w:rPr>
        <w:t>e</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a</w:t>
      </w:r>
      <w:r w:rsidRPr="00577588">
        <w:rPr>
          <w:rFonts w:ascii="Arial" w:eastAsia="Arial" w:hAnsi="Arial" w:cs="Arial"/>
          <w:sz w:val="22"/>
          <w:szCs w:val="22"/>
        </w:rPr>
        <w:t>n</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u</w:t>
      </w:r>
      <w:r w:rsidRPr="00577588">
        <w:rPr>
          <w:rFonts w:ascii="Arial" w:eastAsia="Arial" w:hAnsi="Arial" w:cs="Arial"/>
          <w:spacing w:val="2"/>
          <w:sz w:val="22"/>
          <w:szCs w:val="22"/>
        </w:rPr>
        <w:t>p</w:t>
      </w:r>
      <w:r w:rsidRPr="00577588">
        <w:rPr>
          <w:rFonts w:ascii="Arial" w:eastAsia="Arial" w:hAnsi="Arial" w:cs="Arial"/>
          <w:spacing w:val="-1"/>
          <w:sz w:val="22"/>
          <w:szCs w:val="22"/>
        </w:rPr>
        <w:t>-</w:t>
      </w:r>
      <w:r w:rsidRPr="00577588">
        <w:rPr>
          <w:rFonts w:ascii="Arial" w:eastAsia="Arial" w:hAnsi="Arial" w:cs="Arial"/>
          <w:sz w:val="22"/>
          <w:szCs w:val="22"/>
        </w:rPr>
        <w:t>t</w:t>
      </w:r>
      <w:r w:rsidRPr="00577588">
        <w:rPr>
          <w:rFonts w:ascii="Arial" w:eastAsia="Arial" w:hAnsi="Arial" w:cs="Arial"/>
          <w:spacing w:val="1"/>
          <w:sz w:val="22"/>
          <w:szCs w:val="22"/>
        </w:rPr>
        <w:t>o</w:t>
      </w:r>
      <w:r w:rsidRPr="00577588">
        <w:rPr>
          <w:rFonts w:ascii="Arial" w:eastAsia="Arial" w:hAnsi="Arial" w:cs="Arial"/>
          <w:sz w:val="22"/>
          <w:szCs w:val="22"/>
        </w:rPr>
        <w:t>-</w:t>
      </w:r>
      <w:r w:rsidRPr="00577588">
        <w:rPr>
          <w:rFonts w:ascii="Arial" w:eastAsia="Arial" w:hAnsi="Arial" w:cs="Arial"/>
          <w:spacing w:val="1"/>
          <w:sz w:val="22"/>
          <w:szCs w:val="22"/>
        </w:rPr>
        <w:t>d</w:t>
      </w:r>
      <w:r w:rsidRPr="00577588">
        <w:rPr>
          <w:rFonts w:ascii="Arial" w:eastAsia="Arial" w:hAnsi="Arial" w:cs="Arial"/>
          <w:spacing w:val="-1"/>
          <w:sz w:val="22"/>
          <w:szCs w:val="22"/>
        </w:rPr>
        <w:t>a</w:t>
      </w:r>
      <w:r w:rsidRPr="00577588">
        <w:rPr>
          <w:rFonts w:ascii="Arial" w:eastAsia="Arial" w:hAnsi="Arial" w:cs="Arial"/>
          <w:sz w:val="22"/>
          <w:szCs w:val="22"/>
        </w:rPr>
        <w:t>te</w:t>
      </w:r>
      <w:r w:rsidRPr="00577588">
        <w:rPr>
          <w:rFonts w:ascii="Arial" w:eastAsia="Arial" w:hAnsi="Arial" w:cs="Arial"/>
          <w:spacing w:val="-1"/>
          <w:sz w:val="22"/>
          <w:szCs w:val="22"/>
        </w:rPr>
        <w:t xml:space="preserve"> </w:t>
      </w:r>
      <w:r w:rsidRPr="00577588">
        <w:rPr>
          <w:rFonts w:ascii="Arial" w:eastAsia="Arial" w:hAnsi="Arial" w:cs="Arial"/>
          <w:sz w:val="22"/>
          <w:szCs w:val="22"/>
        </w:rPr>
        <w:t>E</w:t>
      </w:r>
      <w:r w:rsidRPr="00577588">
        <w:rPr>
          <w:rFonts w:ascii="Arial" w:eastAsia="Arial" w:hAnsi="Arial" w:cs="Arial"/>
          <w:spacing w:val="1"/>
          <w:sz w:val="22"/>
          <w:szCs w:val="22"/>
        </w:rPr>
        <w:t>nh</w:t>
      </w:r>
      <w:r w:rsidRPr="00577588">
        <w:rPr>
          <w:rFonts w:ascii="Arial" w:eastAsia="Arial" w:hAnsi="Arial" w:cs="Arial"/>
          <w:spacing w:val="-1"/>
          <w:sz w:val="22"/>
          <w:szCs w:val="22"/>
        </w:rPr>
        <w:t>a</w:t>
      </w:r>
      <w:r w:rsidRPr="00577588">
        <w:rPr>
          <w:rFonts w:ascii="Arial" w:eastAsia="Arial" w:hAnsi="Arial" w:cs="Arial"/>
          <w:spacing w:val="2"/>
          <w:sz w:val="22"/>
          <w:szCs w:val="22"/>
        </w:rPr>
        <w:t>n</w:t>
      </w:r>
      <w:r w:rsidRPr="00577588">
        <w:rPr>
          <w:rFonts w:ascii="Arial" w:eastAsia="Arial" w:hAnsi="Arial" w:cs="Arial"/>
          <w:sz w:val="22"/>
          <w:szCs w:val="22"/>
        </w:rPr>
        <w:t>c</w:t>
      </w:r>
      <w:r w:rsidRPr="00577588">
        <w:rPr>
          <w:rFonts w:ascii="Arial" w:eastAsia="Arial" w:hAnsi="Arial" w:cs="Arial"/>
          <w:spacing w:val="-1"/>
          <w:sz w:val="22"/>
          <w:szCs w:val="22"/>
        </w:rPr>
        <w:t>e</w:t>
      </w:r>
      <w:r w:rsidRPr="00577588">
        <w:rPr>
          <w:rFonts w:ascii="Arial" w:eastAsia="Arial" w:hAnsi="Arial" w:cs="Arial"/>
          <w:sz w:val="22"/>
          <w:szCs w:val="22"/>
        </w:rPr>
        <w:t>d</w:t>
      </w:r>
      <w:r w:rsidRPr="00577588">
        <w:rPr>
          <w:rFonts w:ascii="Arial" w:eastAsia="Arial" w:hAnsi="Arial" w:cs="Arial"/>
          <w:spacing w:val="1"/>
          <w:sz w:val="22"/>
          <w:szCs w:val="22"/>
        </w:rPr>
        <w:t xml:space="preserve"> </w:t>
      </w:r>
      <w:r w:rsidRPr="00577588">
        <w:rPr>
          <w:rFonts w:ascii="Arial" w:eastAsia="Arial" w:hAnsi="Arial" w:cs="Arial"/>
          <w:sz w:val="22"/>
          <w:szCs w:val="22"/>
        </w:rPr>
        <w:t>DBS check.</w:t>
      </w:r>
    </w:p>
    <w:p w:rsidR="00524599" w:rsidRPr="00577588" w:rsidRDefault="00524599" w:rsidP="00524599">
      <w:pPr>
        <w:rPr>
          <w:rFonts w:ascii="Arial" w:hAnsi="Arial" w:cs="Arial"/>
          <w:color w:val="000000"/>
        </w:rPr>
      </w:pPr>
      <w:r w:rsidRPr="00577588">
        <w:rPr>
          <w:rFonts w:ascii="Arial" w:hAnsi="Arial" w:cs="Arial"/>
          <w:b/>
          <w:bCs/>
          <w:u w:val="single"/>
        </w:rPr>
        <w:t xml:space="preserve">Disclosure and Barring Service </w:t>
      </w:r>
      <w:r w:rsidRPr="00577588">
        <w:rPr>
          <w:rFonts w:ascii="Arial" w:hAnsi="Arial" w:cs="Arial"/>
        </w:rPr>
        <w:t xml:space="preserve">This post will result in you having unsupervised contact with children as detailed in Protection Freedom Act 2012. The Trust,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Service check. Further information about Disclosure and Barring Service and the Trust approach to recruiting is available at  </w:t>
      </w:r>
      <w:hyperlink r:id="rId8" w:history="1">
        <w:r w:rsidRPr="00577588">
          <w:rPr>
            <w:rStyle w:val="Hyperlink"/>
            <w:rFonts w:ascii="Arial" w:hAnsi="Arial" w:cs="Arial"/>
          </w:rPr>
          <w:t>www.norlington.net</w:t>
        </w:r>
      </w:hyperlink>
      <w:r w:rsidRPr="00577588">
        <w:rPr>
          <w:rFonts w:ascii="Arial" w:hAnsi="Arial" w:cs="Arial"/>
          <w:u w:val="single"/>
        </w:rPr>
        <w:t xml:space="preserve"> </w:t>
      </w:r>
    </w:p>
    <w:p w:rsidR="0043525A" w:rsidRPr="0043525A" w:rsidRDefault="0043525A" w:rsidP="0043525A">
      <w:pPr>
        <w:spacing w:after="0" w:line="240" w:lineRule="auto"/>
        <w:rPr>
          <w:rFonts w:ascii="Arial" w:eastAsia="Calibri" w:hAnsi="Arial" w:cs="Arial"/>
        </w:rPr>
      </w:pPr>
    </w:p>
    <w:p w:rsidR="0043525A" w:rsidRPr="0043525A" w:rsidRDefault="0043525A" w:rsidP="0043525A">
      <w:pPr>
        <w:spacing w:after="0" w:line="240" w:lineRule="auto"/>
        <w:rPr>
          <w:rFonts w:ascii="Arial" w:eastAsia="Calibri" w:hAnsi="Arial" w:cs="Arial"/>
        </w:rPr>
      </w:pPr>
    </w:p>
    <w:p w:rsidR="00814346" w:rsidRDefault="00814346"/>
    <w:sectPr w:rsidR="00814346" w:rsidSect="00594C2B">
      <w:footerReference w:type="even" r:id="rId9"/>
      <w:footerReference w:type="default" r:id="rId10"/>
      <w:pgSz w:w="11906" w:h="16838"/>
      <w:pgMar w:top="1134" w:right="566" w:bottom="1242"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CD" w:rsidRDefault="00410DCD" w:rsidP="00ED3352">
      <w:pPr>
        <w:spacing w:after="0" w:line="240" w:lineRule="auto"/>
      </w:pPr>
      <w:r>
        <w:separator/>
      </w:r>
    </w:p>
  </w:endnote>
  <w:endnote w:type="continuationSeparator" w:id="0">
    <w:p w:rsidR="00410DCD" w:rsidRDefault="00410DCD" w:rsidP="00ED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BB" w:rsidRDefault="008F72BB" w:rsidP="00C01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8BB" w:rsidRDefault="00410DCD" w:rsidP="00C01E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60" w:rsidRDefault="008148DD" w:rsidP="00DD4FEB">
    <w:pPr>
      <w:pStyle w:val="Footer"/>
    </w:pPr>
    <w:r>
      <w:t>March 2020</w:t>
    </w:r>
  </w:p>
  <w:p w:rsidR="008428BB" w:rsidRPr="00DD4FEB" w:rsidRDefault="00410DCD" w:rsidP="00DD4F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CD" w:rsidRDefault="00410DCD" w:rsidP="00ED3352">
      <w:pPr>
        <w:spacing w:after="0" w:line="240" w:lineRule="auto"/>
      </w:pPr>
      <w:r>
        <w:separator/>
      </w:r>
    </w:p>
  </w:footnote>
  <w:footnote w:type="continuationSeparator" w:id="0">
    <w:p w:rsidR="00410DCD" w:rsidRDefault="00410DCD" w:rsidP="00ED3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9C6"/>
    <w:multiLevelType w:val="hybridMultilevel"/>
    <w:tmpl w:val="19A402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DA44489"/>
    <w:multiLevelType w:val="hybridMultilevel"/>
    <w:tmpl w:val="B92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D2DC2"/>
    <w:multiLevelType w:val="hybridMultilevel"/>
    <w:tmpl w:val="90DCF4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C0E36B7"/>
    <w:multiLevelType w:val="hybridMultilevel"/>
    <w:tmpl w:val="E11C9396"/>
    <w:lvl w:ilvl="0" w:tplc="C3588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B5E95"/>
    <w:multiLevelType w:val="hybridMultilevel"/>
    <w:tmpl w:val="CF64EF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5A"/>
    <w:rsid w:val="000856E6"/>
    <w:rsid w:val="000F3DE1"/>
    <w:rsid w:val="002D42F9"/>
    <w:rsid w:val="00410DCD"/>
    <w:rsid w:val="0043525A"/>
    <w:rsid w:val="00481352"/>
    <w:rsid w:val="00524599"/>
    <w:rsid w:val="005C4109"/>
    <w:rsid w:val="00814346"/>
    <w:rsid w:val="008148DD"/>
    <w:rsid w:val="008769DC"/>
    <w:rsid w:val="008F72BB"/>
    <w:rsid w:val="00A34737"/>
    <w:rsid w:val="00C15EB1"/>
    <w:rsid w:val="00C72118"/>
    <w:rsid w:val="00ED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F61CEA7"/>
  <w15:docId w15:val="{50B122A7-8ADD-452A-B9A9-C029E1FB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5A"/>
  </w:style>
  <w:style w:type="character" w:styleId="PageNumber">
    <w:name w:val="page number"/>
    <w:basedOn w:val="DefaultParagraphFont"/>
    <w:rsid w:val="0043525A"/>
  </w:style>
  <w:style w:type="paragraph" w:styleId="Header">
    <w:name w:val="header"/>
    <w:basedOn w:val="Normal"/>
    <w:link w:val="HeaderChar"/>
    <w:uiPriority w:val="99"/>
    <w:unhideWhenUsed/>
    <w:rsid w:val="00ED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52"/>
  </w:style>
  <w:style w:type="character" w:styleId="Hyperlink">
    <w:name w:val="Hyperlink"/>
    <w:basedOn w:val="DefaultParagraphFont"/>
    <w:uiPriority w:val="99"/>
    <w:unhideWhenUsed/>
    <w:rsid w:val="00524599"/>
    <w:rPr>
      <w:color w:val="0000FF"/>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24599"/>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24599"/>
    <w:rPr>
      <w:rFonts w:eastAsiaTheme="minorEastAsia"/>
      <w:sz w:val="24"/>
      <w:szCs w:val="24"/>
      <w:lang w:val="en-US"/>
    </w:rPr>
  </w:style>
  <w:style w:type="paragraph" w:styleId="BalloonText">
    <w:name w:val="Balloon Text"/>
    <w:basedOn w:val="Normal"/>
    <w:link w:val="BalloonTextChar"/>
    <w:uiPriority w:val="99"/>
    <w:semiHidden/>
    <w:unhideWhenUsed/>
    <w:rsid w:val="002D4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lington.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Norlington School for Boys</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Coleshill</dc:creator>
  <cp:lastModifiedBy>Paul Hobbs</cp:lastModifiedBy>
  <cp:revision>2</cp:revision>
  <cp:lastPrinted>2017-07-13T12:20:00Z</cp:lastPrinted>
  <dcterms:created xsi:type="dcterms:W3CDTF">2020-03-15T17:37:00Z</dcterms:created>
  <dcterms:modified xsi:type="dcterms:W3CDTF">2020-03-15T17:37:00Z</dcterms:modified>
</cp:coreProperties>
</file>