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A3" w:rsidRDefault="00E227A3" w:rsidP="00E227A3">
      <w:pPr>
        <w:jc w:val="center"/>
        <w:rPr>
          <w:b/>
        </w:rPr>
      </w:pPr>
      <w:bookmarkStart w:id="0" w:name="_GoBack"/>
      <w:bookmarkEnd w:id="0"/>
      <w:r>
        <w:rPr>
          <w:noProof/>
          <w:color w:val="1F497D"/>
          <w:lang w:eastAsia="en-GB"/>
        </w:rPr>
        <w:drawing>
          <wp:inline distT="0" distB="0" distL="0" distR="0">
            <wp:extent cx="3181350" cy="771525"/>
            <wp:effectExtent l="0" t="0" r="0" b="9525"/>
            <wp:docPr id="1" name="Picture 1" descr="Full Colour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 PN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81350" cy="771525"/>
                    </a:xfrm>
                    <a:prstGeom prst="rect">
                      <a:avLst/>
                    </a:prstGeom>
                    <a:noFill/>
                    <a:ln>
                      <a:noFill/>
                    </a:ln>
                  </pic:spPr>
                </pic:pic>
              </a:graphicData>
            </a:graphic>
          </wp:inline>
        </w:drawing>
      </w:r>
    </w:p>
    <w:p w:rsidR="00E227A3" w:rsidRDefault="00E227A3" w:rsidP="00E227A3">
      <w:pPr>
        <w:jc w:val="center"/>
        <w:rPr>
          <w:b/>
        </w:rPr>
      </w:pPr>
    </w:p>
    <w:p w:rsidR="00A2584A" w:rsidRPr="00E227A3" w:rsidRDefault="00A2584A" w:rsidP="00E227A3">
      <w:pPr>
        <w:jc w:val="center"/>
        <w:rPr>
          <w:b/>
          <w:u w:val="single"/>
        </w:rPr>
      </w:pPr>
      <w:r w:rsidRPr="00E227A3">
        <w:rPr>
          <w:b/>
          <w:u w:val="single"/>
        </w:rPr>
        <w:t>GUIDANCE NOTES FOR TEACHER APPLICATION FORM</w:t>
      </w:r>
      <w:r w:rsidR="00E227A3" w:rsidRPr="00E227A3">
        <w:rPr>
          <w:b/>
          <w:u w:val="single"/>
        </w:rPr>
        <w:t xml:space="preserve"> – WASHWOOD HEATH MULTI ACADEMY TRUST</w:t>
      </w:r>
      <w:r w:rsidR="00E227A3">
        <w:rPr>
          <w:b/>
          <w:u w:val="single"/>
        </w:rPr>
        <w:t xml:space="preserve"> (“WHMAT”)</w:t>
      </w:r>
    </w:p>
    <w:p w:rsidR="00A2584A" w:rsidRPr="00E227A3" w:rsidRDefault="00A2584A" w:rsidP="00E227A3">
      <w:pPr>
        <w:jc w:val="center"/>
        <w:rPr>
          <w:b/>
        </w:rPr>
      </w:pPr>
    </w:p>
    <w:p w:rsidR="00A2584A" w:rsidRPr="00E227A3" w:rsidRDefault="00A2584A" w:rsidP="00E227A3">
      <w:pPr>
        <w:jc w:val="both"/>
        <w:rPr>
          <w:b/>
        </w:rPr>
      </w:pPr>
      <w:r w:rsidRPr="00E227A3">
        <w:rPr>
          <w:b/>
        </w:rPr>
        <w:t>THE APPLICATION FORM</w:t>
      </w:r>
    </w:p>
    <w:p w:rsidR="00A2584A" w:rsidRDefault="00A2584A" w:rsidP="00E227A3">
      <w:pPr>
        <w:jc w:val="both"/>
      </w:pPr>
      <w:r>
        <w:t>Completing the application form is the first step in the recruitment process which may lead to an interview and the possible offer of a job. It is therefore, most important that you complete ALL sections of the application form which are relevant to you as clearly and fully as possible. Please do not include a Curriculum Vitae with your application, but try to include all relevant information on the form itself using additional sheets if necessary.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w:t>
      </w:r>
    </w:p>
    <w:p w:rsidR="00A2584A" w:rsidRPr="00E227A3" w:rsidRDefault="00A2584A" w:rsidP="00E227A3">
      <w:pPr>
        <w:jc w:val="both"/>
        <w:rPr>
          <w:b/>
        </w:rPr>
      </w:pPr>
      <w:r w:rsidRPr="00E227A3">
        <w:rPr>
          <w:b/>
        </w:rPr>
        <w:t>SECTION 1: Vacancy details</w:t>
      </w:r>
    </w:p>
    <w:p w:rsidR="00A2584A" w:rsidRDefault="00E227A3" w:rsidP="00E227A3">
      <w:pPr>
        <w:jc w:val="both"/>
      </w:pPr>
      <w:r>
        <w:t>P</w:t>
      </w:r>
      <w:r w:rsidR="00A2584A">
        <w:t>lease refer to the job advertisement to fill in this section.</w:t>
      </w:r>
      <w:r>
        <w:t xml:space="preserve">  Although you will be employed by WHMAT, you will primarily work from a “base academy” as specified in the advert for the post.</w:t>
      </w:r>
    </w:p>
    <w:p w:rsidR="00A2584A" w:rsidRPr="00E227A3" w:rsidRDefault="00A2584A" w:rsidP="00E227A3">
      <w:pPr>
        <w:jc w:val="both"/>
        <w:rPr>
          <w:b/>
        </w:rPr>
      </w:pPr>
      <w:r w:rsidRPr="00E227A3">
        <w:rPr>
          <w:b/>
        </w:rPr>
        <w:t>SECTION 2: Personal details</w:t>
      </w:r>
    </w:p>
    <w:p w:rsidR="00A2584A" w:rsidRDefault="00A2584A" w:rsidP="00E227A3">
      <w:pPr>
        <w:jc w:val="both"/>
      </w:pPr>
      <w:r>
        <w:t>Please enter your personal details fully and clearly so that we may contact you about your application.</w:t>
      </w:r>
    </w:p>
    <w:p w:rsidR="00A2584A" w:rsidRDefault="00A2584A" w:rsidP="00E227A3">
      <w:pPr>
        <w:jc w:val="both"/>
      </w:pPr>
      <w:r>
        <w:t xml:space="preserve">Right to work in the UK: If you are shortlisted for </w:t>
      </w:r>
      <w:r w:rsidR="00E227A3">
        <w:t xml:space="preserve">an </w:t>
      </w:r>
      <w:r>
        <w:t xml:space="preserve">interview </w:t>
      </w:r>
      <w:r w:rsidR="00E227A3">
        <w:t>with WHMAT</w:t>
      </w:r>
      <w:r>
        <w:t>, your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w:t>
      </w:r>
    </w:p>
    <w:p w:rsidR="00A2584A" w:rsidRDefault="00A2584A" w:rsidP="00E227A3">
      <w:pPr>
        <w:jc w:val="both"/>
      </w:pPr>
      <w:r>
        <w:t>Teacher reference number: This should be completed as it will be used to verify Qualified Teacher Status (QTS) and ensure you are not barred from teaching or subject to an interim prohibition order.</w:t>
      </w:r>
    </w:p>
    <w:p w:rsidR="00A2584A" w:rsidRDefault="00A2584A" w:rsidP="00E227A3">
      <w:pPr>
        <w:jc w:val="both"/>
      </w:pPr>
      <w:r>
        <w:t>Qual</w:t>
      </w:r>
      <w:r w:rsidR="00042DEC">
        <w:t>i</w:t>
      </w:r>
      <w:r>
        <w:t>fications: You will be required to produce original certificates with proof of QTS at interview.</w:t>
      </w:r>
    </w:p>
    <w:p w:rsidR="00A2584A" w:rsidRDefault="00A2584A" w:rsidP="00E227A3">
      <w:pPr>
        <w:jc w:val="both"/>
      </w:pPr>
      <w:r>
        <w:t>National Insurance number: If you do not currently have a National Insurance number, please leave this blank.</w:t>
      </w:r>
    </w:p>
    <w:p w:rsidR="00A2584A" w:rsidRDefault="00A2584A" w:rsidP="00E227A3">
      <w:pPr>
        <w:jc w:val="both"/>
      </w:pPr>
      <w:r>
        <w:t xml:space="preserve">If you are related to </w:t>
      </w:r>
      <w:r w:rsidR="00E227A3">
        <w:t>or have a close relationship with an existing WHMAT employee, please tell us so that we can make the selection panel aware of this and minimise any conflicts of interest in our recruitment process and ensure that all applications are treated fairly.</w:t>
      </w:r>
    </w:p>
    <w:p w:rsidR="00A2584A" w:rsidRPr="00E227A3" w:rsidRDefault="00A2584A" w:rsidP="00E227A3">
      <w:pPr>
        <w:jc w:val="both"/>
        <w:rPr>
          <w:b/>
        </w:rPr>
      </w:pPr>
      <w:r w:rsidRPr="00E227A3">
        <w:rPr>
          <w:b/>
        </w:rPr>
        <w:t>SECTION 3: Retirement / Dismissal</w:t>
      </w:r>
    </w:p>
    <w:p w:rsidR="00A2584A" w:rsidRDefault="00A2584A" w:rsidP="00E227A3">
      <w:pPr>
        <w:jc w:val="both"/>
      </w:pPr>
      <w:r>
        <w:t>You should refer to the Teachers’ Pensions website to find out about returning to work after receiving pension benefits. Please go to www.teacherspensions.co.uk. This will guide you in relation to any action you need to take following a new period of teaching employment. You should also advise your former employer of your re-employment if you are in receipt of compensation following premature retirement. You will also re-enter the pension scheme unless you choose to opt out of scheme membership. Opt out election is available from the Teachers’ Pensions website.</w:t>
      </w:r>
    </w:p>
    <w:p w:rsidR="00A2584A" w:rsidRPr="00E227A3" w:rsidRDefault="00A2584A" w:rsidP="00E227A3">
      <w:pPr>
        <w:jc w:val="both"/>
        <w:rPr>
          <w:b/>
        </w:rPr>
      </w:pPr>
      <w:r w:rsidRPr="00E227A3">
        <w:rPr>
          <w:b/>
        </w:rPr>
        <w:lastRenderedPageBreak/>
        <w:t>SECTION 4: Statutory Induction</w:t>
      </w:r>
    </w:p>
    <w:p w:rsidR="00A2584A" w:rsidRDefault="00A2584A" w:rsidP="00E227A3">
      <w:pPr>
        <w:jc w:val="both"/>
      </w:pPr>
      <w:r>
        <w:t xml:space="preserve">If you are a Newly Qualified Teacher (NQT) and you have served a period of induction you need to confirm where the induction was </w:t>
      </w:r>
      <w:r w:rsidR="00E227A3">
        <w:t xml:space="preserve">carried out </w:t>
      </w:r>
      <w:r>
        <w:t>and when. If you have not completed the full period of induction you are asked to provide copies of your induction report/s for the period of induction served and these should be included with your application.</w:t>
      </w:r>
    </w:p>
    <w:p w:rsidR="00A2584A" w:rsidRPr="00E227A3" w:rsidRDefault="00A2584A" w:rsidP="00E227A3">
      <w:pPr>
        <w:jc w:val="both"/>
        <w:rPr>
          <w:b/>
        </w:rPr>
      </w:pPr>
      <w:r w:rsidRPr="00E227A3">
        <w:rPr>
          <w:b/>
        </w:rPr>
        <w:t>SECTION 5 &amp; 6: Education/qualifications</w:t>
      </w:r>
    </w:p>
    <w:p w:rsidR="00A2584A" w:rsidRDefault="00A2584A" w:rsidP="00E227A3">
      <w:pPr>
        <w:jc w:val="both"/>
      </w:pPr>
      <w:r>
        <w:t>Please enter details starting with the most recent. We are interested in ANY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w:t>
      </w:r>
      <w:r w:rsidR="00E227A3">
        <w:t xml:space="preserve"> at interview</w:t>
      </w:r>
      <w:r>
        <w:t>.</w:t>
      </w:r>
    </w:p>
    <w:p w:rsidR="00A2584A" w:rsidRPr="00E227A3" w:rsidRDefault="00A2584A" w:rsidP="00E227A3">
      <w:pPr>
        <w:jc w:val="both"/>
        <w:rPr>
          <w:b/>
        </w:rPr>
      </w:pPr>
      <w:r w:rsidRPr="00E227A3">
        <w:rPr>
          <w:b/>
        </w:rPr>
        <w:t xml:space="preserve">SECTIONS 7: </w:t>
      </w:r>
      <w:r w:rsidR="003355C6">
        <w:rPr>
          <w:b/>
        </w:rPr>
        <w:t>Current &amp; previous employment</w:t>
      </w:r>
    </w:p>
    <w:p w:rsidR="00A2584A" w:rsidRPr="003355C6" w:rsidRDefault="00A2584A" w:rsidP="00E227A3">
      <w:pPr>
        <w:jc w:val="both"/>
        <w:rPr>
          <w:b/>
        </w:rPr>
      </w:pPr>
      <w:r>
        <w:t xml:space="preserve">It is ESSENTIAL that you give full details in chronological order, starting with </w:t>
      </w:r>
      <w:r w:rsidR="00042DEC">
        <w:t>YOUR CURRENT EMPLOYMENT, a</w:t>
      </w:r>
      <w:r>
        <w:t>ll</w:t>
      </w:r>
      <w:r w:rsidR="00042DEC">
        <w:t xml:space="preserve"> of your </w:t>
      </w:r>
      <w:r>
        <w:t>employment and other experience since leaving secondary education. This should include any breaks or unpaid activities such as voluntary work, child rearing, travel abroad, etc.</w:t>
      </w:r>
      <w:r w:rsidR="00042DEC">
        <w:t xml:space="preserve">  </w:t>
      </w:r>
      <w:r w:rsidRPr="003355C6">
        <w:rPr>
          <w:b/>
        </w:rPr>
        <w:t xml:space="preserve">Please ensure there are no </w:t>
      </w:r>
      <w:r w:rsidR="003355C6" w:rsidRPr="003355C6">
        <w:rPr>
          <w:b/>
        </w:rPr>
        <w:t xml:space="preserve">unexplained </w:t>
      </w:r>
      <w:r w:rsidRPr="003355C6">
        <w:rPr>
          <w:b/>
        </w:rPr>
        <w:t>gaps in your completed service history before returning your form as this could result in your form being rejected.</w:t>
      </w:r>
    </w:p>
    <w:p w:rsidR="00A2584A" w:rsidRDefault="00A2584A" w:rsidP="00E227A3">
      <w:pPr>
        <w:jc w:val="both"/>
      </w:pPr>
      <w:r>
        <w:t>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If you have passed through threshold and you are successful in your application you will be required to produce a copy of your letter of confirmation to Schools HR Services</w:t>
      </w:r>
      <w:r w:rsidR="00042DEC">
        <w:t>., who currently provide HR support for WHMAT</w:t>
      </w:r>
      <w:r>
        <w:t>.</w:t>
      </w:r>
    </w:p>
    <w:p w:rsidR="00A2584A" w:rsidRPr="00E227A3" w:rsidRDefault="00A2584A" w:rsidP="00E227A3">
      <w:pPr>
        <w:jc w:val="both"/>
        <w:rPr>
          <w:b/>
        </w:rPr>
      </w:pPr>
      <w:r w:rsidRPr="00E227A3">
        <w:rPr>
          <w:b/>
        </w:rPr>
        <w:t>SECTION 8: Training</w:t>
      </w:r>
    </w:p>
    <w:p w:rsidR="00A2584A" w:rsidRDefault="00A2584A" w:rsidP="00E227A3">
      <w:pPr>
        <w:jc w:val="both"/>
      </w:pPr>
      <w:r>
        <w:t>Starting with most recent first, please include any training gained through work or other activities, which you feel is relevant to the job for which you are applying.</w:t>
      </w:r>
    </w:p>
    <w:p w:rsidR="00A2584A" w:rsidRPr="00042DEC" w:rsidRDefault="00A2584A" w:rsidP="00E227A3">
      <w:pPr>
        <w:jc w:val="both"/>
        <w:rPr>
          <w:b/>
        </w:rPr>
      </w:pPr>
      <w:r w:rsidRPr="00042DEC">
        <w:rPr>
          <w:b/>
        </w:rPr>
        <w:t>SECTION 9: Written references</w:t>
      </w:r>
    </w:p>
    <w:p w:rsidR="00A2584A" w:rsidRDefault="00A2584A" w:rsidP="00E227A3">
      <w:pPr>
        <w:jc w:val="both"/>
      </w:pPr>
      <w:r>
        <w:t>Please give the name, email and addresses of two referees.</w:t>
      </w:r>
      <w:r w:rsidR="00042DEC">
        <w:t xml:space="preserve">  </w:t>
      </w:r>
      <w:r>
        <w:t>If you have been or are employed, the first referee should be your current or most recent employer. If this employment has been within a school, this will be your head teacher. If you do not name your current/most recent head teacher as a referee please expect to be questioned about the reason for this prior to interview.</w:t>
      </w:r>
    </w:p>
    <w:p w:rsidR="00A2584A" w:rsidRDefault="00A2584A" w:rsidP="00E227A3">
      <w:pPr>
        <w:jc w:val="both"/>
      </w:pPr>
      <w:r>
        <w:t>If you are not currently working with children, but have done so previously, one of your referees should be from your most recent employer, where you were employed to work with children.</w:t>
      </w:r>
    </w:p>
    <w:p w:rsidR="00A2584A" w:rsidRDefault="00A2584A" w:rsidP="00E227A3">
      <w:pPr>
        <w:jc w:val="both"/>
      </w:pPr>
      <w:r>
        <w:t>Head Teacher Positions: 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rsidR="00A2584A" w:rsidRDefault="00A2584A" w:rsidP="00042DEC">
      <w:pPr>
        <w:jc w:val="both"/>
      </w:pPr>
      <w:r>
        <w:t>Newly Qualified Teachers: NQTs should name a tutor as their first referee and an appropriate representative at the school where they undertook their final or most recent teaching practice as their second referee.</w:t>
      </w:r>
    </w:p>
    <w:p w:rsidR="00A2584A" w:rsidRDefault="00A2584A" w:rsidP="00042DEC">
      <w:pPr>
        <w:jc w:val="both"/>
      </w:pPr>
      <w:r>
        <w:t xml:space="preserve">Please be aware that if you are currently or have previously worked with children, on either a paid or voluntary basis, the employer will be asked if there are any disciplinary offences relating to children, including </w:t>
      </w:r>
      <w:r>
        <w:lastRenderedPageBreak/>
        <w:t>any in which the penalty is ‘time expired’. They will also be asked if they have any child protection concerns and the outcome of any enquiries or disciplinary procedures.</w:t>
      </w:r>
    </w:p>
    <w:p w:rsidR="00A2584A" w:rsidRDefault="00A2584A" w:rsidP="00042DEC">
      <w:pPr>
        <w:jc w:val="both"/>
      </w:pPr>
      <w:r>
        <w:t>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w:t>
      </w:r>
    </w:p>
    <w:p w:rsidR="00A2584A" w:rsidRDefault="00A2584A" w:rsidP="00042DEC">
      <w:pPr>
        <w:jc w:val="both"/>
      </w:pPr>
      <w:r>
        <w:t>In line with ‘Keeping children safe in education’ procedures, written references will be required for all shortlisted candidates in order that any relevant issues can be taken up at interview. Previous employers may also be approached to verify particular relevant experience or qualifications prior to interview.</w:t>
      </w:r>
    </w:p>
    <w:p w:rsidR="00A2584A" w:rsidRPr="00042DEC" w:rsidRDefault="00A2584A" w:rsidP="00A2584A">
      <w:pPr>
        <w:rPr>
          <w:b/>
        </w:rPr>
      </w:pPr>
      <w:r w:rsidRPr="00042DEC">
        <w:rPr>
          <w:b/>
        </w:rPr>
        <w:t>SECTION 10: Arrangements for interview</w:t>
      </w:r>
    </w:p>
    <w:p w:rsidR="00A2584A" w:rsidRDefault="00A2584A" w:rsidP="00042DEC">
      <w:pPr>
        <w:jc w:val="both"/>
      </w:pPr>
      <w:r>
        <w:t>If you have a disability, please complete this section so that suitable arrangements can be made if you are called for an interview and/or a work based exercise.</w:t>
      </w:r>
    </w:p>
    <w:p w:rsidR="00A2584A" w:rsidRPr="00042DEC" w:rsidRDefault="00A2584A" w:rsidP="00A2584A">
      <w:pPr>
        <w:rPr>
          <w:b/>
        </w:rPr>
      </w:pPr>
      <w:r w:rsidRPr="00042DEC">
        <w:rPr>
          <w:b/>
        </w:rPr>
        <w:t>SECTION 11: Other relevant information in support of your application</w:t>
      </w:r>
    </w:p>
    <w:p w:rsidR="00A2584A" w:rsidRDefault="00A2584A" w:rsidP="00042DEC">
      <w:pPr>
        <w:jc w:val="both"/>
      </w:pPr>
      <w:r>
        <w:t>Pick out those aspects of your experience or skills that are RELEVANT to this post. Explain how your experience, abilities, skills and knowledge match those required for the vacancy as set out in the person specification (where provided). Remember to consider experience in previous employment and relevant experience from voluntary/leisure/college activities. Other information should include relevant information particularly related the school e.g. the curriculum on offer, ethos of the school, etc. Give clear examples where you can in support of your application. Please provide no more than 3 sides of A4 in total.</w:t>
      </w:r>
    </w:p>
    <w:p w:rsidR="00A2584A" w:rsidRPr="00042DEC" w:rsidRDefault="00A2584A" w:rsidP="00A2584A">
      <w:pPr>
        <w:rPr>
          <w:b/>
        </w:rPr>
      </w:pPr>
      <w:r w:rsidRPr="00042DEC">
        <w:rPr>
          <w:b/>
        </w:rPr>
        <w:t>SECTION 12: Consent, disclosure and confirmation</w:t>
      </w:r>
    </w:p>
    <w:p w:rsidR="00A2584A" w:rsidRDefault="00A2584A" w:rsidP="00042DEC">
      <w:pPr>
        <w:jc w:val="both"/>
      </w:pPr>
      <w:r>
        <w:t>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w:t>
      </w:r>
    </w:p>
    <w:p w:rsidR="00A2584A" w:rsidRDefault="00A2584A" w:rsidP="00A2584A">
      <w:r>
        <w:t>Rehabilitation of Offenders Act 1974 (exceptions) Order 1975</w:t>
      </w:r>
    </w:p>
    <w:p w:rsidR="00A2584A" w:rsidRDefault="00A2584A" w:rsidP="00A2584A">
      <w:r>
        <w:t>IMPORTANT NOTE FOR ALL PERSONS APPLYING FOR POSITIONS IN SCHOOLS AND COLLEGES, AND OTHERS WHO WILL WORK WITH YOUNG PERSONS UNDER AGE 18</w:t>
      </w:r>
    </w:p>
    <w:p w:rsidR="00A2584A" w:rsidRDefault="00A2584A" w:rsidP="00042DEC">
      <w:pPr>
        <w:jc w:val="both"/>
      </w:pPr>
      <w:r>
        <w:t>Amendments to the Exceptions Order 1975 (2013) provide that certain spent convictions and cautions are ‘protected’ and are not subject to disclosure to employers and cannot be taken into account. Guidance and criteria on the filtering of cautions and convictions can be found at the Disclosure and Barring Service Website – www.gov.uk</w:t>
      </w:r>
      <w:r w:rsidR="00042DEC">
        <w:t>.</w:t>
      </w:r>
    </w:p>
    <w:p w:rsidR="00A2584A" w:rsidRDefault="00A2584A" w:rsidP="00042DEC">
      <w:pPr>
        <w:jc w:val="both"/>
      </w:pPr>
      <w:r>
        <w:t>If you do have any convictions, cautions, reprimands or warnings; before signing this section of the application form, you must check the filtering rules to determine if you should declare them or if they are now ‘protected’ and no longer require disclosure.</w:t>
      </w:r>
    </w:p>
    <w:p w:rsidR="00A2584A" w:rsidRDefault="00A2584A" w:rsidP="00042DEC">
      <w:pPr>
        <w:jc w:val="both"/>
      </w:pPr>
      <w:r>
        <w:t>Failure to disclose any previous convictions, cautions, warnings, reprimands or bind-overs that are not protected could result in dismissal should it be subsequently discovered. Any information given, either when returning the application form or at interview, will be entirely confidential and will be considered only in relation to this application.</w:t>
      </w:r>
    </w:p>
    <w:p w:rsidR="00A2584A" w:rsidRDefault="00A2584A" w:rsidP="00042DEC">
      <w:pPr>
        <w:jc w:val="both"/>
      </w:pPr>
      <w:r>
        <w:t>A copy of the DBS Code of Practice is available at www.homeoffice.gov.uk or NACRO can offer advice on disclosing convictions and can be contacted on 020 7582 6500.</w:t>
      </w:r>
    </w:p>
    <w:p w:rsidR="008E3965" w:rsidRDefault="008E3965" w:rsidP="00A2584A">
      <w:pPr>
        <w:rPr>
          <w:b/>
        </w:rPr>
      </w:pPr>
    </w:p>
    <w:p w:rsidR="008E3965" w:rsidRDefault="008E3965" w:rsidP="00A2584A">
      <w:pPr>
        <w:rPr>
          <w:b/>
        </w:rPr>
      </w:pPr>
    </w:p>
    <w:p w:rsidR="00A2584A" w:rsidRPr="00042DEC" w:rsidRDefault="00A2584A" w:rsidP="00A2584A">
      <w:pPr>
        <w:rPr>
          <w:b/>
        </w:rPr>
      </w:pPr>
      <w:r w:rsidRPr="00042DEC">
        <w:rPr>
          <w:b/>
        </w:rPr>
        <w:lastRenderedPageBreak/>
        <w:t>Recruitment monitoring</w:t>
      </w:r>
    </w:p>
    <w:p w:rsidR="00A2584A" w:rsidRDefault="00A2584A" w:rsidP="00A2584A">
      <w:r>
        <w:t>You are asked to complete this section to enable us to monitor the effectiveness of our Equ</w:t>
      </w:r>
      <w:r w:rsidR="00042DEC">
        <w:t>al Opportunities in Employment P</w:t>
      </w:r>
      <w:r>
        <w:t>olicy.</w:t>
      </w:r>
    </w:p>
    <w:p w:rsidR="00A2584A" w:rsidRDefault="00A2584A" w:rsidP="00A2584A">
      <w:r>
        <w:t>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w:t>
      </w:r>
    </w:p>
    <w:p w:rsidR="0094319A" w:rsidRDefault="00A2584A" w:rsidP="00A2584A">
      <w:r>
        <w:t>We look forward to receiving your application.</w:t>
      </w:r>
    </w:p>
    <w:p w:rsidR="00042DEC" w:rsidRDefault="00042DEC" w:rsidP="00A2584A"/>
    <w:p w:rsidR="00042DEC" w:rsidRDefault="00042DEC" w:rsidP="00A2584A"/>
    <w:sectPr w:rsidR="00042DEC" w:rsidSect="00A2584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21C" w:rsidRDefault="0007021C" w:rsidP="00E227A3">
      <w:pPr>
        <w:spacing w:after="0" w:line="240" w:lineRule="auto"/>
      </w:pPr>
      <w:r>
        <w:separator/>
      </w:r>
    </w:p>
  </w:endnote>
  <w:endnote w:type="continuationSeparator" w:id="0">
    <w:p w:rsidR="0007021C" w:rsidRDefault="0007021C" w:rsidP="00E2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342976"/>
      <w:docPartObj>
        <w:docPartGallery w:val="Page Numbers (Bottom of Page)"/>
        <w:docPartUnique/>
      </w:docPartObj>
    </w:sdtPr>
    <w:sdtEndPr>
      <w:rPr>
        <w:noProof/>
      </w:rPr>
    </w:sdtEndPr>
    <w:sdtContent>
      <w:p w:rsidR="00E227A3" w:rsidRDefault="00E227A3">
        <w:pPr>
          <w:pStyle w:val="Footer"/>
          <w:jc w:val="center"/>
        </w:pPr>
        <w:r>
          <w:fldChar w:fldCharType="begin"/>
        </w:r>
        <w:r>
          <w:instrText xml:space="preserve"> PAGE   \* MERGEFORMAT </w:instrText>
        </w:r>
        <w:r>
          <w:fldChar w:fldCharType="separate"/>
        </w:r>
        <w:r w:rsidR="009D27CE">
          <w:rPr>
            <w:noProof/>
          </w:rPr>
          <w:t>4</w:t>
        </w:r>
        <w:r>
          <w:rPr>
            <w:noProof/>
          </w:rPr>
          <w:fldChar w:fldCharType="end"/>
        </w:r>
      </w:p>
    </w:sdtContent>
  </w:sdt>
  <w:p w:rsidR="00E227A3" w:rsidRDefault="00E22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7A3" w:rsidRDefault="00E22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7A3" w:rsidRDefault="00E22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21C" w:rsidRDefault="0007021C" w:rsidP="00E227A3">
      <w:pPr>
        <w:spacing w:after="0" w:line="240" w:lineRule="auto"/>
      </w:pPr>
      <w:r>
        <w:separator/>
      </w:r>
    </w:p>
  </w:footnote>
  <w:footnote w:type="continuationSeparator" w:id="0">
    <w:p w:rsidR="0007021C" w:rsidRDefault="0007021C" w:rsidP="00E22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7A3" w:rsidRDefault="00E227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7A3" w:rsidRDefault="00E227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7A3" w:rsidRDefault="00E22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4A"/>
    <w:rsid w:val="00042DEC"/>
    <w:rsid w:val="0007021C"/>
    <w:rsid w:val="000F408A"/>
    <w:rsid w:val="001C44DA"/>
    <w:rsid w:val="002027CE"/>
    <w:rsid w:val="002A4685"/>
    <w:rsid w:val="003320D4"/>
    <w:rsid w:val="003355C6"/>
    <w:rsid w:val="00686BA4"/>
    <w:rsid w:val="006D1B76"/>
    <w:rsid w:val="008D3ACA"/>
    <w:rsid w:val="008E3965"/>
    <w:rsid w:val="0094319A"/>
    <w:rsid w:val="009D27CE"/>
    <w:rsid w:val="00A2584A"/>
    <w:rsid w:val="00CB18AD"/>
    <w:rsid w:val="00E22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6CC05-B7EB-47FF-AF21-C5138BB9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7A3"/>
  </w:style>
  <w:style w:type="paragraph" w:styleId="Footer">
    <w:name w:val="footer"/>
    <w:basedOn w:val="Normal"/>
    <w:link w:val="FooterChar"/>
    <w:uiPriority w:val="99"/>
    <w:unhideWhenUsed/>
    <w:rsid w:val="00E22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4.png@01D2972B.CADB671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LPR</dc:creator>
  <cp:keywords/>
  <dc:description/>
  <cp:lastModifiedBy>Amanda Meally</cp:lastModifiedBy>
  <cp:revision>2</cp:revision>
  <dcterms:created xsi:type="dcterms:W3CDTF">2017-03-13T08:44:00Z</dcterms:created>
  <dcterms:modified xsi:type="dcterms:W3CDTF">2017-03-13T08:44:00Z</dcterms:modified>
</cp:coreProperties>
</file>