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14BA1F" w14:textId="77777777" w:rsidR="003715D0" w:rsidRDefault="003715D0">
      <w:pPr>
        <w:tabs>
          <w:tab w:val="left" w:pos="1260"/>
        </w:tabs>
        <w:jc w:val="center"/>
        <w:rPr>
          <w:rFonts w:ascii="Arial" w:eastAsia="Arial" w:hAnsi="Arial" w:cs="Arial"/>
          <w:b/>
        </w:rPr>
      </w:pPr>
    </w:p>
    <w:p w14:paraId="03351680" w14:textId="77777777" w:rsidR="003715D0" w:rsidRDefault="003715D0">
      <w:pPr>
        <w:tabs>
          <w:tab w:val="left" w:pos="1260"/>
        </w:tabs>
        <w:jc w:val="center"/>
        <w:rPr>
          <w:rFonts w:ascii="Arial" w:eastAsia="Arial" w:hAnsi="Arial" w:cs="Arial"/>
          <w:b/>
        </w:rPr>
      </w:pPr>
    </w:p>
    <w:p w14:paraId="26ACDACF" w14:textId="77777777" w:rsidR="003715D0" w:rsidRDefault="009D186A">
      <w:pPr>
        <w:tabs>
          <w:tab w:val="left" w:pos="1260"/>
        </w:tabs>
        <w:jc w:val="center"/>
        <w:rPr>
          <w:rFonts w:ascii="Arial" w:eastAsia="Arial" w:hAnsi="Arial" w:cs="Arial"/>
          <w:b/>
          <w:color w:val="262626"/>
        </w:rPr>
      </w:pPr>
      <w:r>
        <w:rPr>
          <w:rFonts w:ascii="Arial" w:eastAsia="Arial" w:hAnsi="Arial" w:cs="Arial"/>
          <w:b/>
        </w:rPr>
        <w:t>JOB DESCRIPTION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CF6B23F" wp14:editId="3F20D69B">
            <wp:simplePos x="0" y="0"/>
            <wp:positionH relativeFrom="column">
              <wp:posOffset>19052</wp:posOffset>
            </wp:positionH>
            <wp:positionV relativeFrom="paragraph">
              <wp:posOffset>114300</wp:posOffset>
            </wp:positionV>
            <wp:extent cx="1305878" cy="1088834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878" cy="1088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52F46B" w14:textId="77777777" w:rsidR="003715D0" w:rsidRDefault="003715D0">
      <w:pPr>
        <w:tabs>
          <w:tab w:val="left" w:pos="1260"/>
        </w:tabs>
        <w:jc w:val="center"/>
        <w:rPr>
          <w:rFonts w:ascii="Arial" w:eastAsia="Arial" w:hAnsi="Arial" w:cs="Arial"/>
          <w:b/>
          <w:color w:val="262626"/>
        </w:rPr>
        <w:sectPr w:rsidR="003715D0">
          <w:headerReference w:type="default" r:id="rId9"/>
          <w:footerReference w:type="default" r:id="rId10"/>
          <w:pgSz w:w="12240" w:h="15840"/>
          <w:pgMar w:top="432" w:right="576" w:bottom="720" w:left="576" w:header="0" w:footer="720" w:gutter="0"/>
          <w:pgNumType w:start="1"/>
          <w:cols w:space="720"/>
        </w:sectPr>
      </w:pPr>
    </w:p>
    <w:p w14:paraId="197786B6" w14:textId="77777777" w:rsidR="003715D0" w:rsidRDefault="009D186A">
      <w:pPr>
        <w:widowControl w:val="0"/>
        <w:spacing w:after="0" w:line="276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lastRenderedPageBreak/>
        <w:t>Job Title:</w:t>
      </w:r>
      <w:r>
        <w:rPr>
          <w:rFonts w:ascii="Arial" w:eastAsia="Arial" w:hAnsi="Arial" w:cs="Arial"/>
          <w:b/>
          <w:color w:val="262626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Early Years Foundation Stage Teacher</w:t>
      </w:r>
      <w:r>
        <w:rPr>
          <w:rFonts w:ascii="Arial" w:eastAsia="Arial" w:hAnsi="Arial" w:cs="Arial"/>
          <w:color w:val="262626"/>
          <w:sz w:val="20"/>
          <w:szCs w:val="20"/>
        </w:rPr>
        <w:tab/>
        <w:t xml:space="preserve"> </w:t>
      </w:r>
    </w:p>
    <w:p w14:paraId="1977C5CB" w14:textId="77777777" w:rsidR="003715D0" w:rsidRDefault="009D186A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Start 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August 2019</w:t>
      </w:r>
      <w:r>
        <w:rPr>
          <w:rFonts w:ascii="Arial" w:eastAsia="Arial" w:hAnsi="Arial" w:cs="Arial"/>
          <w:sz w:val="20"/>
          <w:szCs w:val="20"/>
        </w:rPr>
        <w:tab/>
      </w:r>
    </w:p>
    <w:p w14:paraId="22EBAFC6" w14:textId="77777777" w:rsidR="003715D0" w:rsidRDefault="009D186A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Application Deadline: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Until Filled</w:t>
      </w:r>
    </w:p>
    <w:p w14:paraId="46C30D28" w14:textId="77777777" w:rsidR="003715D0" w:rsidRDefault="009D186A">
      <w:pPr>
        <w:widowControl w:val="0"/>
        <w:spacing w:after="0" w:line="276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Eligible Applicants:</w:t>
      </w:r>
      <w:r>
        <w:rPr>
          <w:rFonts w:ascii="Arial" w:eastAsia="Arial" w:hAnsi="Arial" w:cs="Arial"/>
          <w:b/>
          <w:sz w:val="20"/>
          <w:szCs w:val="20"/>
        </w:rPr>
        <w:tab/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Dependent</w:t>
        </w:r>
      </w:hyperlink>
      <w:r>
        <w:rPr>
          <w:rFonts w:ascii="Arial" w:eastAsia="Arial" w:hAnsi="Arial" w:cs="Arial"/>
          <w:color w:val="262626"/>
          <w:sz w:val="20"/>
          <w:szCs w:val="20"/>
        </w:rPr>
        <w:t xml:space="preserve">, </w:t>
      </w: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International</w:t>
        </w:r>
      </w:hyperlink>
    </w:p>
    <w:p w14:paraId="43DC8349" w14:textId="77777777" w:rsidR="003715D0" w:rsidRDefault="003715D0">
      <w:pPr>
        <w:widowControl w:val="0"/>
        <w:spacing w:after="0" w:line="276" w:lineRule="auto"/>
        <w:rPr>
          <w:rFonts w:ascii="Arial" w:eastAsia="Arial" w:hAnsi="Arial" w:cs="Arial"/>
          <w:b/>
          <w:color w:val="262626"/>
          <w:sz w:val="20"/>
          <w:szCs w:val="20"/>
        </w:rPr>
      </w:pPr>
    </w:p>
    <w:p w14:paraId="7DA5537E" w14:textId="77777777" w:rsidR="003715D0" w:rsidRDefault="009D186A">
      <w:pPr>
        <w:widowControl w:val="0"/>
        <w:spacing w:after="0" w:line="276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To be Advertised: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</w:p>
    <w:p w14:paraId="4A811005" w14:textId="77777777" w:rsidR="003715D0" w:rsidRDefault="003715D0">
      <w:pPr>
        <w:widowControl w:val="0"/>
        <w:spacing w:after="0" w:line="276" w:lineRule="auto"/>
        <w:rPr>
          <w:rFonts w:ascii="Arial" w:eastAsia="Arial" w:hAnsi="Arial" w:cs="Arial"/>
          <w:b/>
          <w:color w:val="262626"/>
          <w:sz w:val="20"/>
          <w:szCs w:val="20"/>
        </w:rPr>
      </w:pPr>
    </w:p>
    <w:p w14:paraId="54506469" w14:textId="77777777" w:rsidR="003715D0" w:rsidRDefault="009D186A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School / Location: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Dhahran British Grammar School</w:t>
      </w:r>
    </w:p>
    <w:p w14:paraId="2B28ECC2" w14:textId="77777777" w:rsidR="003715D0" w:rsidRDefault="009D186A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lastRenderedPageBreak/>
        <w:t>Salary Code: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Teacher</w:t>
      </w:r>
    </w:p>
    <w:p w14:paraId="5C0F956F" w14:textId="77777777" w:rsidR="003715D0" w:rsidRDefault="009D186A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 xml:space="preserve">Job Status: 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Full-Time</w:t>
      </w:r>
    </w:p>
    <w:p w14:paraId="5CE49DB0" w14:textId="77777777" w:rsidR="003715D0" w:rsidRDefault="009D186A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School / Department: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Primary School</w:t>
      </w:r>
    </w:p>
    <w:p w14:paraId="49824506" w14:textId="77777777" w:rsidR="003715D0" w:rsidRDefault="009D186A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Subjects:</w:t>
      </w:r>
      <w:r>
        <w:rPr>
          <w:rFonts w:ascii="Arial" w:eastAsia="Arial" w:hAnsi="Arial" w:cs="Arial"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Early Years</w:t>
      </w:r>
    </w:p>
    <w:p w14:paraId="259EDA16" w14:textId="77777777" w:rsidR="003715D0" w:rsidRDefault="009D186A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Work Days / Hours:</w:t>
      </w:r>
      <w:r>
        <w:rPr>
          <w:rFonts w:ascii="Arial" w:eastAsia="Arial" w:hAnsi="Arial" w:cs="Arial"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191 days @ 8 hrs per day</w:t>
      </w:r>
    </w:p>
    <w:p w14:paraId="5A214ED7" w14:textId="77777777" w:rsidR="003715D0" w:rsidRDefault="009D186A">
      <w:pPr>
        <w:widowControl w:val="0"/>
        <w:spacing w:after="0" w:line="276" w:lineRule="auto"/>
        <w:ind w:left="2160" w:hanging="2160"/>
        <w:rPr>
          <w:rFonts w:ascii="Arial" w:eastAsia="Arial" w:hAnsi="Arial" w:cs="Arial"/>
          <w:sz w:val="18"/>
          <w:szCs w:val="18"/>
        </w:rPr>
        <w:sectPr w:rsidR="003715D0">
          <w:type w:val="continuous"/>
          <w:pgSz w:w="12240" w:h="15840"/>
          <w:pgMar w:top="432" w:right="576" w:bottom="720" w:left="576" w:header="0" w:footer="720" w:gutter="0"/>
          <w:cols w:num="2" w:space="720" w:equalWidth="0">
            <w:col w:w="5184" w:space="720"/>
            <w:col w:w="5184" w:space="0"/>
          </w:cols>
        </w:sectPr>
      </w:pPr>
      <w:r>
        <w:rPr>
          <w:rFonts w:ascii="Arial" w:eastAsia="Arial" w:hAnsi="Arial" w:cs="Arial"/>
          <w:b/>
          <w:sz w:val="20"/>
          <w:szCs w:val="20"/>
        </w:rPr>
        <w:t>Reports to: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Dufney Botha,</w:t>
      </w:r>
      <w:r>
        <w:rPr>
          <w:rFonts w:ascii="Arial" w:eastAsia="Arial" w:hAnsi="Arial" w:cs="Arial"/>
          <w:sz w:val="18"/>
          <w:szCs w:val="18"/>
        </w:rPr>
        <w:br/>
        <w:t>Primary School Headteacher</w:t>
      </w:r>
    </w:p>
    <w:p w14:paraId="4ADA6792" w14:textId="77777777" w:rsidR="003715D0" w:rsidRDefault="003715D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7C4213C" w14:textId="77777777" w:rsidR="003715D0" w:rsidRDefault="003715D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3715D0" w14:paraId="22915480" w14:textId="77777777">
        <w:tc>
          <w:tcPr>
            <w:tcW w:w="1108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C26D" w14:textId="77777777" w:rsidR="003715D0" w:rsidRDefault="009D1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SUMMARY</w:t>
            </w:r>
          </w:p>
          <w:p w14:paraId="619EC250" w14:textId="77777777" w:rsidR="003715D0" w:rsidRDefault="009D186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 are looking for an Early Years Foundation Stage Teacher, who will be a key member of our teaching team and will be responsible for delivering the Early Years Framework as stipulated by the National curriculum. </w:t>
            </w:r>
          </w:p>
        </w:tc>
      </w:tr>
    </w:tbl>
    <w:p w14:paraId="3C637962" w14:textId="77777777" w:rsidR="003715D0" w:rsidRDefault="003715D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jc w:val="both"/>
        <w:rPr>
          <w:rFonts w:ascii="Arial" w:eastAsia="Arial" w:hAnsi="Arial" w:cs="Arial"/>
          <w:color w:val="262626"/>
          <w:sz w:val="20"/>
          <w:szCs w:val="20"/>
        </w:rPr>
      </w:pPr>
    </w:p>
    <w:tbl>
      <w:tblPr>
        <w:tblStyle w:val="a0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3715D0" w14:paraId="00F7A3CB" w14:textId="77777777">
        <w:tc>
          <w:tcPr>
            <w:tcW w:w="1108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77FF" w14:textId="77777777" w:rsidR="003715D0" w:rsidRDefault="009D1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DUTIES</w:t>
            </w:r>
          </w:p>
          <w:p w14:paraId="2AEC51D9" w14:textId="77777777" w:rsidR="003715D0" w:rsidRDefault="009D186A">
            <w:pPr>
              <w:tabs>
                <w:tab w:val="left" w:pos="1260"/>
              </w:tabs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18"/>
                <w:szCs w:val="18"/>
              </w:rPr>
              <w:t>The successful candidate will be able to effectively:</w:t>
            </w:r>
          </w:p>
          <w:p w14:paraId="470CAE00" w14:textId="77777777" w:rsidR="003715D0" w:rsidRDefault="009D186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18"/>
                <w:szCs w:val="18"/>
              </w:rPr>
              <w:t>Demonstrate commitment to the safety and security of children and young people (child protection)</w:t>
            </w:r>
          </w:p>
          <w:p w14:paraId="4C7C0A5E" w14:textId="77777777" w:rsidR="003715D0" w:rsidRDefault="009D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Plan and deliver and facilitate </w:t>
            </w:r>
            <w:r>
              <w:rPr>
                <w:rFonts w:ascii="Arial" w:eastAsia="Arial" w:hAnsi="Arial" w:cs="Arial"/>
                <w:sz w:val="18"/>
                <w:szCs w:val="18"/>
              </w:rPr>
              <w:t>learning opportunities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accordance with the Early </w:t>
            </w:r>
            <w:r>
              <w:rPr>
                <w:rFonts w:ascii="Arial" w:eastAsia="Arial" w:hAnsi="Arial" w:cs="Arial"/>
                <w:sz w:val="18"/>
                <w:szCs w:val="18"/>
              </w:rPr>
              <w:t>Learning Goals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Develo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pment Matters as part of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clearly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defined and documented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curriculum</w:t>
            </w:r>
          </w:p>
          <w:p w14:paraId="4DA6A638" w14:textId="77777777" w:rsidR="003715D0" w:rsidRDefault="009D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Demonstrate creativity, flexibility and adaptability</w:t>
            </w:r>
          </w:p>
          <w:p w14:paraId="0D4385AB" w14:textId="77777777" w:rsidR="003715D0" w:rsidRDefault="009D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Deliver an active, hands-on and student-centred programme to promote learning</w:t>
            </w:r>
          </w:p>
          <w:p w14:paraId="726BA3FF" w14:textId="77777777" w:rsidR="003715D0" w:rsidRDefault="009D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 and prepare opportunities for continuous provision</w:t>
            </w:r>
          </w:p>
          <w:p w14:paraId="267F544A" w14:textId="77777777" w:rsidR="003715D0" w:rsidRDefault="009D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Maintain a safe learning environment for pupils at all times</w:t>
            </w:r>
          </w:p>
          <w:p w14:paraId="7DD16F06" w14:textId="77777777" w:rsidR="003715D0" w:rsidRDefault="009D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Observe, monitor and record student progress</w:t>
            </w:r>
          </w:p>
          <w:p w14:paraId="669D38B5" w14:textId="77777777" w:rsidR="003715D0" w:rsidRDefault="009D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 data in a variety of ways to provide evidence of Early Learning Goals</w:t>
            </w:r>
          </w:p>
          <w:p w14:paraId="38955797" w14:textId="77777777" w:rsidR="003715D0" w:rsidRDefault="009D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Respond appropriately to the range of individual needs and abilities within the class</w:t>
            </w:r>
          </w:p>
          <w:p w14:paraId="544DFB8B" w14:textId="77777777" w:rsidR="003715D0" w:rsidRDefault="009D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Demonstrate collaborative skills which ensure effective teamwork</w:t>
            </w:r>
          </w:p>
          <w:p w14:paraId="4EB7EC78" w14:textId="77777777" w:rsidR="003715D0" w:rsidRDefault="009D18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Perform other duties as assigned by the </w:t>
            </w:r>
            <w:r>
              <w:rPr>
                <w:rFonts w:ascii="Arial" w:eastAsia="Arial" w:hAnsi="Arial" w:cs="Arial"/>
                <w:sz w:val="18"/>
                <w:szCs w:val="18"/>
              </w:rPr>
              <w:t>Primary Headteacher and Principal.</w:t>
            </w:r>
          </w:p>
        </w:tc>
      </w:tr>
    </w:tbl>
    <w:p w14:paraId="37536150" w14:textId="77777777" w:rsidR="003715D0" w:rsidRDefault="00371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3715D0" w14:paraId="305020D3" w14:textId="77777777">
        <w:tc>
          <w:tcPr>
            <w:tcW w:w="1108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073E" w14:textId="77777777" w:rsidR="003715D0" w:rsidRDefault="009D1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 AND KNOWLEDGE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7F2797E8" w14:textId="77777777" w:rsidR="003715D0" w:rsidRDefault="009D186A">
            <w:pPr>
              <w:tabs>
                <w:tab w:val="left" w:pos="1260"/>
              </w:tabs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The ideal candidate will have:</w:t>
            </w:r>
          </w:p>
          <w:p w14:paraId="2CFB9CF0" w14:textId="77777777" w:rsidR="003715D0" w:rsidRDefault="009D186A">
            <w:pPr>
              <w:numPr>
                <w:ilvl w:val="0"/>
                <w:numId w:val="4"/>
              </w:numPr>
              <w:tabs>
                <w:tab w:val="left" w:pos="1260"/>
              </w:tabs>
              <w:spacing w:after="0"/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Minimum of Bachelor’s degree in a related field of study</w:t>
            </w:r>
          </w:p>
          <w:p w14:paraId="4BC06E31" w14:textId="77777777" w:rsidR="003715D0" w:rsidRDefault="009D186A">
            <w:pPr>
              <w:numPr>
                <w:ilvl w:val="0"/>
                <w:numId w:val="4"/>
              </w:numPr>
              <w:tabs>
                <w:tab w:val="left" w:pos="126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Certification as a teacher</w:t>
            </w:r>
          </w:p>
        </w:tc>
      </w:tr>
    </w:tbl>
    <w:p w14:paraId="0D07FC06" w14:textId="77777777" w:rsidR="003715D0" w:rsidRDefault="003715D0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2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3715D0" w14:paraId="1943959F" w14:textId="77777777">
        <w:tc>
          <w:tcPr>
            <w:tcW w:w="1108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1C98" w14:textId="77777777" w:rsidR="003715D0" w:rsidRDefault="009D186A">
            <w:pPr>
              <w:tabs>
                <w:tab w:val="left" w:pos="12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 AND SKILLS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16C19F5B" w14:textId="77777777" w:rsidR="003715D0" w:rsidRDefault="009D186A">
            <w:pPr>
              <w:tabs>
                <w:tab w:val="left" w:pos="1260"/>
              </w:tabs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The ideal candidate will have:</w:t>
            </w:r>
          </w:p>
          <w:p w14:paraId="1D0B1903" w14:textId="77777777" w:rsidR="003715D0" w:rsidRDefault="009D186A">
            <w:pPr>
              <w:tabs>
                <w:tab w:val="left" w:pos="1260"/>
              </w:tabs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  <w:t>Experience</w:t>
            </w:r>
          </w:p>
          <w:p w14:paraId="4DCB4F59" w14:textId="77777777" w:rsidR="003715D0" w:rsidRDefault="009D18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Prior experience as a</w:t>
            </w:r>
            <w:r>
              <w:rPr>
                <w:rFonts w:ascii="Arial" w:eastAsia="Arial" w:hAnsi="Arial" w:cs="Arial"/>
                <w:sz w:val="18"/>
                <w:szCs w:val="18"/>
              </w:rPr>
              <w:t>n Early Years Foundation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Teacher</w:t>
            </w:r>
          </w:p>
          <w:p w14:paraId="0BAFD936" w14:textId="77777777" w:rsidR="003715D0" w:rsidRDefault="009D18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Experience with </w:t>
            </w:r>
            <w:r>
              <w:rPr>
                <w:rFonts w:ascii="Arial" w:eastAsia="Arial" w:hAnsi="Arial" w:cs="Arial"/>
                <w:sz w:val="18"/>
                <w:szCs w:val="18"/>
              </w:rPr>
              <w:t>Google Suite/Microsoft Office</w:t>
            </w:r>
          </w:p>
          <w:p w14:paraId="742C91DB" w14:textId="77777777" w:rsidR="003715D0" w:rsidRDefault="003715D0">
            <w:pPr>
              <w:tabs>
                <w:tab w:val="left" w:pos="1260"/>
              </w:tabs>
              <w:spacing w:after="0"/>
              <w:ind w:left="360"/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</w:p>
          <w:p w14:paraId="6CE462F6" w14:textId="77777777" w:rsidR="003715D0" w:rsidRDefault="009D186A">
            <w:pPr>
              <w:tabs>
                <w:tab w:val="left" w:pos="126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</w:p>
          <w:p w14:paraId="10B5607F" w14:textId="77777777" w:rsidR="003715D0" w:rsidRDefault="009D186A">
            <w:pPr>
              <w:numPr>
                <w:ilvl w:val="0"/>
                <w:numId w:val="2"/>
              </w:numPr>
              <w:tabs>
                <w:tab w:val="left" w:pos="126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Excellent command of English, both written and oral</w:t>
            </w:r>
          </w:p>
        </w:tc>
      </w:tr>
    </w:tbl>
    <w:p w14:paraId="50CFB20D" w14:textId="77777777" w:rsidR="003715D0" w:rsidRDefault="003715D0">
      <w:pPr>
        <w:spacing w:after="0" w:line="240" w:lineRule="auto"/>
        <w:rPr>
          <w:rFonts w:ascii="Arial" w:eastAsia="Arial" w:hAnsi="Arial" w:cs="Arial"/>
        </w:rPr>
      </w:pPr>
    </w:p>
    <w:p w14:paraId="4AEE8CE4" w14:textId="77777777" w:rsidR="003715D0" w:rsidRDefault="003715D0">
      <w:pPr>
        <w:spacing w:after="0" w:line="240" w:lineRule="auto"/>
        <w:rPr>
          <w:rFonts w:ascii="Arial" w:eastAsia="Arial" w:hAnsi="Arial" w:cs="Arial"/>
        </w:rPr>
      </w:pPr>
    </w:p>
    <w:p w14:paraId="362FC0D3" w14:textId="77777777" w:rsidR="003715D0" w:rsidRDefault="003715D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="Arial" w:eastAsia="Arial" w:hAnsi="Arial" w:cs="Arial"/>
          <w:b/>
        </w:rPr>
      </w:pPr>
    </w:p>
    <w:p w14:paraId="61052203" w14:textId="77777777" w:rsidR="003715D0" w:rsidRDefault="009D186A">
      <w:pPr>
        <w:tabs>
          <w:tab w:val="left" w:pos="1260"/>
        </w:tabs>
        <w:rPr>
          <w:rFonts w:ascii="Georgia" w:eastAsia="Georgia" w:hAnsi="Georgia" w:cs="Georgia"/>
        </w:rPr>
      </w:pPr>
      <w:r>
        <w:rPr>
          <w:rFonts w:ascii="Arial" w:eastAsia="Arial" w:hAnsi="Arial" w:cs="Arial"/>
          <w:b/>
        </w:rPr>
        <w:t>Any previous offences or cautio</w:t>
      </w:r>
      <w:bookmarkStart w:id="0" w:name="_GoBack"/>
      <w:bookmarkEnd w:id="0"/>
      <w:r>
        <w:rPr>
          <w:rFonts w:ascii="Arial" w:eastAsia="Arial" w:hAnsi="Arial" w:cs="Arial"/>
          <w:b/>
        </w:rPr>
        <w:t>ns that may affect visa application need to be disclosed.</w:t>
      </w:r>
    </w:p>
    <w:sectPr w:rsidR="003715D0">
      <w:type w:val="continuous"/>
      <w:pgSz w:w="12240" w:h="15840"/>
      <w:pgMar w:top="432" w:right="576" w:bottom="72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3FD6D" w14:textId="77777777" w:rsidR="00615843" w:rsidRDefault="00615843">
      <w:pPr>
        <w:spacing w:after="0" w:line="240" w:lineRule="auto"/>
      </w:pPr>
      <w:r>
        <w:separator/>
      </w:r>
    </w:p>
  </w:endnote>
  <w:endnote w:type="continuationSeparator" w:id="0">
    <w:p w14:paraId="76F27385" w14:textId="77777777" w:rsidR="00615843" w:rsidRDefault="0061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9895" w14:textId="77777777" w:rsidR="003715D0" w:rsidRDefault="003715D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6F82" w14:textId="77777777" w:rsidR="00615843" w:rsidRDefault="00615843">
      <w:pPr>
        <w:spacing w:after="0" w:line="240" w:lineRule="auto"/>
      </w:pPr>
      <w:r>
        <w:separator/>
      </w:r>
    </w:p>
  </w:footnote>
  <w:footnote w:type="continuationSeparator" w:id="0">
    <w:p w14:paraId="08B6DC14" w14:textId="77777777" w:rsidR="00615843" w:rsidRDefault="0061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2C75" w14:textId="77777777" w:rsidR="003715D0" w:rsidRDefault="003715D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A02"/>
    <w:multiLevelType w:val="multilevel"/>
    <w:tmpl w:val="1F683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062AED"/>
    <w:multiLevelType w:val="multilevel"/>
    <w:tmpl w:val="FAE4C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ADC2C03"/>
    <w:multiLevelType w:val="multilevel"/>
    <w:tmpl w:val="430C9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D15119D"/>
    <w:multiLevelType w:val="multilevel"/>
    <w:tmpl w:val="E3A025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15D0"/>
    <w:rsid w:val="003715D0"/>
    <w:rsid w:val="00615843"/>
    <w:rsid w:val="009D186A"/>
    <w:rsid w:val="00C334CE"/>
    <w:rsid w:val="00F0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A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sg.edu.sa/employment-overview/dependent-applicants" TargetMode="External"/><Relationship Id="rId12" Type="http://schemas.openxmlformats.org/officeDocument/2006/relationships/hyperlink" Target="https://www.isg.edu.sa/employment-overview/international-applicant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F8F7C-074A-3C47-B543-78C6DE76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Macintosh Word</Application>
  <DocSecurity>0</DocSecurity>
  <Lines>16</Lines>
  <Paragraphs>4</Paragraphs>
  <ScaleCrop>false</ScaleCrop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2019-02-11T10:10:00Z</dcterms:created>
  <dcterms:modified xsi:type="dcterms:W3CDTF">2019-02-11T10:10:00Z</dcterms:modified>
</cp:coreProperties>
</file>