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210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7027"/>
        <w:gridCol w:w="568"/>
        <w:gridCol w:w="566"/>
        <w:gridCol w:w="235"/>
        <w:gridCol w:w="668"/>
        <w:gridCol w:w="851"/>
      </w:tblGrid>
      <w:tr w:rsidR="00A15267" w14:paraId="759774AD" w14:textId="77777777" w:rsidTr="00A15267">
        <w:trPr>
          <w:trHeight w:val="16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3B84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bookmarkStart w:id="0" w:name="_Hlk88820670"/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142C" w14:textId="77777777" w:rsidR="00A15267" w:rsidRPr="00A15267" w:rsidRDefault="00A15267" w:rsidP="00A15267">
            <w:pPr>
              <w:jc w:val="center"/>
              <w:rPr>
                <w:rFonts w:ascii="Gill Sans MT" w:eastAsia="Calibri" w:hAnsi="Gill Sans MT" w:cstheme="minorHAnsi"/>
                <w:b/>
                <w:color w:val="0070C0"/>
                <w:lang w:bidi="en-GB"/>
              </w:rPr>
            </w:pPr>
            <w:r w:rsidRPr="00A15267">
              <w:rPr>
                <w:rFonts w:ascii="Gill Sans MT" w:eastAsia="Calibri" w:hAnsi="Gill Sans MT" w:cstheme="minorHAnsi"/>
                <w:b/>
                <w:color w:val="0070C0"/>
                <w:lang w:bidi="en-GB"/>
              </w:rPr>
              <w:t>PERSONAL SPECIFICATION</w:t>
            </w:r>
          </w:p>
          <w:p w14:paraId="76418C7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b/>
                <w:lang w:bidi="en-GB"/>
              </w:rPr>
            </w:pPr>
          </w:p>
          <w:p w14:paraId="2F7EFD9D" w14:textId="7997D95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b/>
                <w:lang w:bidi="en-GB"/>
              </w:rPr>
            </w:pPr>
            <w:r>
              <w:rPr>
                <w:rFonts w:ascii="Gill Sans MT" w:eastAsia="Calibri" w:hAnsi="Gill Sans MT" w:cstheme="minorHAnsi"/>
                <w:b/>
                <w:lang w:bidi="en-GB"/>
              </w:rPr>
              <w:t>Criteria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35D42E8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Essential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2809B74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Desirable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7C7F3A9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6CDB52F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Assessed by application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350AACE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Assessed by selection process</w:t>
            </w:r>
          </w:p>
        </w:tc>
      </w:tr>
      <w:tr w:rsidR="00A15267" w14:paraId="7FECF63C" w14:textId="77777777" w:rsidTr="00A15267">
        <w:trPr>
          <w:trHeight w:val="3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067C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A3C7" w14:textId="77777777" w:rsidR="00A15267" w:rsidRDefault="00A15267" w:rsidP="00A15267">
            <w:pPr>
              <w:rPr>
                <w:rFonts w:ascii="Gill Sans MT" w:eastAsia="Calibri" w:hAnsi="Gill Sans MT" w:cstheme="minorHAnsi"/>
                <w:b/>
                <w:color w:val="4D7731"/>
                <w:lang w:bidi="en-GB"/>
              </w:rPr>
            </w:pPr>
            <w:r>
              <w:rPr>
                <w:rFonts w:ascii="Gill Sans MT" w:eastAsia="Calibri" w:hAnsi="Gill Sans MT" w:cstheme="minorHAnsi"/>
                <w:b/>
                <w:color w:val="4D7731"/>
                <w:lang w:bidi="en-GB"/>
              </w:rPr>
              <w:t>Qualifications</w:t>
            </w:r>
          </w:p>
        </w:tc>
      </w:tr>
      <w:tr w:rsidR="00A15267" w14:paraId="2C3C2D34" w14:textId="77777777" w:rsidTr="00A15267">
        <w:trPr>
          <w:trHeight w:val="3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603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368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Recognised management/business degree or equivalent related qualification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D29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FCD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73FDD79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9B2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FE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</w:tr>
      <w:tr w:rsidR="00A15267" w14:paraId="771A6180" w14:textId="77777777" w:rsidTr="00A15267">
        <w:trPr>
          <w:trHeight w:val="3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BDD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7B10" w14:textId="1E62C0FE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Academy Business Manager specific qualification i.e. DSBM, CSBM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DD1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C9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0E1B6E9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D6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79B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</w:tr>
      <w:tr w:rsidR="00A15267" w14:paraId="391396A2" w14:textId="77777777" w:rsidTr="00A15267">
        <w:trPr>
          <w:trHeight w:val="3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269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3A2D" w14:textId="77777777" w:rsidR="00A15267" w:rsidRDefault="00A15267" w:rsidP="00A15267">
            <w:pPr>
              <w:rPr>
                <w:rFonts w:ascii="Gill Sans MT" w:eastAsia="Calibri" w:hAnsi="Gill Sans MT" w:cstheme="minorHAnsi"/>
                <w:b/>
                <w:lang w:bidi="en-GB"/>
              </w:rPr>
            </w:pPr>
            <w:r>
              <w:rPr>
                <w:rFonts w:ascii="Gill Sans MT" w:eastAsia="Calibri" w:hAnsi="Gill Sans MT" w:cstheme="minorHAnsi"/>
                <w:b/>
                <w:color w:val="385623"/>
                <w:lang w:bidi="en-GB"/>
              </w:rPr>
              <w:t>Experience</w:t>
            </w:r>
          </w:p>
        </w:tc>
      </w:tr>
      <w:tr w:rsidR="00A15267" w14:paraId="1593A3C9" w14:textId="77777777" w:rsidTr="00A15267">
        <w:trPr>
          <w:trHeight w:val="3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86DD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71A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Managing strategic financial plans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499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C9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31E98D03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37E5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7A3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6A9405E8" w14:textId="77777777" w:rsidTr="00A15267">
        <w:trPr>
          <w:trHeight w:val="6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24C5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6FB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Managing budgets, financial reporting, procurement and fixed assets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54C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ACE3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C6F62B3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258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5DE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012A43F6" w14:textId="77777777" w:rsidTr="00A15267">
        <w:trPr>
          <w:trHeight w:val="6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393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86A1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Managing change projects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9B5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69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0C6D2BB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F22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FC7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4A4A7D8F" w14:textId="77777777" w:rsidTr="00A15267">
        <w:trPr>
          <w:trHeight w:val="6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DBA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0C99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Leading and Managing teams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41B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03B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CAD145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488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F2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4B76DC38" w14:textId="77777777" w:rsidTr="00A15267">
        <w:trPr>
          <w:trHeight w:val="3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BF1A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E5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Managing Human Resources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E9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7564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4335991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E34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93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1E37A61D" w14:textId="77777777" w:rsidTr="00A15267">
        <w:trPr>
          <w:trHeight w:val="3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6FF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8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8A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Managing Premises, including Health and Safety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A1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593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2A1A842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378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B13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</w:tr>
      <w:tr w:rsidR="00A15267" w14:paraId="2D6C2695" w14:textId="77777777" w:rsidTr="00A15267">
        <w:trPr>
          <w:trHeight w:val="3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37C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9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4AC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Managing within an educational environment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30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DA9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57FF099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59F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70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</w:tr>
      <w:tr w:rsidR="00A15267" w14:paraId="1FF4F67E" w14:textId="77777777" w:rsidTr="00A15267">
        <w:trPr>
          <w:trHeight w:val="3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FB7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BAD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Managing at Senior Leadership team level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55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B60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092CE8A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52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4C4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</w:tr>
      <w:tr w:rsidR="00A15267" w14:paraId="1FB45CAB" w14:textId="77777777" w:rsidTr="00A15267">
        <w:trPr>
          <w:trHeight w:val="3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0A2E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485A" w14:textId="77777777" w:rsidR="00A15267" w:rsidRDefault="00A15267" w:rsidP="00A15267">
            <w:pPr>
              <w:rPr>
                <w:rFonts w:ascii="Gill Sans MT" w:eastAsia="Calibri" w:hAnsi="Gill Sans MT" w:cstheme="minorHAnsi"/>
                <w:b/>
                <w:lang w:bidi="en-GB"/>
              </w:rPr>
            </w:pPr>
            <w:r>
              <w:rPr>
                <w:rFonts w:ascii="Gill Sans MT" w:eastAsia="Calibri" w:hAnsi="Gill Sans MT" w:cstheme="minorHAnsi"/>
                <w:b/>
                <w:color w:val="385623"/>
                <w:lang w:bidi="en-GB"/>
              </w:rPr>
              <w:t>Knowledge and Skills</w:t>
            </w:r>
          </w:p>
        </w:tc>
      </w:tr>
      <w:tr w:rsidR="00A15267" w14:paraId="39ED33F7" w14:textId="77777777" w:rsidTr="00A15267">
        <w:trPr>
          <w:trHeight w:val="5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D9E5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14DC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Able to deliver services and systems applicable for effective school management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20A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8C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39F1942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6DD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846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04E0AC01" w14:textId="77777777" w:rsidTr="00A15267">
        <w:trPr>
          <w:trHeight w:val="6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6EAF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1541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Able to deliver value for money initiatives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A24B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DD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0A4DBAB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908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CF5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21DAC696" w14:textId="77777777" w:rsidTr="00A15267">
        <w:trPr>
          <w:trHeight w:val="6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62F4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F425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Able to understand national and regional educational services and deliver appropriate strategies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108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B44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221A1DC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DA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754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77CC77BB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3F4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ADD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Able to lead teams and individuals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6D1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6F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31692B0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F26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4361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553BE907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3D89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B3A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Able to strategically influence decision making within the school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8D8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195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142E9A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927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E78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7F7EC0CA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9A37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26AA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Able to use a range of IT packages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3D2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CB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619AFAB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FFF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9D7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2F9E8AE5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F34E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D3B9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Understanding of educational enterprise issues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38A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127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05F6206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C9F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8A7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324CDE44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07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18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CEDA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 xml:space="preserve">Understanding of promoting relationships with the wider school community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7E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F6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512A4C8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24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EA8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000DE994" w14:textId="77777777" w:rsidTr="00A15267">
        <w:trPr>
          <w:trHeight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B5A3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0D60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b/>
                <w:color w:val="385623"/>
                <w:lang w:bidi="en-GB"/>
              </w:rPr>
              <w:t>Personal Qualities</w:t>
            </w:r>
          </w:p>
        </w:tc>
      </w:tr>
      <w:tr w:rsidR="00A15267" w14:paraId="61ADDA3D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941B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19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9245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color w:val="385623"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color w:val="385623"/>
                <w:lang w:bidi="en-GB"/>
              </w:rPr>
              <w:t>Personal integrity and ability to inspire it in others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4CF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68C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3975C4AE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22F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7E0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73304A45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2E20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64E7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Highly developed interpersonal skills including influencing skills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E59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568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76D0768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C3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E6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387A0024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2EA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21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B02E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Willingness to constructively challenge the work of self and others to continually improve own and team performance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873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F0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61C0ACD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08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CF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6A38344B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3687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22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D88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Ability to work under pressure and meet deadlines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1EA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77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66FE003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30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0BE6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40C5660E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14DD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23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202D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Excellent leadership qualities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398A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18C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4A628C98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783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98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2D251C57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425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24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F035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 xml:space="preserve">Ability to work flexibly and proactively while maintaining a high level of professionalism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095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C0D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45801F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69A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D4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50AE3E85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B38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25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3D02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The ability to motivate and inspire others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8E7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0215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1881A324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8CE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0AD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29352AE9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4DB5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26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E6FB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>The ability to demonstrate a strong belief in an inclusive approach and have high expectations of all young people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F6F0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12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72B22923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1EAC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92B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  <w:tr w:rsidR="00A15267" w14:paraId="3EBD4155" w14:textId="77777777" w:rsidTr="00A15267">
        <w:trPr>
          <w:trHeight w:val="5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02E2" w14:textId="77777777" w:rsidR="00A15267" w:rsidRDefault="00A15267" w:rsidP="00A15267">
            <w:pPr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27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9AEE" w14:textId="77777777" w:rsidR="00A15267" w:rsidRDefault="00A15267" w:rsidP="00A15267">
            <w:pPr>
              <w:rPr>
                <w:rFonts w:ascii="Gill Sans MT" w:eastAsia="Calibri" w:hAnsi="Gill Sans MT" w:cstheme="minorHAnsi"/>
                <w:bCs/>
                <w:lang w:bidi="en-GB"/>
              </w:rPr>
            </w:pPr>
            <w:r>
              <w:rPr>
                <w:rFonts w:ascii="Gill Sans MT" w:eastAsia="Calibri" w:hAnsi="Gill Sans MT" w:cstheme="minorHAnsi"/>
                <w:bCs/>
                <w:lang w:bidi="en-GB"/>
              </w:rPr>
              <w:t xml:space="preserve">The ability and confidence to lead and work with students on specific areas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5A2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F209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103F"/>
          </w:tcPr>
          <w:p w14:paraId="53560701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2FF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0E1E" w14:textId="77777777" w:rsidR="00A15267" w:rsidRDefault="00A15267" w:rsidP="00A15267">
            <w:pPr>
              <w:jc w:val="center"/>
              <w:rPr>
                <w:rFonts w:ascii="Gill Sans MT" w:eastAsia="Calibri" w:hAnsi="Gill Sans MT" w:cstheme="minorHAnsi"/>
                <w:lang w:bidi="en-GB"/>
              </w:rPr>
            </w:pPr>
            <w:r>
              <w:rPr>
                <w:rFonts w:ascii="Gill Sans MT" w:eastAsia="Calibri" w:hAnsi="Gill Sans MT" w:cstheme="minorHAnsi"/>
                <w:lang w:bidi="en-GB"/>
              </w:rPr>
              <w:t>/</w:t>
            </w:r>
          </w:p>
        </w:tc>
      </w:tr>
    </w:tbl>
    <w:p w14:paraId="7D8028B3" w14:textId="77777777" w:rsidR="00A15267" w:rsidRPr="005660DF" w:rsidRDefault="00A15267" w:rsidP="00A15267">
      <w:pPr>
        <w:jc w:val="both"/>
        <w:rPr>
          <w:rFonts w:ascii="Gill Sans MT" w:hAnsi="Gill Sans MT"/>
          <w:iCs/>
          <w:noProof/>
          <w:sz w:val="20"/>
          <w:szCs w:val="20"/>
          <w:lang w:eastAsia="en-GB"/>
        </w:rPr>
      </w:pPr>
    </w:p>
    <w:p w14:paraId="38A65E87" w14:textId="77777777" w:rsidR="00A15267" w:rsidRPr="00A15267" w:rsidRDefault="00A15267" w:rsidP="00A15267">
      <w:pPr>
        <w:jc w:val="both"/>
        <w:rPr>
          <w:rFonts w:asciiTheme="minorHAnsi" w:hAnsiTheme="minorHAnsi" w:cstheme="minorHAnsi"/>
          <w:b/>
          <w:bCs/>
          <w:iCs/>
          <w:noProof/>
          <w:color w:val="0070C0"/>
          <w:lang w:eastAsia="en-GB"/>
        </w:rPr>
      </w:pPr>
      <w:r w:rsidRPr="00A15267">
        <w:rPr>
          <w:rFonts w:asciiTheme="minorHAnsi" w:hAnsiTheme="minorHAnsi" w:cstheme="minorHAnsi"/>
          <w:b/>
          <w:bCs/>
          <w:iCs/>
          <w:noProof/>
          <w:color w:val="0070C0"/>
          <w:lang w:eastAsia="en-GB"/>
        </w:rPr>
        <w:t>Disqualifying Factors</w:t>
      </w:r>
    </w:p>
    <w:p w14:paraId="6185327D" w14:textId="38A2BF79" w:rsidR="00A15267" w:rsidRPr="00A15267" w:rsidRDefault="00A15267" w:rsidP="00A15267">
      <w:pPr>
        <w:jc w:val="both"/>
        <w:rPr>
          <w:rFonts w:asciiTheme="minorHAnsi" w:hAnsiTheme="minorHAnsi" w:cstheme="minorHAnsi"/>
          <w:iCs/>
          <w:noProof/>
          <w:color w:val="0070C0"/>
          <w:lang w:eastAsia="en-GB"/>
        </w:rPr>
      </w:pPr>
      <w:r w:rsidRPr="00A15267">
        <w:rPr>
          <w:rFonts w:asciiTheme="minorHAnsi" w:hAnsiTheme="minorHAnsi" w:cstheme="minorHAnsi"/>
          <w:iCs/>
          <w:noProof/>
          <w:color w:val="0070C0"/>
          <w:lang w:eastAsia="en-GB"/>
        </w:rPr>
        <w:t xml:space="preserve">Indication of sexist, racist or anti-disabiliy attitudes or any other inconsistent with the </w:t>
      </w:r>
      <w:r w:rsidRPr="00A15267">
        <w:rPr>
          <w:rFonts w:asciiTheme="minorHAnsi" w:hAnsiTheme="minorHAnsi" w:cstheme="minorHAnsi"/>
          <w:color w:val="0070C0"/>
        </w:rPr>
        <w:t xml:space="preserve">Equality and Diversity Policy </w:t>
      </w:r>
    </w:p>
    <w:p w14:paraId="4DEED042" w14:textId="77777777" w:rsidR="00A15267" w:rsidRPr="00A15267" w:rsidRDefault="00A15267" w:rsidP="00A15267">
      <w:pPr>
        <w:jc w:val="both"/>
        <w:rPr>
          <w:rFonts w:asciiTheme="minorHAnsi" w:hAnsiTheme="minorHAnsi" w:cstheme="minorHAnsi"/>
          <w:iCs/>
          <w:noProof/>
          <w:color w:val="0070C0"/>
          <w:sz w:val="20"/>
          <w:szCs w:val="20"/>
          <w:lang w:eastAsia="en-GB"/>
        </w:rPr>
      </w:pPr>
    </w:p>
    <w:bookmarkEnd w:id="0"/>
    <w:p w14:paraId="7A7B7A73" w14:textId="77777777" w:rsidR="00A15267" w:rsidRPr="00A15267" w:rsidRDefault="00A15267" w:rsidP="00A15267">
      <w:pPr>
        <w:rPr>
          <w:rFonts w:asciiTheme="minorHAnsi" w:hAnsiTheme="minorHAnsi" w:cs="Arial"/>
          <w:b/>
          <w:bCs/>
          <w:iCs/>
        </w:rPr>
      </w:pPr>
      <w:r w:rsidRPr="00A15267">
        <w:rPr>
          <w:rFonts w:asciiTheme="minorHAnsi" w:hAnsiTheme="minorHAnsi" w:cs="Arial"/>
          <w:b/>
          <w:bCs/>
          <w:iCs/>
        </w:rPr>
        <w:t>Safeguarding children</w:t>
      </w:r>
    </w:p>
    <w:p w14:paraId="6E15916D" w14:textId="000880E1" w:rsidR="00A15267" w:rsidRPr="00A15267" w:rsidRDefault="00A15267" w:rsidP="00A15267">
      <w:pPr>
        <w:jc w:val="both"/>
        <w:rPr>
          <w:rFonts w:asciiTheme="minorHAnsi" w:hAnsiTheme="minorHAnsi" w:cs="Arial"/>
          <w:bCs/>
          <w:iCs/>
        </w:rPr>
      </w:pPr>
      <w:r w:rsidRPr="00A15267">
        <w:rPr>
          <w:rFonts w:asciiTheme="minorHAnsi" w:hAnsiTheme="minorHAnsi" w:cs="Arial"/>
          <w:bCs/>
          <w:iCs/>
        </w:rPr>
        <w:t xml:space="preserve">We are committed to the safety of our pupils through our recruitment and school practices; </w:t>
      </w:r>
    </w:p>
    <w:p w14:paraId="4C78E1FB" w14:textId="6144E8D1" w:rsidR="00A15267" w:rsidRPr="00A15267" w:rsidRDefault="00A15267" w:rsidP="00A15267">
      <w:pPr>
        <w:jc w:val="both"/>
        <w:rPr>
          <w:rFonts w:asciiTheme="minorHAnsi" w:hAnsiTheme="minorHAnsi" w:cs="Arial"/>
          <w:bCs/>
          <w:iCs/>
        </w:rPr>
      </w:pPr>
      <w:r w:rsidRPr="00A15267">
        <w:rPr>
          <w:rFonts w:asciiTheme="minorHAnsi" w:hAnsiTheme="minorHAnsi" w:cs="Arial"/>
          <w:bCs/>
          <w:iCs/>
        </w:rPr>
        <w:t>all jobs are subject to an Enhanced Disclosure and Barring Service check.</w:t>
      </w:r>
    </w:p>
    <w:p w14:paraId="54823CDD" w14:textId="2BA472CB" w:rsidR="00A15267" w:rsidRPr="00A15267" w:rsidRDefault="00A15267" w:rsidP="00A15267">
      <w:pPr>
        <w:jc w:val="both"/>
        <w:rPr>
          <w:rFonts w:asciiTheme="minorHAnsi" w:hAnsiTheme="minorHAnsi" w:cs="Arial"/>
          <w:bCs/>
          <w:iCs/>
        </w:rPr>
      </w:pPr>
      <w:r w:rsidRPr="00A15267">
        <w:rPr>
          <w:rFonts w:asciiTheme="minorHAnsi" w:hAnsiTheme="minorHAnsi" w:cs="Arial"/>
          <w:bCs/>
          <w:iCs/>
        </w:rPr>
        <w:t xml:space="preserve">The Disclosure and Barring Service (DBS) helps employers make safer recruitment decisions </w:t>
      </w:r>
    </w:p>
    <w:p w14:paraId="2365CC98" w14:textId="5ED4A731" w:rsidR="00A15267" w:rsidRPr="00A15267" w:rsidRDefault="00A15267" w:rsidP="00A15267">
      <w:pPr>
        <w:jc w:val="both"/>
        <w:rPr>
          <w:rFonts w:asciiTheme="minorHAnsi" w:hAnsiTheme="minorHAnsi" w:cs="Arial"/>
          <w:bCs/>
          <w:iCs/>
        </w:rPr>
      </w:pPr>
      <w:r w:rsidRPr="00A15267">
        <w:rPr>
          <w:rFonts w:asciiTheme="minorHAnsi" w:hAnsiTheme="minorHAnsi" w:cs="Arial"/>
          <w:bCs/>
          <w:iCs/>
        </w:rPr>
        <w:t>and prevent unsuitable people from working with vulnerable groups, including children.</w:t>
      </w:r>
    </w:p>
    <w:p w14:paraId="4814EDE4" w14:textId="703036BD" w:rsidR="006C7A5B" w:rsidRPr="00A15267" w:rsidRDefault="006C7A5B" w:rsidP="006C7A5B">
      <w:pPr>
        <w:jc w:val="both"/>
        <w:rPr>
          <w:rFonts w:asciiTheme="minorHAnsi" w:eastAsiaTheme="minorHAnsi" w:hAnsiTheme="minorHAnsi" w:cs="Tahoma"/>
          <w:b/>
          <w:color w:val="0070C0"/>
          <w:szCs w:val="20"/>
        </w:rPr>
      </w:pPr>
    </w:p>
    <w:p w14:paraId="3C12AD23" w14:textId="44877B70" w:rsidR="003378D8" w:rsidRDefault="00F153B5" w:rsidP="00F153B5">
      <w:pPr>
        <w:jc w:val="both"/>
        <w:rPr>
          <w:rFonts w:asciiTheme="minorHAnsi" w:eastAsiaTheme="minorHAnsi" w:hAnsiTheme="minorHAnsi" w:cs="Tahoma"/>
          <w:b/>
          <w:szCs w:val="20"/>
        </w:rPr>
      </w:pPr>
      <w:r w:rsidRPr="00F153B5">
        <w:rPr>
          <w:rFonts w:asciiTheme="minorHAnsi" w:eastAsiaTheme="minorHAnsi" w:hAnsiTheme="minorHAnsi" w:cs="Tahoma"/>
          <w:b/>
          <w:szCs w:val="20"/>
        </w:rPr>
        <w:t xml:space="preserve"> </w:t>
      </w:r>
    </w:p>
    <w:p w14:paraId="1C975CFE" w14:textId="77777777" w:rsidR="00C005FE" w:rsidRPr="00F153B5" w:rsidRDefault="00C005FE" w:rsidP="00F153B5">
      <w:pPr>
        <w:jc w:val="both"/>
        <w:rPr>
          <w:rFonts w:asciiTheme="minorHAnsi" w:eastAsiaTheme="minorHAnsi" w:hAnsiTheme="minorHAnsi" w:cs="Tahoma"/>
          <w:b/>
          <w:szCs w:val="20"/>
        </w:rPr>
      </w:pPr>
      <w:bookmarkStart w:id="1" w:name="_GoBack"/>
      <w:bookmarkEnd w:id="1"/>
    </w:p>
    <w:sectPr w:rsidR="00C005FE" w:rsidRPr="00F153B5" w:rsidSect="00F153B5">
      <w:headerReference w:type="default" r:id="rId10"/>
      <w:footerReference w:type="defaul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DBBD" w14:textId="77777777" w:rsidR="00A15267" w:rsidRDefault="00A15267" w:rsidP="00C4094B">
      <w:r>
        <w:separator/>
      </w:r>
    </w:p>
  </w:endnote>
  <w:endnote w:type="continuationSeparator" w:id="0">
    <w:p w14:paraId="0138328A" w14:textId="77777777" w:rsidR="00A15267" w:rsidRDefault="00A15267" w:rsidP="00C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F76F" w14:textId="77777777" w:rsidR="00A15267" w:rsidRDefault="00A15267" w:rsidP="005F21A5">
    <w:pPr>
      <w:rPr>
        <w:rFonts w:ascii="Trebuchet MS" w:hAnsi="Trebuchet MS"/>
        <w:bCs/>
        <w:color w:val="A6A6A6" w:themeColor="background1" w:themeShade="A6"/>
        <w:sz w:val="12"/>
        <w:szCs w:val="16"/>
      </w:rPr>
    </w:pPr>
    <w:r>
      <w:rPr>
        <w:noProof/>
        <w:sz w:val="26"/>
        <w:szCs w:val="26"/>
        <w:lang w:eastAsia="en-GB"/>
      </w:rPr>
      <w:drawing>
        <wp:anchor distT="0" distB="0" distL="114300" distR="114300" simplePos="0" relativeHeight="251658752" behindDoc="1" locked="0" layoutInCell="1" allowOverlap="1" wp14:anchorId="10997D46" wp14:editId="6B67A451">
          <wp:simplePos x="0" y="0"/>
          <wp:positionH relativeFrom="column">
            <wp:posOffset>5224870</wp:posOffset>
          </wp:positionH>
          <wp:positionV relativeFrom="paragraph">
            <wp:posOffset>17145</wp:posOffset>
          </wp:positionV>
          <wp:extent cx="503555" cy="503555"/>
          <wp:effectExtent l="0" t="0" r="0" b="0"/>
          <wp:wrapTight wrapText="bothSides">
            <wp:wrapPolygon edited="0">
              <wp:start x="0" y="0"/>
              <wp:lineTo x="0" y="20429"/>
              <wp:lineTo x="20429" y="20429"/>
              <wp:lineTo x="204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_Good_GP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344CD" w14:textId="77777777" w:rsidR="00A15267" w:rsidRDefault="00A15267" w:rsidP="005F21A5">
    <w:pPr>
      <w:rPr>
        <w:rFonts w:ascii="Trebuchet MS" w:hAnsi="Trebuchet MS"/>
        <w:bCs/>
        <w:color w:val="A6A6A6" w:themeColor="background1" w:themeShade="A6"/>
        <w:sz w:val="12"/>
        <w:szCs w:val="16"/>
      </w:rPr>
    </w:pPr>
  </w:p>
  <w:p w14:paraId="7CE34077" w14:textId="77777777" w:rsidR="00A15267" w:rsidRDefault="00A15267" w:rsidP="005F21A5">
    <w:pPr>
      <w:rPr>
        <w:rFonts w:ascii="Trebuchet MS" w:hAnsi="Trebuchet MS"/>
        <w:bCs/>
        <w:color w:val="A6A6A6" w:themeColor="background1" w:themeShade="A6"/>
        <w:sz w:val="12"/>
        <w:szCs w:val="16"/>
      </w:rPr>
    </w:pPr>
    <w:r w:rsidRPr="00181ABC">
      <w:rPr>
        <w:rFonts w:ascii="Trebuchet MS" w:hAnsi="Trebuchet MS"/>
        <w:bCs/>
        <w:color w:val="A6A6A6" w:themeColor="background1" w:themeShade="A6"/>
        <w:sz w:val="12"/>
        <w:szCs w:val="16"/>
      </w:rPr>
      <w:t>Highams</w:t>
    </w:r>
    <w:r w:rsidRPr="00B801AD">
      <w:rPr>
        <w:rFonts w:ascii="Trebuchet MS" w:hAnsi="Trebuchet MS"/>
        <w:bCs/>
        <w:color w:val="A6A6A6" w:themeColor="background1" w:themeShade="A6"/>
        <w:sz w:val="12"/>
        <w:szCs w:val="16"/>
      </w:rPr>
      <w:t xml:space="preserve"> Park Academy Trust is a charitable company limited by guarantee registered in England and Wales </w:t>
    </w:r>
  </w:p>
  <w:p w14:paraId="352D06D3" w14:textId="77777777" w:rsidR="00A15267" w:rsidRDefault="00A15267" w:rsidP="005F21A5">
    <w:pPr>
      <w:rPr>
        <w:rFonts w:ascii="Trebuchet MS" w:hAnsi="Trebuchet MS"/>
        <w:bCs/>
        <w:color w:val="A6A6A6" w:themeColor="background1" w:themeShade="A6"/>
        <w:sz w:val="12"/>
        <w:szCs w:val="16"/>
      </w:rPr>
    </w:pPr>
    <w:r w:rsidRPr="00B801AD">
      <w:rPr>
        <w:rFonts w:ascii="Trebuchet MS" w:hAnsi="Trebuchet MS"/>
        <w:bCs/>
        <w:color w:val="A6A6A6" w:themeColor="background1" w:themeShade="A6"/>
        <w:sz w:val="12"/>
        <w:szCs w:val="16"/>
      </w:rPr>
      <w:t xml:space="preserve">with registered number 07738801 [and VAT registered number 119-0793-09] and whose registered office is </w:t>
    </w:r>
  </w:p>
  <w:p w14:paraId="1B6B8E38" w14:textId="77777777" w:rsidR="00A15267" w:rsidRPr="00B801AD" w:rsidRDefault="00A15267" w:rsidP="005F21A5">
    <w:pPr>
      <w:rPr>
        <w:rFonts w:ascii="Trebuchet MS" w:hAnsi="Trebuchet MS"/>
        <w:bCs/>
        <w:color w:val="A6A6A6" w:themeColor="background1" w:themeShade="A6"/>
        <w:sz w:val="12"/>
        <w:szCs w:val="16"/>
      </w:rPr>
    </w:pPr>
    <w:r w:rsidRPr="00B801AD">
      <w:rPr>
        <w:rFonts w:ascii="Trebuchet MS" w:hAnsi="Trebuchet MS"/>
        <w:bCs/>
        <w:color w:val="A6A6A6" w:themeColor="background1" w:themeShade="A6"/>
        <w:sz w:val="12"/>
        <w:szCs w:val="16"/>
      </w:rPr>
      <w:t>at Highams Park School Handsworth Avenue, Highams Park, London, E4 9PJ.</w:t>
    </w:r>
  </w:p>
  <w:p w14:paraId="083BAB5A" w14:textId="77777777" w:rsidR="00A15267" w:rsidRDefault="00A1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B0A1" w14:textId="77777777" w:rsidR="00A15267" w:rsidRDefault="00A15267" w:rsidP="00C4094B">
      <w:r>
        <w:separator/>
      </w:r>
    </w:p>
  </w:footnote>
  <w:footnote w:type="continuationSeparator" w:id="0">
    <w:p w14:paraId="18DC4B0A" w14:textId="77777777" w:rsidR="00A15267" w:rsidRDefault="00A15267" w:rsidP="00C4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8B27" w14:textId="33AAF68E" w:rsidR="00A15267" w:rsidRDefault="00A152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543553" wp14:editId="16A284B2">
          <wp:simplePos x="0" y="0"/>
          <wp:positionH relativeFrom="column">
            <wp:posOffset>-314325</wp:posOffset>
          </wp:positionH>
          <wp:positionV relativeFrom="paragraph">
            <wp:posOffset>-193040</wp:posOffset>
          </wp:positionV>
          <wp:extent cx="781050" cy="950742"/>
          <wp:effectExtent l="0" t="0" r="0" b="1905"/>
          <wp:wrapNone/>
          <wp:docPr id="2" name="Picture 2" descr="Best School Badge_edit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 School Badge_edit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" cy="952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04372" wp14:editId="4C5BD7F0">
              <wp:simplePos x="0" y="0"/>
              <wp:positionH relativeFrom="column">
                <wp:posOffset>876300</wp:posOffset>
              </wp:positionH>
              <wp:positionV relativeFrom="paragraph">
                <wp:posOffset>73660</wp:posOffset>
              </wp:positionV>
              <wp:extent cx="2657475" cy="133477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334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ED48" w14:textId="77777777" w:rsidR="00A15267" w:rsidRDefault="00A15267" w:rsidP="00BA7B57">
                          <w:r w:rsidRPr="00007C9E">
                            <w:rPr>
                              <w:rFonts w:ascii="Trebuchet MS" w:hAnsi="Trebuchet MS"/>
                              <w:i/>
                              <w:color w:val="548DD4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04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pt;margin-top:5.8pt;width:209.2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" stroked="f">
              <v:textbox>
                <w:txbxContent>
                  <w:p w14:paraId="3B40ED48" w14:textId="77777777" w:rsidR="00A15267" w:rsidRDefault="00A15267" w:rsidP="00BA7B57">
                    <w:r w:rsidRPr="00007C9E">
                      <w:rPr>
                        <w:rFonts w:ascii="Trebuchet MS" w:hAnsi="Trebuchet MS"/>
                        <w:i/>
                        <w:color w:val="548DD4"/>
                        <w:sz w:val="16"/>
                        <w:szCs w:val="16"/>
                      </w:rPr>
                      <w:t xml:space="preserve">                </w:t>
                    </w:r>
                  </w:p>
                </w:txbxContent>
              </v:textbox>
            </v:shape>
          </w:pict>
        </mc:Fallback>
      </mc:AlternateContent>
    </w:r>
  </w:p>
  <w:p w14:paraId="39D01D00" w14:textId="64C049CE" w:rsidR="00A15267" w:rsidRDefault="00A1526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93186" wp14:editId="6B5CFBA9">
              <wp:simplePos x="0" y="0"/>
              <wp:positionH relativeFrom="column">
                <wp:posOffset>3400425</wp:posOffset>
              </wp:positionH>
              <wp:positionV relativeFrom="paragraph">
                <wp:posOffset>12700</wp:posOffset>
              </wp:positionV>
              <wp:extent cx="2011680" cy="1144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114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7444" w14:textId="77777777" w:rsidR="00A15267" w:rsidRDefault="00A15267" w:rsidP="00BA7B57">
                          <w:pPr>
                            <w:jc w:val="right"/>
                            <w:rPr>
                              <w:rFonts w:ascii="Trebuchet MS" w:hAnsi="Trebuchet MS"/>
                              <w:color w:val="454545"/>
                              <w:sz w:val="20"/>
                              <w:szCs w:val="18"/>
                            </w:rPr>
                          </w:pPr>
                        </w:p>
                        <w:p w14:paraId="6D4C8CB7" w14:textId="6769C1C5" w:rsidR="00A15267" w:rsidRDefault="00A15267" w:rsidP="00A1526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CBF3833" w14:textId="77777777" w:rsidR="00A15267" w:rsidRDefault="00A15267" w:rsidP="00BA7B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93186" id="Text Box 1" o:spid="_x0000_s1027" type="#_x0000_t202" style="position:absolute;margin-left:267.75pt;margin-top:1pt;width:158.4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DO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" filled="f" stroked="f">
              <v:textbox>
                <w:txbxContent>
                  <w:p w14:paraId="56947444" w14:textId="77777777" w:rsidR="00A15267" w:rsidRDefault="00A15267" w:rsidP="00BA7B57">
                    <w:pPr>
                      <w:jc w:val="right"/>
                      <w:rPr>
                        <w:rFonts w:ascii="Trebuchet MS" w:hAnsi="Trebuchet MS"/>
                        <w:color w:val="454545"/>
                        <w:sz w:val="20"/>
                        <w:szCs w:val="18"/>
                      </w:rPr>
                    </w:pPr>
                  </w:p>
                  <w:p w14:paraId="6D4C8CB7" w14:textId="6769C1C5" w:rsidR="00A15267" w:rsidRDefault="00A15267" w:rsidP="00A15267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2CBF3833" w14:textId="77777777" w:rsidR="00A15267" w:rsidRDefault="00A15267" w:rsidP="00BA7B57"/>
                </w:txbxContent>
              </v:textbox>
            </v:shape>
          </w:pict>
        </mc:Fallback>
      </mc:AlternateContent>
    </w:r>
  </w:p>
  <w:p w14:paraId="7FF56DED" w14:textId="77777777" w:rsidR="00A15267" w:rsidRDefault="00A15267">
    <w:pPr>
      <w:pStyle w:val="Header"/>
    </w:pPr>
  </w:p>
  <w:p w14:paraId="058710A4" w14:textId="77777777" w:rsidR="00A15267" w:rsidRDefault="00A15267">
    <w:pPr>
      <w:pStyle w:val="Header"/>
    </w:pPr>
  </w:p>
  <w:p w14:paraId="29961AA7" w14:textId="77777777" w:rsidR="00A15267" w:rsidRDefault="00A15267">
    <w:pPr>
      <w:pStyle w:val="Header"/>
    </w:pPr>
  </w:p>
  <w:p w14:paraId="7E893F8C" w14:textId="77777777" w:rsidR="00A15267" w:rsidRDefault="00A15267">
    <w:pPr>
      <w:pStyle w:val="Header"/>
    </w:pPr>
  </w:p>
  <w:p w14:paraId="7257D79D" w14:textId="77777777" w:rsidR="00A15267" w:rsidRDefault="00A15267">
    <w:pPr>
      <w:pStyle w:val="Header"/>
    </w:pPr>
  </w:p>
  <w:p w14:paraId="2EF7A8AF" w14:textId="77777777" w:rsidR="00A15267" w:rsidRDefault="00A15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2A2B4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hybridMultilevel"/>
    <w:tmpl w:val="E4CAD5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hybridMultilevel"/>
    <w:tmpl w:val="E14CBE4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hybridMultilevel"/>
    <w:tmpl w:val="C23025F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4" w15:restartNumberingAfterBreak="0">
    <w:nsid w:val="00000005"/>
    <w:multiLevelType w:val="hybridMultilevel"/>
    <w:tmpl w:val="3A1A827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5" w15:restartNumberingAfterBreak="0">
    <w:nsid w:val="00000006"/>
    <w:multiLevelType w:val="hybridMultilevel"/>
    <w:tmpl w:val="ED4C224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6" w15:restartNumberingAfterBreak="0">
    <w:nsid w:val="00000007"/>
    <w:multiLevelType w:val="hybridMultilevel"/>
    <w:tmpl w:val="62D63DA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7" w15:restartNumberingAfterBreak="0">
    <w:nsid w:val="00000008"/>
    <w:multiLevelType w:val="hybridMultilevel"/>
    <w:tmpl w:val="F708B8F4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8" w15:restartNumberingAfterBreak="0">
    <w:nsid w:val="00000009"/>
    <w:multiLevelType w:val="hybridMultilevel"/>
    <w:tmpl w:val="F01AD57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u w:val="none"/>
        <w:effect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dstrike w:val="0"/>
        <w:u w:val="none"/>
        <w:effect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dstrike w:val="0"/>
        <w:u w:val="none"/>
        <w:effect w:val="none"/>
      </w:rPr>
    </w:lvl>
  </w:abstractNum>
  <w:abstractNum w:abstractNumId="9" w15:restartNumberingAfterBreak="0">
    <w:nsid w:val="0CD14E9A"/>
    <w:multiLevelType w:val="hybridMultilevel"/>
    <w:tmpl w:val="73561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46BB"/>
    <w:multiLevelType w:val="hybridMultilevel"/>
    <w:tmpl w:val="D530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014A0"/>
    <w:multiLevelType w:val="hybridMultilevel"/>
    <w:tmpl w:val="CD9E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50164"/>
    <w:multiLevelType w:val="hybridMultilevel"/>
    <w:tmpl w:val="276A913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5D15B55"/>
    <w:multiLevelType w:val="multilevel"/>
    <w:tmpl w:val="1B0AB7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E9F658A"/>
    <w:multiLevelType w:val="hybridMultilevel"/>
    <w:tmpl w:val="9D22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E7DB7"/>
    <w:multiLevelType w:val="hybridMultilevel"/>
    <w:tmpl w:val="2E32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4B"/>
    <w:rsid w:val="00040985"/>
    <w:rsid w:val="00042907"/>
    <w:rsid w:val="00050CF8"/>
    <w:rsid w:val="000E0B4A"/>
    <w:rsid w:val="000F7990"/>
    <w:rsid w:val="00102FF3"/>
    <w:rsid w:val="001814F5"/>
    <w:rsid w:val="00181ABC"/>
    <w:rsid w:val="001B6B8E"/>
    <w:rsid w:val="001D458B"/>
    <w:rsid w:val="001F3ED3"/>
    <w:rsid w:val="002377C9"/>
    <w:rsid w:val="002549B2"/>
    <w:rsid w:val="002628FD"/>
    <w:rsid w:val="002B5BD8"/>
    <w:rsid w:val="002C6336"/>
    <w:rsid w:val="002F24BF"/>
    <w:rsid w:val="003034DE"/>
    <w:rsid w:val="00327FE6"/>
    <w:rsid w:val="003378D8"/>
    <w:rsid w:val="00352A24"/>
    <w:rsid w:val="003D2EF1"/>
    <w:rsid w:val="003D5F86"/>
    <w:rsid w:val="003F409A"/>
    <w:rsid w:val="00420576"/>
    <w:rsid w:val="00442A2C"/>
    <w:rsid w:val="00464D2A"/>
    <w:rsid w:val="004A0905"/>
    <w:rsid w:val="004C55DD"/>
    <w:rsid w:val="004D10EF"/>
    <w:rsid w:val="004F13E2"/>
    <w:rsid w:val="00504F5D"/>
    <w:rsid w:val="0052098A"/>
    <w:rsid w:val="0058407E"/>
    <w:rsid w:val="00594E62"/>
    <w:rsid w:val="005F0805"/>
    <w:rsid w:val="005F21A5"/>
    <w:rsid w:val="0060450D"/>
    <w:rsid w:val="0062794D"/>
    <w:rsid w:val="00696DC7"/>
    <w:rsid w:val="006A6DCE"/>
    <w:rsid w:val="006C38DC"/>
    <w:rsid w:val="006C7A5B"/>
    <w:rsid w:val="006D5401"/>
    <w:rsid w:val="006E6C58"/>
    <w:rsid w:val="00732911"/>
    <w:rsid w:val="00754889"/>
    <w:rsid w:val="007C00CA"/>
    <w:rsid w:val="007C49E6"/>
    <w:rsid w:val="00802A1C"/>
    <w:rsid w:val="00852925"/>
    <w:rsid w:val="008760A6"/>
    <w:rsid w:val="008E218D"/>
    <w:rsid w:val="009B083B"/>
    <w:rsid w:val="009E26F9"/>
    <w:rsid w:val="00A15267"/>
    <w:rsid w:val="00A26FB0"/>
    <w:rsid w:val="00A4331C"/>
    <w:rsid w:val="00A570A5"/>
    <w:rsid w:val="00B07A79"/>
    <w:rsid w:val="00B148B8"/>
    <w:rsid w:val="00B1534C"/>
    <w:rsid w:val="00B3260D"/>
    <w:rsid w:val="00B801AD"/>
    <w:rsid w:val="00BA7B57"/>
    <w:rsid w:val="00BE3225"/>
    <w:rsid w:val="00BE5FAF"/>
    <w:rsid w:val="00C005FE"/>
    <w:rsid w:val="00C17B61"/>
    <w:rsid w:val="00C2768C"/>
    <w:rsid w:val="00C4094B"/>
    <w:rsid w:val="00C433D3"/>
    <w:rsid w:val="00C53C07"/>
    <w:rsid w:val="00C62F33"/>
    <w:rsid w:val="00C91F4F"/>
    <w:rsid w:val="00CA0603"/>
    <w:rsid w:val="00CA7BBB"/>
    <w:rsid w:val="00CB26A3"/>
    <w:rsid w:val="00D345E2"/>
    <w:rsid w:val="00D803BC"/>
    <w:rsid w:val="00D81003"/>
    <w:rsid w:val="00D829ED"/>
    <w:rsid w:val="00D846CA"/>
    <w:rsid w:val="00D91AD1"/>
    <w:rsid w:val="00DF5035"/>
    <w:rsid w:val="00E56C1A"/>
    <w:rsid w:val="00E818FC"/>
    <w:rsid w:val="00EC7287"/>
    <w:rsid w:val="00F153B5"/>
    <w:rsid w:val="00F22CDC"/>
    <w:rsid w:val="00F75A64"/>
    <w:rsid w:val="00F86D57"/>
    <w:rsid w:val="00F95E34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5304998"/>
  <w15:docId w15:val="{8549CD72-A494-4183-8ED8-76444EA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6C1A"/>
    <w:pPr>
      <w:keepNext/>
      <w:outlineLvl w:val="0"/>
    </w:pPr>
    <w:rPr>
      <w:rFonts w:ascii="Comic Sans MS" w:hAnsi="Comic Sans MS"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6C1A"/>
    <w:pPr>
      <w:keepNext/>
      <w:outlineLvl w:val="1"/>
    </w:pPr>
    <w:rPr>
      <w:rFonts w:ascii="Comic Sans MS" w:hAnsi="Comic Sans MS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6C1A"/>
    <w:pPr>
      <w:keepNext/>
      <w:outlineLvl w:val="2"/>
    </w:pPr>
    <w:rPr>
      <w:rFonts w:ascii="Comic Sans MS" w:hAnsi="Comic Sans MS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0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9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40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4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4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94B"/>
    <w:rPr>
      <w:rFonts w:ascii="Tahoma" w:hAnsi="Tahoma" w:cs="Tahoma"/>
      <w:sz w:val="16"/>
      <w:szCs w:val="16"/>
      <w:lang w:eastAsia="en-US"/>
    </w:rPr>
  </w:style>
  <w:style w:type="paragraph" w:customStyle="1" w:styleId="HPS">
    <w:name w:val="HPS"/>
    <w:basedOn w:val="Normal"/>
    <w:link w:val="HPSChar"/>
    <w:qFormat/>
    <w:rsid w:val="00B1534C"/>
    <w:pPr>
      <w:spacing w:before="120" w:line="300" w:lineRule="auto"/>
      <w:jc w:val="both"/>
    </w:pPr>
    <w:rPr>
      <w:rFonts w:ascii="Trebuchet MS" w:hAnsi="Trebuchet MS"/>
      <w:sz w:val="20"/>
      <w:szCs w:val="20"/>
    </w:rPr>
  </w:style>
  <w:style w:type="character" w:styleId="Emphasis">
    <w:name w:val="Emphasis"/>
    <w:basedOn w:val="DefaultParagraphFont"/>
    <w:qFormat/>
    <w:rsid w:val="00B1534C"/>
    <w:rPr>
      <w:i/>
      <w:iCs/>
    </w:rPr>
  </w:style>
  <w:style w:type="character" w:customStyle="1" w:styleId="HPSChar">
    <w:name w:val="HPS Char"/>
    <w:basedOn w:val="DefaultParagraphFont"/>
    <w:link w:val="HPS"/>
    <w:rsid w:val="00B1534C"/>
    <w:rPr>
      <w:rFonts w:ascii="Trebuchet MS" w:hAnsi="Trebuchet MS"/>
      <w:lang w:eastAsia="en-US"/>
    </w:rPr>
  </w:style>
  <w:style w:type="character" w:customStyle="1" w:styleId="Heading1Char">
    <w:name w:val="Heading 1 Char"/>
    <w:basedOn w:val="DefaultParagraphFont"/>
    <w:link w:val="Heading1"/>
    <w:rsid w:val="00E56C1A"/>
    <w:rPr>
      <w:rFonts w:ascii="Comic Sans MS" w:hAnsi="Comic Sans MS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6C1A"/>
    <w:rPr>
      <w:rFonts w:ascii="Comic Sans MS" w:hAnsi="Comic Sans MS"/>
      <w:b/>
      <w:bCs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56C1A"/>
    <w:rPr>
      <w:rFonts w:ascii="Comic Sans MS" w:hAnsi="Comic Sans MS"/>
      <w:sz w:val="28"/>
      <w:szCs w:val="24"/>
      <w:u w:val="singl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6D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6D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6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EC7287"/>
    <w:rPr>
      <w:b/>
      <w:bCs/>
      <w:i w:val="0"/>
      <w:iCs w:val="0"/>
    </w:rPr>
  </w:style>
  <w:style w:type="table" w:styleId="TableGrid">
    <w:name w:val="Table Grid"/>
    <w:basedOn w:val="TableNormal"/>
    <w:rsid w:val="003D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B12822E31740B949B3B903CAE48E" ma:contentTypeVersion="13" ma:contentTypeDescription="Create a new document." ma:contentTypeScope="" ma:versionID="bb4c0b6df633e0838c596c5367ced6cf">
  <xsd:schema xmlns:xsd="http://www.w3.org/2001/XMLSchema" xmlns:xs="http://www.w3.org/2001/XMLSchema" xmlns:p="http://schemas.microsoft.com/office/2006/metadata/properties" xmlns:ns3="777e78ca-8582-45da-bcb2-2cbba671e585" xmlns:ns4="5ae9bf58-c496-478d-9992-6ff8764d01a9" targetNamespace="http://schemas.microsoft.com/office/2006/metadata/properties" ma:root="true" ma:fieldsID="2f04ced022e97f2292732b8bb80fc1fe" ns3:_="" ns4:_="">
    <xsd:import namespace="777e78ca-8582-45da-bcb2-2cbba671e585"/>
    <xsd:import namespace="5ae9bf58-c496-478d-9992-6ff8764d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78ca-8582-45da-bcb2-2cbba671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9bf58-c496-478d-9992-6ff8764d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E49F0-A717-4390-A649-2263B7DC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e78ca-8582-45da-bcb2-2cbba671e585"/>
    <ds:schemaRef ds:uri="5ae9bf58-c496-478d-9992-6ff8764d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81B62-4FDA-4F4A-B42F-7417091A1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E9282-E60D-4D93-B316-AEF80D30E434}">
  <ds:schemaRefs>
    <ds:schemaRef ds:uri="5ae9bf58-c496-478d-9992-6ff8764d01a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77e78ca-8582-45da-bcb2-2cbba671e5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Riches</dc:creator>
  <cp:lastModifiedBy>S Croft</cp:lastModifiedBy>
  <cp:revision>2</cp:revision>
  <cp:lastPrinted>2021-09-09T09:50:00Z</cp:lastPrinted>
  <dcterms:created xsi:type="dcterms:W3CDTF">2021-11-26T12:23:00Z</dcterms:created>
  <dcterms:modified xsi:type="dcterms:W3CDTF">2021-11-26T12:23:00Z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0x010100F9C8B12822E31740B949B3B903CAE48E</vt:lpwstr>
  </property>
</Properties>
</file>