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1836"/>
        <w:gridCol w:w="715"/>
        <w:gridCol w:w="1205"/>
        <w:gridCol w:w="1583"/>
        <w:gridCol w:w="2742"/>
      </w:tblGrid>
      <w:tr w:rsidR="003F6914" w:rsidRPr="001E0A3C" w:rsidTr="00D94304">
        <w:tc>
          <w:tcPr>
            <w:tcW w:w="8789" w:type="dxa"/>
            <w:gridSpan w:val="7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94304">
        <w:trPr>
          <w:trHeight w:val="177"/>
        </w:trPr>
        <w:tc>
          <w:tcPr>
            <w:tcW w:w="708" w:type="dxa"/>
            <w:gridSpan w:val="2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245" w:type="dxa"/>
            <w:gridSpan w:val="4"/>
          </w:tcPr>
          <w:p w:rsidR="003F6914" w:rsidRPr="00B63C7E" w:rsidRDefault="00016B0E" w:rsidP="00C40639">
            <w:pPr>
              <w:tabs>
                <w:tab w:val="left" w:pos="-720"/>
              </w:tabs>
              <w:suppressAutoHyphens/>
              <w:rPr>
                <w:rFonts w:cs="Arial"/>
                <w:iCs/>
                <w:szCs w:val="22"/>
              </w:rPr>
            </w:pPr>
            <w:r w:rsidRPr="00BC08B7">
              <w:rPr>
                <w:rFonts w:cs="Arial"/>
                <w:b/>
                <w:bCs/>
                <w:iCs/>
                <w:szCs w:val="22"/>
              </w:rPr>
              <w:t>17.18</w:t>
            </w:r>
            <w:r>
              <w:rPr>
                <w:rFonts w:cs="Arial"/>
                <w:b/>
                <w:bCs/>
                <w:iCs/>
                <w:szCs w:val="22"/>
              </w:rPr>
              <w:t>HCO02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Post:</w:t>
            </w:r>
          </w:p>
        </w:tc>
        <w:tc>
          <w:tcPr>
            <w:tcW w:w="6245" w:type="dxa"/>
            <w:gridSpan w:val="4"/>
          </w:tcPr>
          <w:p w:rsidR="004014D6" w:rsidRPr="00812ED2" w:rsidRDefault="00812ED2" w:rsidP="00F86A6B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bookmarkStart w:id="0" w:name="_GoBack"/>
            <w:r w:rsidRPr="00812ED2">
              <w:rPr>
                <w:rFonts w:cs="Arial"/>
                <w:szCs w:val="22"/>
              </w:rPr>
              <w:t xml:space="preserve">Level 2 Certificate in </w:t>
            </w:r>
            <w:r w:rsidR="00F86A6B">
              <w:rPr>
                <w:rFonts w:cs="Arial"/>
                <w:szCs w:val="22"/>
              </w:rPr>
              <w:t>Information, Advice and Guidance Tutor a</w:t>
            </w:r>
            <w:r w:rsidR="007431DF">
              <w:rPr>
                <w:rFonts w:cs="Arial"/>
                <w:szCs w:val="22"/>
              </w:rPr>
              <w:t>nd Assessor</w:t>
            </w:r>
          </w:p>
          <w:bookmarkEnd w:id="0"/>
          <w:p w:rsidR="008D0F41" w:rsidRPr="00E9203A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4014D6" w:rsidRPr="001E0A3C" w:rsidRDefault="002A49E0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Programme </w:t>
            </w:r>
            <w:r w:rsidR="00812ED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245" w:type="dxa"/>
            <w:gridSpan w:val="4"/>
          </w:tcPr>
          <w:p w:rsidR="004014D6" w:rsidRPr="001E0A3C" w:rsidRDefault="00812ED2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Community Outreach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245" w:type="dxa"/>
            <w:gridSpan w:val="4"/>
          </w:tcPr>
          <w:p w:rsidR="004014D6" w:rsidRPr="00812ED2" w:rsidRDefault="00812ED2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Tutor Co-ordinator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245" w:type="dxa"/>
            <w:gridSpan w:val="4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B63C7E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94304"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245" w:type="dxa"/>
            <w:gridSpan w:val="4"/>
          </w:tcPr>
          <w:p w:rsidR="00C52E7C" w:rsidRPr="00017C70" w:rsidRDefault="00D86E60" w:rsidP="00016B0E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  <w:r w:rsidR="00812ED2">
              <w:rPr>
                <w:rFonts w:cs="Arial"/>
                <w:szCs w:val="22"/>
              </w:rPr>
              <w:t>34.40</w:t>
            </w:r>
            <w:r w:rsidR="00F409EB" w:rsidRPr="001E0A3C">
              <w:rPr>
                <w:rFonts w:cs="Arial"/>
                <w:szCs w:val="22"/>
              </w:rPr>
              <w:t xml:space="preserve"> per hour </w:t>
            </w:r>
            <w:r w:rsidR="00812ED2">
              <w:rPr>
                <w:rFonts w:cs="Arial"/>
                <w:szCs w:val="22"/>
              </w:rPr>
              <w:t>for teaching</w:t>
            </w:r>
            <w:r w:rsidR="00016B0E">
              <w:rPr>
                <w:rFonts w:cs="Arial"/>
                <w:szCs w:val="22"/>
              </w:rPr>
              <w:t xml:space="preserve"> </w:t>
            </w:r>
            <w:r w:rsidR="00016B0E" w:rsidRPr="001E0A3C">
              <w:rPr>
                <w:rFonts w:cs="Arial"/>
                <w:szCs w:val="22"/>
              </w:rPr>
              <w:t>inclusive of pro rata holiday entitlement and preparation time.</w:t>
            </w:r>
            <w:r w:rsidR="00016B0E" w:rsidRPr="00017C70">
              <w:rPr>
                <w:rFonts w:cs="Arial"/>
                <w:i/>
                <w:szCs w:val="22"/>
              </w:rPr>
              <w:t xml:space="preserve"> </w:t>
            </w:r>
            <w:r w:rsidR="00016B0E" w:rsidRPr="00016B0E">
              <w:rPr>
                <w:rFonts w:cs="Arial"/>
                <w:iCs/>
                <w:szCs w:val="22"/>
              </w:rPr>
              <w:t>P</w:t>
            </w:r>
            <w:r w:rsidR="00812ED2" w:rsidRPr="00016B0E">
              <w:rPr>
                <w:rFonts w:cs="Arial"/>
                <w:iCs/>
                <w:szCs w:val="22"/>
              </w:rPr>
              <w:t>lus £</w:t>
            </w:r>
            <w:r w:rsidR="00056280" w:rsidRPr="00016B0E">
              <w:rPr>
                <w:rFonts w:cs="Arial"/>
                <w:iCs/>
                <w:szCs w:val="22"/>
              </w:rPr>
              <w:t>150</w:t>
            </w:r>
            <w:r w:rsidR="00812ED2" w:rsidRPr="00016B0E">
              <w:rPr>
                <w:rFonts w:cs="Arial"/>
                <w:iCs/>
                <w:szCs w:val="22"/>
              </w:rPr>
              <w:t xml:space="preserve"> per learner for assessing </w:t>
            </w:r>
            <w:r w:rsidR="00C52E7C" w:rsidRPr="00016B0E">
              <w:rPr>
                <w:rFonts w:cs="Arial"/>
                <w:iCs/>
                <w:szCs w:val="22"/>
              </w:rPr>
              <w:t>(50% payment at start of assessment  process, 50% payment on learner completion)</w:t>
            </w:r>
            <w:r w:rsidR="00C52E7C">
              <w:rPr>
                <w:rFonts w:cs="Arial"/>
                <w:i/>
                <w:szCs w:val="22"/>
              </w:rPr>
              <w:t xml:space="preserve"> 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94304">
        <w:trPr>
          <w:trHeight w:val="387"/>
        </w:trPr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245" w:type="dxa"/>
            <w:gridSpan w:val="4"/>
          </w:tcPr>
          <w:p w:rsidR="00812ED2" w:rsidRPr="00812ED2" w:rsidRDefault="00F11082" w:rsidP="00660BE7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>
              <w:rPr>
                <w:rFonts w:ascii="Arial" w:hAnsi="Arial" w:cs="Arial"/>
                <w:iCs/>
                <w:szCs w:val="22"/>
              </w:rPr>
              <w:t>10.00-17.00</w:t>
            </w:r>
            <w:r w:rsidR="00812ED2" w:rsidRPr="00812ED2">
              <w:rPr>
                <w:rFonts w:ascii="Arial" w:hAnsi="Arial" w:cs="Arial"/>
                <w:iCs/>
                <w:szCs w:val="22"/>
              </w:rPr>
              <w:t xml:space="preserve">: </w:t>
            </w:r>
            <w:r w:rsidR="00660BE7">
              <w:rPr>
                <w:rFonts w:ascii="Arial" w:hAnsi="Arial" w:cs="Arial"/>
                <w:iCs/>
                <w:szCs w:val="22"/>
              </w:rPr>
              <w:t>Wednesday</w:t>
            </w:r>
            <w:r w:rsidR="00812ED2" w:rsidRPr="00812ED2">
              <w:rPr>
                <w:rFonts w:ascii="Arial" w:hAnsi="Arial" w:cs="Arial"/>
                <w:iCs/>
                <w:szCs w:val="22"/>
              </w:rPr>
              <w:t xml:space="preserve">, </w:t>
            </w:r>
            <w:r w:rsidR="00660BE7">
              <w:rPr>
                <w:rFonts w:ascii="Arial" w:hAnsi="Arial" w:cs="Arial"/>
                <w:iCs/>
                <w:szCs w:val="22"/>
              </w:rPr>
              <w:t>28/02</w:t>
            </w:r>
            <w:r w:rsidR="007431DF">
              <w:rPr>
                <w:rFonts w:ascii="Arial" w:hAnsi="Arial" w:cs="Arial"/>
                <w:iCs/>
                <w:szCs w:val="22"/>
              </w:rPr>
              <w:t>/201</w:t>
            </w:r>
            <w:r w:rsidR="00660BE7">
              <w:rPr>
                <w:rFonts w:ascii="Arial" w:hAnsi="Arial" w:cs="Arial"/>
                <w:iCs/>
                <w:szCs w:val="22"/>
              </w:rPr>
              <w:t>8 – 20/06/2018</w:t>
            </w: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081" w:type="dxa"/>
            <w:gridSpan w:val="5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081" w:type="dxa"/>
            <w:gridSpan w:val="5"/>
          </w:tcPr>
          <w:p w:rsidR="003F6914" w:rsidRPr="001C1251" w:rsidRDefault="003F6914" w:rsidP="007431DF">
            <w:pPr>
              <w:tabs>
                <w:tab w:val="left" w:pos="-720"/>
              </w:tabs>
              <w:suppressAutoHyphens/>
              <w:jc w:val="both"/>
              <w:rPr>
                <w:rFonts w:cs="Arial"/>
                <w:i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  <w:r w:rsidR="00C52E7C">
              <w:rPr>
                <w:rFonts w:cs="Arial"/>
                <w:spacing w:val="-3"/>
                <w:szCs w:val="22"/>
              </w:rPr>
              <w:t xml:space="preserve"> To assess learner </w:t>
            </w:r>
            <w:r w:rsidR="007431DF">
              <w:rPr>
                <w:rFonts w:cs="Arial"/>
                <w:spacing w:val="-3"/>
                <w:szCs w:val="22"/>
              </w:rPr>
              <w:t xml:space="preserve">knowledge and </w:t>
            </w:r>
            <w:r w:rsidR="00C52E7C">
              <w:rPr>
                <w:rFonts w:cs="Arial"/>
                <w:spacing w:val="-3"/>
                <w:szCs w:val="22"/>
              </w:rPr>
              <w:t xml:space="preserve">competence </w:t>
            </w:r>
            <w:r w:rsidR="007431DF">
              <w:rPr>
                <w:rFonts w:cs="Arial"/>
                <w:spacing w:val="-3"/>
                <w:szCs w:val="22"/>
              </w:rPr>
              <w:t>via portfolio and placement observation.</w:t>
            </w:r>
            <w:r w:rsidR="006C5F64">
              <w:rPr>
                <w:rFonts w:cs="Arial"/>
                <w:spacing w:val="-3"/>
                <w:szCs w:val="22"/>
              </w:rPr>
              <w:t xml:space="preserve"> </w:t>
            </w:r>
          </w:p>
        </w:tc>
      </w:tr>
      <w:tr w:rsidR="003F6914" w:rsidRPr="001E0A3C" w:rsidTr="00D94304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081" w:type="dxa"/>
            <w:gridSpan w:val="5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081" w:type="dxa"/>
            <w:gridSpan w:val="5"/>
          </w:tcPr>
          <w:p w:rsidR="004014D6" w:rsidRPr="001E0A3C" w:rsidRDefault="00812ED2">
            <w:pPr>
              <w:jc w:val="both"/>
              <w:rPr>
                <w:rFonts w:cs="Arial"/>
                <w:szCs w:val="22"/>
              </w:rPr>
            </w:pPr>
            <w:r w:rsidRPr="00812ED2">
              <w:rPr>
                <w:rFonts w:cs="Arial"/>
                <w:szCs w:val="22"/>
              </w:rPr>
              <w:t>To assess learning and portfolio evidence, plan assessments</w:t>
            </w:r>
            <w:r w:rsidR="005742AC">
              <w:rPr>
                <w:rFonts w:cs="Arial"/>
                <w:szCs w:val="22"/>
              </w:rPr>
              <w:t>, conduct observ</w:t>
            </w:r>
            <w:r w:rsidR="0016003C">
              <w:rPr>
                <w:rFonts w:cs="Arial"/>
                <w:szCs w:val="22"/>
              </w:rPr>
              <w:t>ations</w:t>
            </w:r>
            <w:r w:rsidRPr="00812ED2">
              <w:rPr>
                <w:rFonts w:cs="Arial"/>
                <w:szCs w:val="22"/>
              </w:rPr>
              <w:t xml:space="preserve"> and give feedback in line with </w:t>
            </w:r>
            <w:r w:rsidR="0016003C">
              <w:rPr>
                <w:rFonts w:cs="Arial"/>
                <w:szCs w:val="22"/>
              </w:rPr>
              <w:t xml:space="preserve">QA </w:t>
            </w:r>
            <w:r w:rsidRPr="00812ED2">
              <w:rPr>
                <w:rFonts w:cs="Arial"/>
                <w:szCs w:val="22"/>
              </w:rPr>
              <w:t>good practice and working in partnership with workplace providers to develop relationships.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081" w:type="dxa"/>
            <w:gridSpan w:val="5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081" w:type="dxa"/>
            <w:gridSpan w:val="5"/>
          </w:tcPr>
          <w:p w:rsidR="004014D6" w:rsidRPr="001E0A3C" w:rsidRDefault="00820034" w:rsidP="00781C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 etc.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081" w:type="dxa"/>
            <w:gridSpan w:val="5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081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3.13</w:t>
            </w:r>
          </w:p>
        </w:tc>
        <w:tc>
          <w:tcPr>
            <w:tcW w:w="8081" w:type="dxa"/>
            <w:gridSpan w:val="5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  <w:tr w:rsidR="004014D6" w:rsidRPr="001E0A3C" w:rsidTr="00D94304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3.14</w:t>
            </w:r>
          </w:p>
        </w:tc>
        <w:tc>
          <w:tcPr>
            <w:tcW w:w="8081" w:type="dxa"/>
            <w:gridSpan w:val="5"/>
          </w:tcPr>
          <w:p w:rsidR="003F6914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  <w:p w:rsidR="00DD121D" w:rsidRPr="001E0A3C" w:rsidRDefault="00DD121D">
            <w:pPr>
              <w:jc w:val="both"/>
              <w:rPr>
                <w:rFonts w:cs="Arial"/>
                <w:szCs w:val="22"/>
              </w:rPr>
            </w:pPr>
          </w:p>
        </w:tc>
      </w:tr>
      <w:tr w:rsidR="003624A6" w:rsidRPr="001E0A3C" w:rsidTr="00D94304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236F8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Cs w:val="22"/>
              </w:rPr>
            </w:pPr>
          </w:p>
        </w:tc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A6" w:rsidRPr="00244D3F" w:rsidRDefault="003624A6" w:rsidP="001050CD">
            <w:pPr>
              <w:rPr>
                <w:rFonts w:cs="Arial"/>
              </w:rPr>
            </w:pPr>
          </w:p>
        </w:tc>
      </w:tr>
      <w:tr w:rsidR="003624A6" w:rsidRPr="00D82436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6C5F64" w:rsidRPr="00F86A6B" w:rsidRDefault="003624A6" w:rsidP="00660BE7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6A6B">
              <w:rPr>
                <w:rFonts w:ascii="Arial" w:hAnsi="Arial" w:cs="Arial"/>
                <w:sz w:val="22"/>
                <w:szCs w:val="22"/>
                <w:highlight w:val="yellow"/>
              </w:rPr>
              <w:t>A qualification relevant to the subject being taught</w:t>
            </w:r>
            <w:r w:rsidR="006C5F64" w:rsidRPr="00F86A6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3624A6" w:rsidRPr="009A17FF" w:rsidRDefault="003624A6" w:rsidP="00502C31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A teaching qualification.</w:t>
            </w:r>
          </w:p>
          <w:p w:rsidR="003624A6" w:rsidRDefault="003624A6" w:rsidP="00B13F77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N.B. City Lit expects its teaching staff to be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qualified to teach adults. We expect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tutors who teach more than 50 hours a year to be qualified to </w:t>
            </w:r>
            <w:r w:rsidR="00B13F77" w:rsidRPr="009A17FF">
              <w:rPr>
                <w:rFonts w:ascii="Arial" w:hAnsi="Arial" w:cs="Arial"/>
                <w:sz w:val="22"/>
                <w:szCs w:val="22"/>
              </w:rPr>
              <w:t>Award in education and training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(or equivalent). If you do not have the appropriate qualification you should be willing to obtain it within the timescales specified in City Lit’s Staff Development policy.</w:t>
            </w:r>
          </w:p>
          <w:p w:rsidR="00B72280" w:rsidRPr="009A17FF" w:rsidRDefault="00B72280" w:rsidP="00B72280">
            <w:pPr>
              <w:pStyle w:val="BodyText"/>
              <w:numPr>
                <w:ilvl w:val="0"/>
                <w:numId w:val="20"/>
              </w:num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B72280">
              <w:rPr>
                <w:rFonts w:ascii="Arial" w:hAnsi="Arial" w:cs="Arial"/>
                <w:sz w:val="22"/>
                <w:szCs w:val="22"/>
                <w:highlight w:val="yellow"/>
              </w:rPr>
              <w:t>Assessors to hold, or be working towards, a recognised qualification in assessment</w:t>
            </w:r>
          </w:p>
        </w:tc>
      </w:tr>
      <w:tr w:rsidR="00D572DE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Pr="007A1B55" w:rsidRDefault="00820034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A1B55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7A1B55">
              <w:rPr>
                <w:rFonts w:ascii="Arial" w:hAnsi="Arial" w:cs="Arial"/>
                <w:sz w:val="22"/>
                <w:szCs w:val="22"/>
                <w:highlight w:val="yellow"/>
              </w:rPr>
              <w:t>xperience of teaching adults in an area relevant to the programme area.</w:t>
            </w:r>
          </w:p>
          <w:p w:rsidR="00143A05" w:rsidRPr="009A17FF" w:rsidRDefault="00143A05" w:rsidP="00F86A6B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1B55">
              <w:rPr>
                <w:rFonts w:ascii="Arial" w:hAnsi="Arial" w:cs="Arial"/>
                <w:sz w:val="22"/>
                <w:szCs w:val="22"/>
                <w:highlight w:val="yellow"/>
              </w:rPr>
              <w:t>Relevant, current and sufficient occupational competence</w:t>
            </w:r>
            <w:r w:rsidR="001736C6" w:rsidRPr="007A1B5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in </w:t>
            </w:r>
            <w:r w:rsidR="00F86A6B" w:rsidRPr="007A1B55">
              <w:rPr>
                <w:rFonts w:ascii="Arial" w:hAnsi="Arial" w:cs="Arial"/>
                <w:sz w:val="22"/>
                <w:szCs w:val="22"/>
                <w:highlight w:val="yellow"/>
              </w:rPr>
              <w:t>Information, Advice and or Guidance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Committed to City Lit’s success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B52" w:rsidRPr="009A17FF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an inspire </w:t>
            </w:r>
            <w:r w:rsidR="006216B3" w:rsidRPr="009A17FF">
              <w:rPr>
                <w:rFonts w:ascii="Arial" w:hAnsi="Arial" w:cs="Arial"/>
                <w:sz w:val="22"/>
                <w:szCs w:val="22"/>
              </w:rPr>
              <w:t>students to achieve</w:t>
            </w:r>
          </w:p>
          <w:p w:rsidR="00C40B52" w:rsidRPr="009A17FF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>an raise the profile of you</w:t>
            </w:r>
            <w:r w:rsidR="006216B3" w:rsidRPr="009A17FF">
              <w:rPr>
                <w:rFonts w:ascii="Arial" w:hAnsi="Arial" w:cs="Arial"/>
                <w:sz w:val="22"/>
                <w:szCs w:val="22"/>
              </w:rPr>
              <w:t>r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A60A3D" w:rsidRPr="009A17FF">
              <w:rPr>
                <w:rFonts w:ascii="Arial" w:hAnsi="Arial" w:cs="Arial"/>
                <w:sz w:val="22"/>
                <w:szCs w:val="22"/>
              </w:rPr>
              <w:t>(s)</w:t>
            </w:r>
            <w:r w:rsidR="00C40B52" w:rsidRPr="009A17FF">
              <w:rPr>
                <w:rFonts w:ascii="Arial" w:hAnsi="Arial" w:cs="Arial"/>
                <w:sz w:val="22"/>
                <w:szCs w:val="22"/>
              </w:rPr>
              <w:t xml:space="preserve"> at City Lit</w:t>
            </w:r>
          </w:p>
          <w:p w:rsidR="003624A6" w:rsidRPr="009A17FF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9A17FF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9A17FF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9A17FF">
              <w:rPr>
                <w:rFonts w:ascii="Arial" w:hAnsi="Arial" w:cs="Arial"/>
                <w:sz w:val="22"/>
                <w:szCs w:val="22"/>
              </w:rPr>
              <w:t>nd</w:t>
            </w:r>
            <w:r w:rsidR="00820034" w:rsidRPr="009A17FF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9A17FF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Have an u</w:t>
            </w:r>
            <w:r w:rsidR="00D572DE" w:rsidRPr="009A17FF">
              <w:rPr>
                <w:rFonts w:ascii="Arial" w:hAnsi="Arial" w:cs="Arial"/>
                <w:sz w:val="22"/>
                <w:szCs w:val="22"/>
              </w:rPr>
              <w:t>nderstanding of and experience of promoting excellent customer care.</w:t>
            </w:r>
          </w:p>
          <w:p w:rsidR="003D6FD7" w:rsidRPr="009A17FF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86A6B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3D6FD7" w:rsidRPr="00F86A6B">
              <w:rPr>
                <w:rFonts w:ascii="Arial" w:hAnsi="Arial" w:cs="Arial"/>
                <w:sz w:val="22"/>
                <w:szCs w:val="22"/>
                <w:highlight w:val="yellow"/>
              </w:rPr>
              <w:t>an support students to overcome barriers to learning.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5E" w:rsidRPr="009A17FF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3D6FD7" w:rsidRPr="009A17FF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FF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Pr="009A17FF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C</w:t>
            </w:r>
            <w:r w:rsidR="006D3ED6" w:rsidRPr="009A17FF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7A01DD" w:rsidRPr="009A17FF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C</w:t>
            </w:r>
            <w:r w:rsidR="007A01DD" w:rsidRPr="009A17FF">
              <w:rPr>
                <w:rFonts w:cs="Arial"/>
                <w:szCs w:val="22"/>
              </w:rPr>
              <w:t>an work in a collaborative way.</w:t>
            </w:r>
          </w:p>
          <w:p w:rsidR="003B5E5E" w:rsidRPr="009A17FF" w:rsidRDefault="003B5E5E" w:rsidP="007A01DD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24A6" w:rsidRPr="009A17FF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rPr>
                <w:rFonts w:cs="Arial"/>
                <w:b/>
                <w:bCs/>
                <w:szCs w:val="22"/>
              </w:rPr>
            </w:pPr>
            <w:r w:rsidRPr="009A17FF"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W</w:t>
            </w:r>
            <w:r w:rsidR="00D572DE" w:rsidRPr="009A17FF">
              <w:rPr>
                <w:rFonts w:cs="Arial"/>
                <w:szCs w:val="22"/>
              </w:rPr>
              <w:t>ork effectively as part of a team.</w:t>
            </w:r>
          </w:p>
          <w:p w:rsidR="007A01DD" w:rsidRPr="009A17FF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 w:rsidRPr="009A17FF">
              <w:rPr>
                <w:rFonts w:cs="Arial"/>
                <w:szCs w:val="22"/>
              </w:rPr>
              <w:t>S</w:t>
            </w:r>
            <w:r w:rsidR="007A01DD" w:rsidRPr="009A17FF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D94304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3624A6" w:rsidP="007E16B0">
            <w:pPr>
              <w:rPr>
                <w:rFonts w:cs="Arial"/>
                <w:b/>
                <w:bCs/>
                <w:szCs w:val="22"/>
              </w:rPr>
            </w:pPr>
            <w:r w:rsidRPr="009A17FF"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9A17FF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17FF"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9A17FF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Pr="00B72280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</w:rPr>
            </w:pPr>
            <w:r w:rsidRPr="00B72280">
              <w:rPr>
                <w:rFonts w:cs="Arial"/>
                <w:szCs w:val="22"/>
              </w:rPr>
              <w:t>Have u</w:t>
            </w:r>
            <w:r w:rsidR="003624A6" w:rsidRPr="00B72280">
              <w:rPr>
                <w:rFonts w:cs="Arial"/>
                <w:szCs w:val="22"/>
              </w:rPr>
              <w:t>p to date knowledge and enthusiasm and interest for the subject.</w:t>
            </w: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7A01DD" w:rsidRDefault="007A01DD" w:rsidP="007A01DD">
            <w:pPr>
              <w:rPr>
                <w:rFonts w:cs="Arial"/>
                <w:szCs w:val="22"/>
              </w:rPr>
            </w:pPr>
          </w:p>
          <w:p w:rsidR="00820034" w:rsidRPr="007A01DD" w:rsidRDefault="00820034" w:rsidP="007A01DD">
            <w:pPr>
              <w:rPr>
                <w:rFonts w:cs="Arial"/>
                <w:szCs w:val="22"/>
              </w:rPr>
            </w:pPr>
          </w:p>
        </w:tc>
      </w:tr>
      <w:tr w:rsidR="003624A6" w:rsidRPr="001E0A3C" w:rsidTr="00D94304">
        <w:tc>
          <w:tcPr>
            <w:tcW w:w="708" w:type="dxa"/>
            <w:gridSpan w:val="2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lastRenderedPageBreak/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339" w:type="dxa"/>
            <w:gridSpan w:val="4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742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94304">
        <w:trPr>
          <w:trHeight w:val="250"/>
        </w:trPr>
        <w:tc>
          <w:tcPr>
            <w:tcW w:w="708" w:type="dxa"/>
            <w:gridSpan w:val="2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081" w:type="dxa"/>
            <w:gridSpan w:val="5"/>
          </w:tcPr>
          <w:p w:rsidR="00016B0E" w:rsidRPr="001755B0" w:rsidRDefault="00016B0E" w:rsidP="00016B0E">
            <w:pPr>
              <w:suppressAutoHyphens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 w:rsidRPr="00EF52EC">
                <w:rPr>
                  <w:rStyle w:val="Hyperlink"/>
                  <w:rFonts w:cs="Arial"/>
                  <w:spacing w:val="-3"/>
                  <w:szCs w:val="22"/>
                </w:rPr>
                <w:t>https://sfp.citylit.ac.uk/CityLit/Default.aspx</w:t>
              </w:r>
            </w:hyperlink>
            <w:r>
              <w:rPr>
                <w:rFonts w:cs="Arial"/>
                <w:spacing w:val="-3"/>
                <w:szCs w:val="22"/>
              </w:rPr>
              <w:t xml:space="preserve"> </w:t>
            </w:r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016B0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="00827093">
              <w:rPr>
                <w:rFonts w:cs="Arial"/>
                <w:spacing w:val="-3"/>
                <w:szCs w:val="22"/>
              </w:rPr>
              <w:t xml:space="preserve"> </w:t>
            </w:r>
            <w:r w:rsidR="00016B0E">
              <w:rPr>
                <w:rFonts w:cs="Arial"/>
                <w:b/>
                <w:bCs/>
                <w:spacing w:val="-3"/>
                <w:szCs w:val="22"/>
              </w:rPr>
              <w:t>23:59</w:t>
            </w:r>
            <w:r w:rsidR="009A17FF" w:rsidRPr="009A17FF">
              <w:rPr>
                <w:rFonts w:cs="Arial"/>
                <w:b/>
                <w:bCs/>
                <w:spacing w:val="-3"/>
                <w:szCs w:val="22"/>
              </w:rPr>
              <w:t xml:space="preserve">, </w:t>
            </w:r>
            <w:r w:rsidR="0016003C">
              <w:rPr>
                <w:rFonts w:cs="Arial"/>
                <w:b/>
                <w:bCs/>
                <w:spacing w:val="-3"/>
                <w:szCs w:val="22"/>
              </w:rPr>
              <w:t>Thursday 28 September</w:t>
            </w:r>
            <w:r w:rsidR="00827093" w:rsidRPr="009A17FF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AF2081" w:rsidRDefault="003624A6" w:rsidP="0016003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827093">
              <w:rPr>
                <w:rFonts w:cs="Arial"/>
                <w:spacing w:val="-3"/>
                <w:szCs w:val="22"/>
              </w:rPr>
              <w:t xml:space="preserve"> </w:t>
            </w:r>
            <w:r w:rsidR="0016003C">
              <w:rPr>
                <w:rFonts w:cs="Arial"/>
                <w:b/>
                <w:bCs/>
                <w:spacing w:val="-3"/>
                <w:szCs w:val="22"/>
              </w:rPr>
              <w:t>Friday 06 October</w:t>
            </w:r>
            <w:r w:rsidR="00AF2081" w:rsidRPr="009A17FF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Pr="007D049F" w:rsidRDefault="003624A6" w:rsidP="009A17FF">
            <w:pPr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D94304">
        <w:trPr>
          <w:trHeight w:val="250"/>
        </w:trPr>
        <w:tc>
          <w:tcPr>
            <w:tcW w:w="708" w:type="dxa"/>
            <w:gridSpan w:val="2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081" w:type="dxa"/>
            <w:gridSpan w:val="5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081" w:type="dxa"/>
            <w:gridSpan w:val="5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8F0ABE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8F0ABE">
              <w:rPr>
                <w:rFonts w:cs="Arial"/>
                <w:szCs w:val="22"/>
              </w:rPr>
              <w:t>6.</w:t>
            </w:r>
            <w:r w:rsidR="006F5E88" w:rsidRPr="008F0ABE">
              <w:rPr>
                <w:rFonts w:cs="Arial"/>
                <w:szCs w:val="22"/>
              </w:rPr>
              <w:t>2</w:t>
            </w:r>
          </w:p>
        </w:tc>
        <w:tc>
          <w:tcPr>
            <w:tcW w:w="8081" w:type="dxa"/>
            <w:gridSpan w:val="5"/>
          </w:tcPr>
          <w:p w:rsidR="003624A6" w:rsidRPr="008F0ABE" w:rsidRDefault="003624A6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8F0ABE">
              <w:rPr>
                <w:rFonts w:cs="Arial"/>
                <w:szCs w:val="22"/>
              </w:rPr>
              <w:t xml:space="preserve">An enhanced </w:t>
            </w:r>
            <w:r w:rsidR="006F5E88" w:rsidRPr="008F0ABE">
              <w:rPr>
                <w:rFonts w:cs="Arial"/>
                <w:szCs w:val="22"/>
              </w:rPr>
              <w:t>DBS</w:t>
            </w:r>
            <w:r w:rsidRPr="008F0ABE">
              <w:rPr>
                <w:rFonts w:cs="Arial"/>
                <w:szCs w:val="22"/>
              </w:rPr>
              <w:t xml:space="preserve"> </w:t>
            </w:r>
            <w:r w:rsidRPr="008F0ABE">
              <w:rPr>
                <w:rFonts w:cs="Arial"/>
                <w:i/>
                <w:szCs w:val="22"/>
              </w:rPr>
              <w:t xml:space="preserve">Disclosure </w:t>
            </w:r>
            <w:r w:rsidRPr="008F0ABE">
              <w:rPr>
                <w:rFonts w:cs="Arial"/>
                <w:szCs w:val="22"/>
              </w:rPr>
              <w:t xml:space="preserve">check. </w:t>
            </w:r>
          </w:p>
          <w:p w:rsidR="00BD2308" w:rsidRPr="008F0ABE" w:rsidRDefault="00BD2308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081" w:type="dxa"/>
            <w:gridSpan w:val="5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081" w:type="dxa"/>
            <w:gridSpan w:val="5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081" w:type="dxa"/>
            <w:gridSpan w:val="5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081" w:type="dxa"/>
            <w:gridSpan w:val="5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081" w:type="dxa"/>
            <w:gridSpan w:val="5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081" w:type="dxa"/>
            <w:gridSpan w:val="5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D94304">
        <w:tc>
          <w:tcPr>
            <w:tcW w:w="708" w:type="dxa"/>
            <w:gridSpan w:val="2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081" w:type="dxa"/>
            <w:gridSpan w:val="5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024E65" w:rsidRPr="00827093" w:rsidRDefault="003624A6" w:rsidP="00827093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</w:tc>
      </w:tr>
      <w:tr w:rsidR="003624A6" w:rsidTr="00D94304">
        <w:tc>
          <w:tcPr>
            <w:tcW w:w="708" w:type="dxa"/>
            <w:gridSpan w:val="2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756" w:type="dxa"/>
            <w:gridSpan w:val="3"/>
          </w:tcPr>
          <w:p w:rsidR="003624A6" w:rsidRPr="004D468C" w:rsidRDefault="00024E65" w:rsidP="00B63C7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  <w:r w:rsidR="00290721">
              <w:rPr>
                <w:rFonts w:cs="Arial"/>
                <w:spacing w:val="-3"/>
                <w:szCs w:val="22"/>
              </w:rPr>
              <w:t xml:space="preserve"> </w:t>
            </w:r>
          </w:p>
        </w:tc>
        <w:tc>
          <w:tcPr>
            <w:tcW w:w="4325" w:type="dxa"/>
            <w:gridSpan w:val="2"/>
          </w:tcPr>
          <w:p w:rsidR="003624A6" w:rsidRPr="004D468C" w:rsidRDefault="00016B0E" w:rsidP="00016B0E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Sept</w:t>
            </w:r>
            <w:r w:rsidR="00B63C7E">
              <w:rPr>
                <w:rFonts w:cs="Arial"/>
                <w:spacing w:val="-3"/>
                <w:szCs w:val="22"/>
              </w:rPr>
              <w:t xml:space="preserve"> 2017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E44"/>
    <w:multiLevelType w:val="hybridMultilevel"/>
    <w:tmpl w:val="9B8E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13"/>
  </w:num>
  <w:num w:numId="15">
    <w:abstractNumId w:val="19"/>
  </w:num>
  <w:num w:numId="16">
    <w:abstractNumId w:val="6"/>
  </w:num>
  <w:num w:numId="17">
    <w:abstractNumId w:val="2"/>
  </w:num>
  <w:num w:numId="18">
    <w:abstractNumId w:val="12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16B0E"/>
    <w:rsid w:val="00020AD8"/>
    <w:rsid w:val="00024E65"/>
    <w:rsid w:val="00056280"/>
    <w:rsid w:val="00057613"/>
    <w:rsid w:val="000802C6"/>
    <w:rsid w:val="000803DF"/>
    <w:rsid w:val="000C0D2A"/>
    <w:rsid w:val="000E56B4"/>
    <w:rsid w:val="00112E94"/>
    <w:rsid w:val="00143A05"/>
    <w:rsid w:val="0016003C"/>
    <w:rsid w:val="001615A1"/>
    <w:rsid w:val="001736C6"/>
    <w:rsid w:val="001B34CC"/>
    <w:rsid w:val="001C1251"/>
    <w:rsid w:val="001E0A3C"/>
    <w:rsid w:val="00290721"/>
    <w:rsid w:val="002A49E0"/>
    <w:rsid w:val="002D659B"/>
    <w:rsid w:val="002E6A6C"/>
    <w:rsid w:val="002F5989"/>
    <w:rsid w:val="00307E20"/>
    <w:rsid w:val="00313699"/>
    <w:rsid w:val="00331486"/>
    <w:rsid w:val="0034769F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42394"/>
    <w:rsid w:val="00452133"/>
    <w:rsid w:val="00484BEE"/>
    <w:rsid w:val="00486F87"/>
    <w:rsid w:val="00486FD8"/>
    <w:rsid w:val="00490572"/>
    <w:rsid w:val="004B62FC"/>
    <w:rsid w:val="004C1A3C"/>
    <w:rsid w:val="00502C31"/>
    <w:rsid w:val="00541802"/>
    <w:rsid w:val="00571616"/>
    <w:rsid w:val="005742AC"/>
    <w:rsid w:val="0060626D"/>
    <w:rsid w:val="006216B3"/>
    <w:rsid w:val="0064187D"/>
    <w:rsid w:val="00660BE7"/>
    <w:rsid w:val="006734B1"/>
    <w:rsid w:val="00685526"/>
    <w:rsid w:val="00697263"/>
    <w:rsid w:val="006C5F64"/>
    <w:rsid w:val="006D3ED6"/>
    <w:rsid w:val="006F5E88"/>
    <w:rsid w:val="00736B7E"/>
    <w:rsid w:val="007431DF"/>
    <w:rsid w:val="007569E0"/>
    <w:rsid w:val="00781CB7"/>
    <w:rsid w:val="00790D9C"/>
    <w:rsid w:val="007A01DD"/>
    <w:rsid w:val="007A075C"/>
    <w:rsid w:val="007A1B55"/>
    <w:rsid w:val="007B1CAC"/>
    <w:rsid w:val="007D049F"/>
    <w:rsid w:val="007D14CC"/>
    <w:rsid w:val="007D6FCD"/>
    <w:rsid w:val="00812ED2"/>
    <w:rsid w:val="00820034"/>
    <w:rsid w:val="0082220A"/>
    <w:rsid w:val="0082398E"/>
    <w:rsid w:val="00827093"/>
    <w:rsid w:val="00843909"/>
    <w:rsid w:val="008631AC"/>
    <w:rsid w:val="008D0F41"/>
    <w:rsid w:val="008E5D64"/>
    <w:rsid w:val="008F0ABE"/>
    <w:rsid w:val="009210F1"/>
    <w:rsid w:val="00930C1F"/>
    <w:rsid w:val="009A17FF"/>
    <w:rsid w:val="009A1F1D"/>
    <w:rsid w:val="009D4ABD"/>
    <w:rsid w:val="009D5066"/>
    <w:rsid w:val="009E7AF7"/>
    <w:rsid w:val="009F4AB5"/>
    <w:rsid w:val="00A01C96"/>
    <w:rsid w:val="00A02724"/>
    <w:rsid w:val="00A116AC"/>
    <w:rsid w:val="00A20AAF"/>
    <w:rsid w:val="00A24C5F"/>
    <w:rsid w:val="00A45B43"/>
    <w:rsid w:val="00A55A98"/>
    <w:rsid w:val="00A60A3D"/>
    <w:rsid w:val="00A6143E"/>
    <w:rsid w:val="00A80552"/>
    <w:rsid w:val="00A825D5"/>
    <w:rsid w:val="00AB7012"/>
    <w:rsid w:val="00AC11AB"/>
    <w:rsid w:val="00AD79A0"/>
    <w:rsid w:val="00AF2081"/>
    <w:rsid w:val="00AF5437"/>
    <w:rsid w:val="00B13F77"/>
    <w:rsid w:val="00B5409C"/>
    <w:rsid w:val="00B63C7E"/>
    <w:rsid w:val="00B72280"/>
    <w:rsid w:val="00B82751"/>
    <w:rsid w:val="00B87C18"/>
    <w:rsid w:val="00BA0FDA"/>
    <w:rsid w:val="00BD2308"/>
    <w:rsid w:val="00BE046D"/>
    <w:rsid w:val="00BF2855"/>
    <w:rsid w:val="00BF4463"/>
    <w:rsid w:val="00C11B79"/>
    <w:rsid w:val="00C303BE"/>
    <w:rsid w:val="00C40639"/>
    <w:rsid w:val="00C40B52"/>
    <w:rsid w:val="00C423ED"/>
    <w:rsid w:val="00C52E7C"/>
    <w:rsid w:val="00C82625"/>
    <w:rsid w:val="00C864AE"/>
    <w:rsid w:val="00C92DE1"/>
    <w:rsid w:val="00CB4B05"/>
    <w:rsid w:val="00CC0F73"/>
    <w:rsid w:val="00CE2C35"/>
    <w:rsid w:val="00D2166C"/>
    <w:rsid w:val="00D3112B"/>
    <w:rsid w:val="00D326C4"/>
    <w:rsid w:val="00D3438A"/>
    <w:rsid w:val="00D572DE"/>
    <w:rsid w:val="00D77E9C"/>
    <w:rsid w:val="00D86E60"/>
    <w:rsid w:val="00D94304"/>
    <w:rsid w:val="00DB19F2"/>
    <w:rsid w:val="00DC0607"/>
    <w:rsid w:val="00DD121D"/>
    <w:rsid w:val="00DF6EA5"/>
    <w:rsid w:val="00E318A7"/>
    <w:rsid w:val="00E4306C"/>
    <w:rsid w:val="00E52A4A"/>
    <w:rsid w:val="00E9203A"/>
    <w:rsid w:val="00EA35AC"/>
    <w:rsid w:val="00EB3C60"/>
    <w:rsid w:val="00EC68C9"/>
    <w:rsid w:val="00F11082"/>
    <w:rsid w:val="00F409EB"/>
    <w:rsid w:val="00F47303"/>
    <w:rsid w:val="00F67DC9"/>
    <w:rsid w:val="00F86A6B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5277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6190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2</cp:revision>
  <cp:lastPrinted>2014-05-16T09:05:00Z</cp:lastPrinted>
  <dcterms:created xsi:type="dcterms:W3CDTF">2017-09-14T11:36:00Z</dcterms:created>
  <dcterms:modified xsi:type="dcterms:W3CDTF">2017-09-14T11:36:00Z</dcterms:modified>
</cp:coreProperties>
</file>