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3849" w14:textId="35B9138A" w:rsidR="00D6787E" w:rsidRPr="0003381A" w:rsidRDefault="00D6787E" w:rsidP="0067070A">
      <w:pPr>
        <w:spacing w:after="120" w:line="240" w:lineRule="auto"/>
        <w:jc w:val="center"/>
        <w:rPr>
          <w:rFonts w:asciiTheme="minorHAnsi" w:hAnsiTheme="minorHAnsi"/>
          <w:b/>
          <w:color w:val="00B0F0"/>
          <w:sz w:val="32"/>
          <w:szCs w:val="24"/>
        </w:rPr>
      </w:pPr>
      <w:r w:rsidRPr="0003381A">
        <w:rPr>
          <w:rFonts w:asciiTheme="minorHAnsi" w:hAnsiTheme="minorHAnsi"/>
          <w:b/>
          <w:color w:val="00B0F0"/>
          <w:sz w:val="32"/>
          <w:szCs w:val="24"/>
        </w:rPr>
        <w:t xml:space="preserve">Job Description: </w:t>
      </w:r>
      <w:r w:rsidR="00585B8C">
        <w:rPr>
          <w:rFonts w:asciiTheme="minorHAnsi" w:hAnsiTheme="minorHAnsi"/>
          <w:b/>
          <w:color w:val="00B0F0"/>
          <w:sz w:val="32"/>
          <w:szCs w:val="24"/>
        </w:rPr>
        <w:t>Learning</w:t>
      </w:r>
      <w:r w:rsidR="003B06BC">
        <w:rPr>
          <w:rFonts w:asciiTheme="minorHAnsi" w:hAnsiTheme="minorHAnsi"/>
          <w:b/>
          <w:color w:val="00B0F0"/>
          <w:sz w:val="32"/>
          <w:szCs w:val="24"/>
        </w:rPr>
        <w:t xml:space="preserve"> </w:t>
      </w:r>
      <w:r w:rsidR="00D51CB7">
        <w:rPr>
          <w:rFonts w:asciiTheme="minorHAnsi" w:hAnsiTheme="minorHAnsi"/>
          <w:b/>
          <w:color w:val="00B0F0"/>
          <w:sz w:val="32"/>
          <w:szCs w:val="24"/>
        </w:rPr>
        <w:t xml:space="preserve">Support </w:t>
      </w:r>
      <w:r w:rsidR="00585B8C">
        <w:rPr>
          <w:rFonts w:asciiTheme="minorHAnsi" w:hAnsiTheme="minorHAnsi"/>
          <w:b/>
          <w:color w:val="00B0F0"/>
          <w:sz w:val="32"/>
          <w:szCs w:val="24"/>
        </w:rPr>
        <w:t>Assistant (Reading)</w:t>
      </w:r>
    </w:p>
    <w:p w14:paraId="2F6C15FF" w14:textId="77777777" w:rsidR="009D4A98" w:rsidRDefault="009D4A98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6094AA6E" w14:textId="20447786" w:rsidR="00F82359" w:rsidRPr="00684A5B" w:rsidRDefault="0067070A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 xml:space="preserve"> </w:t>
      </w:r>
    </w:p>
    <w:p w14:paraId="425B3326" w14:textId="377AECF8" w:rsidR="00F82359" w:rsidRPr="004B4458" w:rsidRDefault="00F82359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</w:rPr>
      </w:pPr>
      <w:r w:rsidRPr="004B4458">
        <w:rPr>
          <w:rFonts w:asciiTheme="minorHAnsi" w:hAnsiTheme="minorHAnsi"/>
          <w:b/>
        </w:rPr>
        <w:t>Location:</w:t>
      </w:r>
      <w:r w:rsidR="00332FE1" w:rsidRPr="004B4458">
        <w:rPr>
          <w:rFonts w:asciiTheme="minorHAnsi" w:hAnsiTheme="minorHAnsi"/>
          <w:b/>
        </w:rPr>
        <w:t xml:space="preserve"> </w:t>
      </w:r>
      <w:r w:rsidR="005E62C7" w:rsidRPr="004B4458">
        <w:rPr>
          <w:rFonts w:asciiTheme="minorHAnsi" w:hAnsiTheme="minorHAnsi"/>
          <w:bCs/>
        </w:rPr>
        <w:t>Ark Putney Academy</w:t>
      </w:r>
    </w:p>
    <w:p w14:paraId="3FC615F1" w14:textId="01E1B6DF" w:rsidR="00901C5B" w:rsidRPr="004B4458" w:rsidRDefault="00F82359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</w:rPr>
      </w:pPr>
      <w:r w:rsidRPr="004B4458">
        <w:rPr>
          <w:rFonts w:asciiTheme="minorHAnsi" w:hAnsiTheme="minorHAnsi"/>
          <w:b/>
        </w:rPr>
        <w:t>Contra</w:t>
      </w:r>
      <w:r w:rsidR="0067070A" w:rsidRPr="004B4458">
        <w:rPr>
          <w:rFonts w:asciiTheme="minorHAnsi" w:hAnsiTheme="minorHAnsi"/>
          <w:b/>
        </w:rPr>
        <w:t>ct:</w:t>
      </w:r>
      <w:r w:rsidR="00332FE1" w:rsidRPr="004B4458">
        <w:rPr>
          <w:rFonts w:asciiTheme="minorHAnsi" w:hAnsiTheme="minorHAnsi"/>
          <w:b/>
        </w:rPr>
        <w:t xml:space="preserve"> </w:t>
      </w:r>
      <w:r w:rsidR="004E5029" w:rsidRPr="004B4458">
        <w:rPr>
          <w:rFonts w:asciiTheme="minorHAnsi" w:hAnsiTheme="minorHAnsi"/>
          <w:bCs/>
        </w:rPr>
        <w:t>Permanent</w:t>
      </w:r>
    </w:p>
    <w:p w14:paraId="2D448FED" w14:textId="5BBF2F7C" w:rsidR="00F82359" w:rsidRPr="004B4458" w:rsidRDefault="00235CC5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</w:rPr>
      </w:pPr>
      <w:r w:rsidRPr="004B4458">
        <w:rPr>
          <w:rFonts w:asciiTheme="minorHAnsi" w:hAnsiTheme="minorHAnsi"/>
          <w:b/>
        </w:rPr>
        <w:t>Working Patter</w:t>
      </w:r>
      <w:r w:rsidR="00332FE1" w:rsidRPr="004B4458">
        <w:rPr>
          <w:rFonts w:asciiTheme="minorHAnsi" w:hAnsiTheme="minorHAnsi"/>
          <w:b/>
        </w:rPr>
        <w:t xml:space="preserve">n: </w:t>
      </w:r>
      <w:r w:rsidR="00F3610B" w:rsidRPr="004B4458">
        <w:rPr>
          <w:rFonts w:asciiTheme="minorHAnsi" w:hAnsiTheme="minorHAnsi"/>
          <w:bCs/>
        </w:rPr>
        <w:t xml:space="preserve">Term </w:t>
      </w:r>
      <w:r w:rsidR="00063BFE">
        <w:rPr>
          <w:rFonts w:asciiTheme="minorHAnsi" w:hAnsiTheme="minorHAnsi"/>
          <w:bCs/>
        </w:rPr>
        <w:t>t</w:t>
      </w:r>
      <w:r w:rsidR="00F3610B" w:rsidRPr="004B4458">
        <w:rPr>
          <w:rFonts w:asciiTheme="minorHAnsi" w:hAnsiTheme="minorHAnsi"/>
          <w:bCs/>
        </w:rPr>
        <w:t>ime</w:t>
      </w:r>
    </w:p>
    <w:p w14:paraId="37BF5197" w14:textId="24C2EFE7" w:rsidR="00451A88" w:rsidRDefault="00901C5B" w:rsidP="006B7585">
      <w:pPr>
        <w:spacing w:after="0"/>
        <w:ind w:left="2852" w:hanging="2852"/>
        <w:rPr>
          <w:rFonts w:asciiTheme="minorHAnsi" w:hAnsiTheme="minorHAnsi"/>
          <w:color w:val="000000" w:themeColor="text1"/>
        </w:rPr>
      </w:pPr>
      <w:r w:rsidRPr="004B4458">
        <w:rPr>
          <w:rFonts w:asciiTheme="minorHAnsi" w:hAnsiTheme="minorHAnsi"/>
          <w:b/>
          <w:bCs/>
        </w:rPr>
        <w:t>Salary:</w:t>
      </w:r>
      <w:r w:rsidR="0067070A" w:rsidRPr="004B4458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B41A47" w:rsidRPr="004B4458">
        <w:rPr>
          <w:rFonts w:asciiTheme="minorHAnsi" w:hAnsiTheme="minorHAnsi"/>
          <w:color w:val="000000" w:themeColor="text1"/>
        </w:rPr>
        <w:t xml:space="preserve">Ark Support Scale 5 point </w:t>
      </w:r>
      <w:r w:rsidR="003A4FA5" w:rsidRPr="004B4458">
        <w:rPr>
          <w:rFonts w:asciiTheme="minorHAnsi" w:hAnsiTheme="minorHAnsi"/>
          <w:color w:val="000000" w:themeColor="text1"/>
        </w:rPr>
        <w:t>9</w:t>
      </w:r>
      <w:r w:rsidR="00B41A47" w:rsidRPr="004B4458">
        <w:rPr>
          <w:rFonts w:asciiTheme="minorHAnsi" w:hAnsiTheme="minorHAnsi"/>
          <w:color w:val="000000" w:themeColor="text1"/>
        </w:rPr>
        <w:t xml:space="preserve"> £</w:t>
      </w:r>
      <w:r w:rsidR="009A1066" w:rsidRPr="004B4458">
        <w:rPr>
          <w:rFonts w:asciiTheme="minorHAnsi" w:hAnsiTheme="minorHAnsi"/>
          <w:color w:val="000000" w:themeColor="text1"/>
        </w:rPr>
        <w:t>2</w:t>
      </w:r>
      <w:r w:rsidR="00736C76">
        <w:rPr>
          <w:rFonts w:asciiTheme="minorHAnsi" w:hAnsiTheme="minorHAnsi"/>
          <w:color w:val="000000" w:themeColor="text1"/>
        </w:rPr>
        <w:t>7,525</w:t>
      </w:r>
      <w:r w:rsidR="00B41A47" w:rsidRPr="004B4458">
        <w:rPr>
          <w:rFonts w:asciiTheme="minorHAnsi" w:hAnsiTheme="minorHAnsi"/>
          <w:color w:val="000000" w:themeColor="text1"/>
        </w:rPr>
        <w:t xml:space="preserve"> </w:t>
      </w:r>
      <w:r w:rsidR="007D4FF2" w:rsidRPr="004B4458">
        <w:rPr>
          <w:rFonts w:asciiTheme="minorHAnsi" w:hAnsiTheme="minorHAnsi"/>
          <w:color w:val="000000" w:themeColor="text1"/>
        </w:rPr>
        <w:t>pro rata</w:t>
      </w:r>
    </w:p>
    <w:p w14:paraId="37F467AE" w14:textId="10DB0634" w:rsidR="006B7585" w:rsidRPr="004B4458" w:rsidRDefault="007D4FF2" w:rsidP="006B7585">
      <w:pPr>
        <w:spacing w:after="0"/>
        <w:ind w:left="2852" w:hanging="2852"/>
        <w:rPr>
          <w:rFonts w:asciiTheme="minorHAnsi" w:hAnsiTheme="minorHAnsi"/>
        </w:rPr>
      </w:pPr>
      <w:r w:rsidRPr="007164C3">
        <w:rPr>
          <w:rFonts w:asciiTheme="minorHAnsi" w:hAnsiTheme="minorHAnsi"/>
          <w:b/>
          <w:bCs/>
        </w:rPr>
        <w:t>Actual Salary</w:t>
      </w:r>
      <w:r w:rsidR="007164C3">
        <w:rPr>
          <w:rFonts w:asciiTheme="minorHAnsi" w:hAnsiTheme="minorHAnsi"/>
          <w:b/>
          <w:bCs/>
        </w:rPr>
        <w:t>:</w:t>
      </w:r>
      <w:r w:rsidRPr="004B4458">
        <w:rPr>
          <w:rFonts w:asciiTheme="minorHAnsi" w:hAnsiTheme="minorHAnsi"/>
          <w:color w:val="000000" w:themeColor="text1"/>
        </w:rPr>
        <w:t xml:space="preserve"> </w:t>
      </w:r>
      <w:r w:rsidR="00A25296" w:rsidRPr="004B4458">
        <w:rPr>
          <w:rFonts w:asciiTheme="minorHAnsi" w:hAnsiTheme="minorHAnsi"/>
          <w:color w:val="000000" w:themeColor="text1"/>
        </w:rPr>
        <w:t>£</w:t>
      </w:r>
      <w:r w:rsidR="00951559">
        <w:rPr>
          <w:rFonts w:asciiTheme="minorHAnsi" w:hAnsiTheme="minorHAnsi"/>
          <w:color w:val="000000" w:themeColor="text1"/>
        </w:rPr>
        <w:t>23,572</w:t>
      </w:r>
      <w:r w:rsidR="00A25296" w:rsidRPr="004B4458">
        <w:rPr>
          <w:rFonts w:asciiTheme="minorHAnsi" w:hAnsiTheme="minorHAnsi"/>
          <w:color w:val="000000" w:themeColor="text1"/>
        </w:rPr>
        <w:t xml:space="preserve"> </w:t>
      </w:r>
      <w:r w:rsidRPr="004B4458">
        <w:rPr>
          <w:rFonts w:asciiTheme="minorHAnsi" w:hAnsiTheme="minorHAnsi"/>
          <w:color w:val="000000" w:themeColor="text1"/>
        </w:rPr>
        <w:t>for</w:t>
      </w:r>
      <w:r w:rsidR="0069193F" w:rsidRPr="004B4458">
        <w:rPr>
          <w:rFonts w:asciiTheme="minorHAnsi" w:hAnsiTheme="minorHAnsi"/>
          <w:color w:val="000000" w:themeColor="text1"/>
        </w:rPr>
        <w:t xml:space="preserve"> 3</w:t>
      </w:r>
      <w:r w:rsidRPr="004B4458">
        <w:rPr>
          <w:rFonts w:asciiTheme="minorHAnsi" w:hAnsiTheme="minorHAnsi"/>
          <w:color w:val="000000" w:themeColor="text1"/>
        </w:rPr>
        <w:t>6 hours per week, 39 weeks per year</w:t>
      </w:r>
    </w:p>
    <w:p w14:paraId="7EB949BE" w14:textId="77777777" w:rsidR="00D6787E" w:rsidRPr="00451A88" w:rsidRDefault="00D6787E" w:rsidP="0067070A">
      <w:pPr>
        <w:pStyle w:val="Heading1GaramondBold"/>
        <w:spacing w:before="240" w:after="120" w:line="240" w:lineRule="auto"/>
        <w:jc w:val="both"/>
        <w:rPr>
          <w:rFonts w:asciiTheme="minorHAnsi" w:hAnsiTheme="minorHAnsi"/>
          <w:color w:val="00B0F0"/>
          <w:sz w:val="24"/>
          <w:szCs w:val="24"/>
        </w:rPr>
      </w:pPr>
      <w:r w:rsidRPr="00451A88">
        <w:rPr>
          <w:rFonts w:asciiTheme="minorHAnsi" w:hAnsiTheme="minorHAnsi"/>
          <w:color w:val="00B0F0"/>
          <w:sz w:val="24"/>
          <w:szCs w:val="24"/>
        </w:rPr>
        <w:t>The Role</w:t>
      </w:r>
    </w:p>
    <w:p w14:paraId="72293E59" w14:textId="6A1B5305" w:rsidR="00EB1698" w:rsidRPr="004B4458" w:rsidRDefault="00CE2B72" w:rsidP="00B1585E">
      <w:pPr>
        <w:spacing w:after="0" w:line="240" w:lineRule="auto"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In this role</w:t>
      </w:r>
      <w:r w:rsidR="00EB1698" w:rsidRPr="004B4458">
        <w:rPr>
          <w:rFonts w:asciiTheme="minorHAnsi" w:eastAsia="Times New Roman" w:hAnsiTheme="minorHAnsi"/>
          <w:lang w:eastAsia="en-GB"/>
        </w:rPr>
        <w:t xml:space="preserve"> you will </w:t>
      </w:r>
      <w:r w:rsidR="00C154D4" w:rsidRPr="004B4458">
        <w:rPr>
          <w:rFonts w:asciiTheme="minorHAnsi" w:eastAsia="Times New Roman" w:hAnsiTheme="minorHAnsi"/>
          <w:lang w:eastAsia="en-GB"/>
        </w:rPr>
        <w:t>support students</w:t>
      </w:r>
      <w:r w:rsidR="006D33C0" w:rsidRPr="004B4458">
        <w:rPr>
          <w:rFonts w:asciiTheme="minorHAnsi" w:eastAsia="Times New Roman" w:hAnsiTheme="minorHAnsi"/>
          <w:lang w:eastAsia="en-GB"/>
        </w:rPr>
        <w:t xml:space="preserve"> who have been identified as needing </w:t>
      </w:r>
      <w:r w:rsidR="00585B8C">
        <w:rPr>
          <w:rFonts w:asciiTheme="minorHAnsi" w:eastAsia="Times New Roman" w:hAnsiTheme="minorHAnsi"/>
          <w:lang w:eastAsia="en-GB"/>
        </w:rPr>
        <w:t xml:space="preserve">help with </w:t>
      </w:r>
      <w:r w:rsidR="00DF5E06" w:rsidRPr="004B4458">
        <w:rPr>
          <w:rFonts w:asciiTheme="minorHAnsi" w:eastAsia="Times New Roman" w:hAnsiTheme="minorHAnsi"/>
          <w:lang w:eastAsia="en-GB"/>
        </w:rPr>
        <w:t xml:space="preserve">their reading and </w:t>
      </w:r>
      <w:r w:rsidR="00B16331" w:rsidRPr="004B4458">
        <w:rPr>
          <w:rFonts w:asciiTheme="minorHAnsi" w:eastAsia="Times New Roman" w:hAnsiTheme="minorHAnsi"/>
          <w:lang w:eastAsia="en-GB"/>
        </w:rPr>
        <w:t xml:space="preserve">assist in the </w:t>
      </w:r>
      <w:r w:rsidR="00D51CB7">
        <w:rPr>
          <w:rFonts w:asciiTheme="minorHAnsi" w:eastAsia="Times New Roman" w:hAnsiTheme="minorHAnsi"/>
          <w:lang w:eastAsia="en-GB"/>
        </w:rPr>
        <w:t>delivery</w:t>
      </w:r>
      <w:r w:rsidR="00B16331" w:rsidRPr="004B4458">
        <w:rPr>
          <w:rFonts w:asciiTheme="minorHAnsi" w:eastAsia="Times New Roman" w:hAnsiTheme="minorHAnsi"/>
          <w:lang w:eastAsia="en-GB"/>
        </w:rPr>
        <w:t xml:space="preserve"> of our reading interventions.</w:t>
      </w:r>
    </w:p>
    <w:p w14:paraId="6025E3B7" w14:textId="03436BCC" w:rsidR="00D6787E" w:rsidRPr="00451A88" w:rsidRDefault="00D6787E" w:rsidP="006D33C0">
      <w:pPr>
        <w:pStyle w:val="Heading1GaramondBold"/>
        <w:tabs>
          <w:tab w:val="left" w:pos="5827"/>
        </w:tabs>
        <w:spacing w:before="240" w:after="120" w:line="240" w:lineRule="auto"/>
        <w:jc w:val="both"/>
        <w:rPr>
          <w:rFonts w:asciiTheme="minorHAnsi" w:hAnsiTheme="minorHAnsi"/>
          <w:color w:val="00B0F0"/>
          <w:sz w:val="24"/>
          <w:szCs w:val="24"/>
        </w:rPr>
      </w:pPr>
      <w:r w:rsidRPr="00451A88">
        <w:rPr>
          <w:rFonts w:asciiTheme="minorHAnsi" w:hAnsiTheme="minorHAnsi"/>
          <w:color w:val="00B0F0"/>
          <w:sz w:val="24"/>
          <w:szCs w:val="24"/>
        </w:rPr>
        <w:t>Key Responsibilities</w:t>
      </w:r>
    </w:p>
    <w:p w14:paraId="64014030" w14:textId="51CBF3FD" w:rsidR="00EB1698" w:rsidRPr="004B4458" w:rsidRDefault="00EB1698" w:rsidP="00EB1698">
      <w:pPr>
        <w:spacing w:after="0"/>
        <w:jc w:val="both"/>
        <w:rPr>
          <w:rFonts w:asciiTheme="minorHAnsi" w:eastAsia="Times New Roman" w:hAnsiTheme="minorHAnsi"/>
          <w:b/>
          <w:bCs/>
          <w:color w:val="00B0F0"/>
          <w:lang w:eastAsia="en-GB"/>
        </w:rPr>
      </w:pPr>
      <w:r w:rsidRPr="004B4458">
        <w:rPr>
          <w:rFonts w:asciiTheme="minorHAnsi" w:eastAsia="Times New Roman" w:hAnsiTheme="minorHAnsi"/>
          <w:b/>
          <w:bCs/>
          <w:color w:val="00B0F0"/>
          <w:lang w:eastAsia="en-GB"/>
        </w:rPr>
        <w:t>Support for Students and Teachers</w:t>
      </w:r>
    </w:p>
    <w:p w14:paraId="53843C35" w14:textId="28A4C70B" w:rsidR="00EB1698" w:rsidRPr="004B4458" w:rsidRDefault="00EB1698" w:rsidP="00CE42C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 xml:space="preserve">Plan and implement strategies for students on the </w:t>
      </w:r>
      <w:r w:rsidR="00CE42C3" w:rsidRPr="004B4458">
        <w:rPr>
          <w:rFonts w:asciiTheme="minorHAnsi" w:eastAsia="Times New Roman" w:hAnsiTheme="minorHAnsi"/>
          <w:lang w:eastAsia="en-GB"/>
        </w:rPr>
        <w:t>reading programmes</w:t>
      </w:r>
    </w:p>
    <w:p w14:paraId="6C3F4D14" w14:textId="7CB94D07" w:rsidR="00EB1698" w:rsidRPr="004B4458" w:rsidRDefault="00EB1698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 xml:space="preserve">Work with </w:t>
      </w:r>
      <w:r w:rsidR="00585B8C">
        <w:rPr>
          <w:rFonts w:asciiTheme="minorHAnsi" w:eastAsia="Times New Roman" w:hAnsiTheme="minorHAnsi"/>
          <w:lang w:eastAsia="en-GB"/>
        </w:rPr>
        <w:t xml:space="preserve">the Reading Progress Co-ordinator </w:t>
      </w:r>
      <w:r w:rsidRPr="004B4458">
        <w:rPr>
          <w:rFonts w:asciiTheme="minorHAnsi" w:eastAsia="Times New Roman" w:hAnsiTheme="minorHAnsi"/>
          <w:lang w:eastAsia="en-GB"/>
        </w:rPr>
        <w:t xml:space="preserve">to implement </w:t>
      </w:r>
      <w:r w:rsidR="00D429D4" w:rsidRPr="004B4458">
        <w:rPr>
          <w:rFonts w:asciiTheme="minorHAnsi" w:eastAsia="Times New Roman" w:hAnsiTheme="minorHAnsi"/>
          <w:lang w:eastAsia="en-GB"/>
        </w:rPr>
        <w:t>reading plans</w:t>
      </w:r>
      <w:r w:rsidRPr="004B4458">
        <w:rPr>
          <w:rFonts w:asciiTheme="minorHAnsi" w:eastAsia="Times New Roman" w:hAnsiTheme="minorHAnsi"/>
          <w:lang w:eastAsia="en-GB"/>
        </w:rPr>
        <w:t xml:space="preserve"> and monitor their use and effectiveness</w:t>
      </w:r>
    </w:p>
    <w:p w14:paraId="0002E97A" w14:textId="376EB234" w:rsidR="00591E08" w:rsidRPr="004B4458" w:rsidRDefault="00585B8C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>
        <w:rPr>
          <w:rFonts w:asciiTheme="minorHAnsi" w:eastAsia="Times New Roman" w:hAnsiTheme="minorHAnsi"/>
          <w:lang w:eastAsia="en-GB"/>
        </w:rPr>
        <w:t>D</w:t>
      </w:r>
      <w:r w:rsidR="00591E08" w:rsidRPr="004B4458">
        <w:rPr>
          <w:rFonts w:asciiTheme="minorHAnsi" w:eastAsia="Times New Roman" w:hAnsiTheme="minorHAnsi"/>
          <w:lang w:eastAsia="en-GB"/>
        </w:rPr>
        <w:t xml:space="preserve">eliver </w:t>
      </w:r>
      <w:r w:rsidR="00E96704" w:rsidRPr="004B4458">
        <w:rPr>
          <w:rFonts w:asciiTheme="minorHAnsi" w:eastAsia="Times New Roman" w:hAnsiTheme="minorHAnsi"/>
          <w:lang w:eastAsia="en-GB"/>
        </w:rPr>
        <w:t>our</w:t>
      </w:r>
      <w:r w:rsidR="00591E08" w:rsidRPr="004B4458">
        <w:rPr>
          <w:rFonts w:asciiTheme="minorHAnsi" w:eastAsia="Times New Roman" w:hAnsiTheme="minorHAnsi"/>
          <w:lang w:eastAsia="en-GB"/>
        </w:rPr>
        <w:t xml:space="preserve"> Fresh Start </w:t>
      </w:r>
      <w:r>
        <w:rPr>
          <w:rFonts w:asciiTheme="minorHAnsi" w:eastAsia="Times New Roman" w:hAnsiTheme="minorHAnsi"/>
          <w:lang w:eastAsia="en-GB"/>
        </w:rPr>
        <w:t xml:space="preserve">phonics </w:t>
      </w:r>
      <w:r w:rsidR="00E96704" w:rsidRPr="004B4458">
        <w:rPr>
          <w:rFonts w:asciiTheme="minorHAnsi" w:eastAsia="Times New Roman" w:hAnsiTheme="minorHAnsi"/>
          <w:lang w:eastAsia="en-GB"/>
        </w:rPr>
        <w:t xml:space="preserve">reading strategy </w:t>
      </w:r>
      <w:r w:rsidR="00E15B55" w:rsidRPr="004B4458">
        <w:rPr>
          <w:rFonts w:asciiTheme="minorHAnsi" w:eastAsia="Times New Roman" w:hAnsiTheme="minorHAnsi"/>
          <w:lang w:eastAsia="en-GB"/>
        </w:rPr>
        <w:t xml:space="preserve">on a </w:t>
      </w:r>
      <w:r w:rsidR="00EE37EB" w:rsidRPr="004B4458">
        <w:rPr>
          <w:rFonts w:asciiTheme="minorHAnsi" w:eastAsia="Times New Roman" w:hAnsiTheme="minorHAnsi"/>
          <w:lang w:eastAsia="en-GB"/>
        </w:rPr>
        <w:t>one-to-one</w:t>
      </w:r>
      <w:r w:rsidR="00E15B55" w:rsidRPr="004B4458">
        <w:rPr>
          <w:rFonts w:asciiTheme="minorHAnsi" w:eastAsia="Times New Roman" w:hAnsiTheme="minorHAnsi"/>
          <w:lang w:eastAsia="en-GB"/>
        </w:rPr>
        <w:t xml:space="preserve"> </w:t>
      </w:r>
      <w:r>
        <w:rPr>
          <w:rFonts w:asciiTheme="minorHAnsi" w:eastAsia="Times New Roman" w:hAnsiTheme="minorHAnsi"/>
          <w:lang w:eastAsia="en-GB"/>
        </w:rPr>
        <w:t xml:space="preserve">or small group </w:t>
      </w:r>
      <w:r w:rsidR="00E15B55" w:rsidRPr="004B4458">
        <w:rPr>
          <w:rFonts w:asciiTheme="minorHAnsi" w:eastAsia="Times New Roman" w:hAnsiTheme="minorHAnsi"/>
          <w:lang w:eastAsia="en-GB"/>
        </w:rPr>
        <w:t xml:space="preserve">basis to improve their reading age </w:t>
      </w:r>
    </w:p>
    <w:p w14:paraId="4C9D508A" w14:textId="3C29CF06" w:rsidR="008F5995" w:rsidRPr="004B4458" w:rsidRDefault="00585B8C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>
        <w:rPr>
          <w:rFonts w:asciiTheme="minorHAnsi" w:eastAsia="Times New Roman" w:hAnsiTheme="minorHAnsi"/>
          <w:lang w:eastAsia="en-GB"/>
        </w:rPr>
        <w:t>Deliver</w:t>
      </w:r>
      <w:r w:rsidR="008F5995" w:rsidRPr="004B4458">
        <w:rPr>
          <w:rFonts w:asciiTheme="minorHAnsi" w:eastAsia="Times New Roman" w:hAnsiTheme="minorHAnsi"/>
          <w:lang w:eastAsia="en-GB"/>
        </w:rPr>
        <w:t xml:space="preserve"> the Lexia programme</w:t>
      </w:r>
      <w:r w:rsidR="00EE37EB" w:rsidRPr="004B4458">
        <w:rPr>
          <w:rFonts w:asciiTheme="minorHAnsi" w:eastAsia="Times New Roman" w:hAnsiTheme="minorHAnsi"/>
          <w:lang w:eastAsia="en-GB"/>
        </w:rPr>
        <w:t xml:space="preserve"> </w:t>
      </w:r>
    </w:p>
    <w:p w14:paraId="12F2CB0D" w14:textId="77777777" w:rsidR="00EB1698" w:rsidRPr="004B4458" w:rsidRDefault="00EB1698" w:rsidP="00EB1698">
      <w:pPr>
        <w:spacing w:after="0"/>
        <w:jc w:val="both"/>
        <w:rPr>
          <w:rFonts w:asciiTheme="minorHAnsi" w:eastAsia="Times New Roman" w:hAnsiTheme="minorHAnsi"/>
          <w:b/>
          <w:bCs/>
          <w:lang w:eastAsia="en-GB"/>
        </w:rPr>
      </w:pPr>
    </w:p>
    <w:p w14:paraId="42036327" w14:textId="6C4AF701" w:rsidR="00EB1698" w:rsidRPr="004B4458" w:rsidRDefault="00EB1698" w:rsidP="00EB1698">
      <w:pPr>
        <w:spacing w:after="0"/>
        <w:jc w:val="both"/>
        <w:rPr>
          <w:rFonts w:asciiTheme="minorHAnsi" w:eastAsia="Times New Roman" w:hAnsiTheme="minorHAnsi"/>
          <w:b/>
          <w:bCs/>
          <w:color w:val="00B0F0"/>
          <w:lang w:eastAsia="en-GB"/>
        </w:rPr>
      </w:pPr>
      <w:r w:rsidRPr="004B4458">
        <w:rPr>
          <w:rFonts w:asciiTheme="minorHAnsi" w:eastAsia="Times New Roman" w:hAnsiTheme="minorHAnsi"/>
          <w:b/>
          <w:bCs/>
          <w:color w:val="00B0F0"/>
          <w:lang w:eastAsia="en-GB"/>
        </w:rPr>
        <w:t xml:space="preserve">Support for the Inclusion Team </w:t>
      </w:r>
    </w:p>
    <w:p w14:paraId="16FFA8A3" w14:textId="47560531" w:rsidR="00EB1698" w:rsidRPr="004B4458" w:rsidRDefault="00585B8C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>
        <w:rPr>
          <w:rFonts w:asciiTheme="minorHAnsi" w:eastAsia="Times New Roman" w:hAnsiTheme="minorHAnsi"/>
          <w:lang w:eastAsia="en-GB"/>
        </w:rPr>
        <w:t>M</w:t>
      </w:r>
      <w:r w:rsidR="00EB1698" w:rsidRPr="004B4458">
        <w:rPr>
          <w:rFonts w:asciiTheme="minorHAnsi" w:eastAsia="Times New Roman" w:hAnsiTheme="minorHAnsi"/>
          <w:lang w:eastAsia="en-GB"/>
        </w:rPr>
        <w:t>onitor the impact of student specific engagement activities</w:t>
      </w:r>
    </w:p>
    <w:p w14:paraId="68F5240B" w14:textId="2DC4F0CE" w:rsidR="00EB1698" w:rsidRPr="004B4458" w:rsidRDefault="00EB1698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 xml:space="preserve">Monitor the progression of identified students and implement interventions </w:t>
      </w:r>
    </w:p>
    <w:p w14:paraId="1F74A7FE" w14:textId="77777777" w:rsidR="00EB1698" w:rsidRPr="004B4458" w:rsidRDefault="00EB1698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Analyse and provide feedback on behaviour data to the Inclusion Lead</w:t>
      </w:r>
    </w:p>
    <w:p w14:paraId="39B11224" w14:textId="6C921FAA" w:rsidR="00EB1698" w:rsidRPr="004B4458" w:rsidRDefault="00EB1698" w:rsidP="00EB16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 xml:space="preserve">Facilitate activities as directed by the </w:t>
      </w:r>
      <w:r w:rsidR="006B792D" w:rsidRPr="004B4458">
        <w:rPr>
          <w:rFonts w:asciiTheme="minorHAnsi" w:eastAsia="Times New Roman" w:hAnsiTheme="minorHAnsi"/>
          <w:lang w:eastAsia="en-GB"/>
        </w:rPr>
        <w:t>Reading lead</w:t>
      </w:r>
    </w:p>
    <w:p w14:paraId="6746142E" w14:textId="77777777" w:rsidR="00D6787E" w:rsidRPr="004B4458" w:rsidRDefault="00D6787E" w:rsidP="0067070A">
      <w:pPr>
        <w:pStyle w:val="Heading1GaramondBold"/>
        <w:spacing w:before="240" w:after="120" w:line="240" w:lineRule="auto"/>
        <w:jc w:val="both"/>
        <w:rPr>
          <w:rFonts w:asciiTheme="minorHAnsi" w:hAnsiTheme="minorHAnsi" w:cstheme="majorBidi"/>
          <w:color w:val="00B0F0"/>
          <w:sz w:val="22"/>
          <w:szCs w:val="22"/>
        </w:rPr>
      </w:pPr>
      <w:r w:rsidRPr="004B4458">
        <w:rPr>
          <w:rFonts w:asciiTheme="minorHAnsi" w:hAnsiTheme="minorHAnsi"/>
          <w:color w:val="00B0F0"/>
          <w:sz w:val="22"/>
          <w:szCs w:val="22"/>
        </w:rPr>
        <w:t>Other</w:t>
      </w:r>
    </w:p>
    <w:p w14:paraId="06811057" w14:textId="77777777" w:rsidR="00654041" w:rsidRPr="004B4458" w:rsidRDefault="00654041" w:rsidP="00B1585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="Century Gothic"/>
          <w:bCs/>
          <w:color w:val="000000"/>
        </w:rPr>
      </w:pPr>
      <w:r w:rsidRPr="004B4458">
        <w:rPr>
          <w:rFonts w:asciiTheme="minorHAnsi" w:hAnsiTheme="minorHAnsi" w:cs="Century Gothic"/>
          <w:bCs/>
          <w:color w:val="000000"/>
        </w:rPr>
        <w:t>Actively</w:t>
      </w:r>
      <w:r w:rsidR="00820239" w:rsidRPr="004B4458">
        <w:rPr>
          <w:rFonts w:asciiTheme="minorHAnsi" w:hAnsiTheme="minorHAnsi" w:cs="Century Gothic"/>
          <w:bCs/>
          <w:color w:val="000000"/>
        </w:rPr>
        <w:t xml:space="preserve"> promote</w:t>
      </w:r>
      <w:r w:rsidRPr="004B4458">
        <w:rPr>
          <w:rFonts w:asciiTheme="minorHAnsi" w:hAnsiTheme="minorHAnsi" w:cs="Century Gothic"/>
          <w:bCs/>
          <w:color w:val="000000"/>
        </w:rPr>
        <w:t xml:space="preserve"> the safety and welfare of our children and young people </w:t>
      </w:r>
    </w:p>
    <w:p w14:paraId="205C951A" w14:textId="77777777" w:rsidR="00654041" w:rsidRPr="004B4458" w:rsidRDefault="00654041" w:rsidP="00B1585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="Century Gothic"/>
          <w:bCs/>
          <w:color w:val="000000"/>
        </w:rPr>
      </w:pPr>
      <w:r w:rsidRPr="004B4458">
        <w:rPr>
          <w:rFonts w:asciiTheme="minorHAnsi" w:hAnsiTheme="minorHAnsi" w:cs="Century Gothic"/>
          <w:bCs/>
          <w:color w:val="000000"/>
        </w:rPr>
        <w:t>E</w:t>
      </w:r>
      <w:r w:rsidR="00820239" w:rsidRPr="004B4458">
        <w:rPr>
          <w:rFonts w:asciiTheme="minorHAnsi" w:hAnsiTheme="minorHAnsi" w:cs="Century Gothic"/>
          <w:bCs/>
          <w:color w:val="000000"/>
        </w:rPr>
        <w:t>nsure</w:t>
      </w:r>
      <w:r w:rsidRPr="004B4458">
        <w:rPr>
          <w:rFonts w:asciiTheme="minorHAnsi" w:hAnsiTheme="minorHAnsi" w:cs="Century Gothic"/>
          <w:bCs/>
          <w:color w:val="000000"/>
        </w:rPr>
        <w:t xml:space="preserve"> compliance with Arks data protection rules and procedures</w:t>
      </w:r>
    </w:p>
    <w:p w14:paraId="1AD0C277" w14:textId="77777777" w:rsidR="001E1AB7" w:rsidRPr="004B4458" w:rsidRDefault="001E1AB7" w:rsidP="00B158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hAnsiTheme="minorHAnsi" w:cs="Arial"/>
          <w:spacing w:val="1"/>
        </w:rPr>
      </w:pPr>
      <w:r w:rsidRPr="004B4458">
        <w:rPr>
          <w:rFonts w:asciiTheme="minorHAnsi" w:hAnsiTheme="minorHAnsi" w:cs="Arial"/>
          <w:spacing w:val="1"/>
        </w:rPr>
        <w:t>Liaise with colleagues and external contacts at all levels of seniority with confidence, tact and diplomacy</w:t>
      </w:r>
    </w:p>
    <w:p w14:paraId="55C115A9" w14:textId="77777777" w:rsidR="00654041" w:rsidRPr="004B4458" w:rsidRDefault="00B65AFB" w:rsidP="00B1585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4B4458">
        <w:rPr>
          <w:rFonts w:asciiTheme="minorHAnsi" w:eastAsia="Times New Roman" w:hAnsiTheme="minorHAnsi"/>
          <w:noProof/>
          <w:color w:val="000000"/>
          <w:lang w:eastAsia="en-GB"/>
        </w:rPr>
        <w:t>Work with Ark Central and other academies in the Ark network, to establish good practice throughout the network, offering support where required</w:t>
      </w:r>
    </w:p>
    <w:p w14:paraId="6B68EAB4" w14:textId="77777777" w:rsidR="00654041" w:rsidRPr="004B4458" w:rsidRDefault="00654041" w:rsidP="00B1585E">
      <w:p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</w:p>
    <w:p w14:paraId="3300F453" w14:textId="586518A7" w:rsidR="00654041" w:rsidRPr="004B4458" w:rsidRDefault="00654041" w:rsidP="00B1585E">
      <w:p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4B4458">
        <w:rPr>
          <w:rFonts w:asciiTheme="minorHAnsi" w:eastAsia="Times New Roman" w:hAnsiTheme="minorHAnsi"/>
          <w:lang w:val="en-US"/>
        </w:rPr>
        <w:t xml:space="preserve">This job description is not an exhaustive list </w:t>
      </w:r>
      <w:r w:rsidR="00901C5B" w:rsidRPr="004B4458">
        <w:rPr>
          <w:rFonts w:asciiTheme="minorHAnsi" w:eastAsia="Times New Roman" w:hAnsiTheme="minorHAnsi"/>
          <w:lang w:val="en-US"/>
        </w:rPr>
        <w:t>and you will</w:t>
      </w:r>
      <w:r w:rsidRPr="004B4458">
        <w:rPr>
          <w:rFonts w:asciiTheme="minorHAnsi" w:eastAsia="Times New Roman" w:hAnsiTheme="minorHAnsi"/>
          <w:lang w:val="en-US"/>
        </w:rPr>
        <w:t xml:space="preserve"> be expected to carry out any other reasonable tasks as directed by your line manager. </w:t>
      </w:r>
    </w:p>
    <w:p w14:paraId="396FA3BF" w14:textId="5E5DC48D" w:rsidR="007F0046" w:rsidRPr="004B4458" w:rsidRDefault="007F0046" w:rsidP="00B1585E">
      <w:p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</w:p>
    <w:p w14:paraId="4E4A502E" w14:textId="3F8803DB" w:rsidR="007F0046" w:rsidRPr="004B4458" w:rsidRDefault="007F0046" w:rsidP="00B1585E">
      <w:p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</w:p>
    <w:p w14:paraId="46A9F496" w14:textId="006ECE9D" w:rsidR="00D6787E" w:rsidRPr="00451A88" w:rsidRDefault="007F0046" w:rsidP="00D6787E">
      <w:pPr>
        <w:jc w:val="center"/>
        <w:rPr>
          <w:rFonts w:asciiTheme="minorHAnsi" w:hAnsiTheme="minorHAnsi"/>
          <w:b/>
          <w:color w:val="00B0F0"/>
          <w:sz w:val="24"/>
          <w:szCs w:val="24"/>
        </w:rPr>
      </w:pPr>
      <w:r w:rsidRPr="00451A88">
        <w:rPr>
          <w:rFonts w:asciiTheme="minorHAnsi" w:hAnsiTheme="minorHAnsi"/>
          <w:b/>
          <w:color w:val="00B0F0"/>
          <w:sz w:val="24"/>
          <w:szCs w:val="24"/>
        </w:rPr>
        <w:t>P</w:t>
      </w:r>
      <w:r w:rsidR="00D6787E" w:rsidRPr="00451A88">
        <w:rPr>
          <w:rFonts w:asciiTheme="minorHAnsi" w:hAnsiTheme="minorHAnsi"/>
          <w:b/>
          <w:color w:val="00B0F0"/>
          <w:sz w:val="24"/>
          <w:szCs w:val="24"/>
        </w:rPr>
        <w:t xml:space="preserve">erson Specification: </w:t>
      </w:r>
      <w:r w:rsidR="00585B8C">
        <w:rPr>
          <w:rFonts w:asciiTheme="minorHAnsi" w:hAnsiTheme="minorHAnsi"/>
          <w:b/>
          <w:color w:val="00B0F0"/>
          <w:sz w:val="24"/>
          <w:szCs w:val="24"/>
        </w:rPr>
        <w:t>Learning Support Assistant (Reading)</w:t>
      </w:r>
    </w:p>
    <w:p w14:paraId="47A6F485" w14:textId="6EFFDFA8" w:rsidR="005E62C7" w:rsidRPr="004B4458" w:rsidRDefault="00D6787E" w:rsidP="005E62C7">
      <w:pPr>
        <w:pStyle w:val="Heading1GaramondBold"/>
        <w:spacing w:before="0" w:line="240" w:lineRule="auto"/>
        <w:rPr>
          <w:rFonts w:asciiTheme="minorHAnsi" w:hAnsiTheme="minorHAnsi"/>
          <w:color w:val="00B0F0"/>
          <w:sz w:val="22"/>
          <w:szCs w:val="22"/>
        </w:rPr>
      </w:pPr>
      <w:r w:rsidRPr="004B4458">
        <w:rPr>
          <w:rFonts w:asciiTheme="minorHAnsi" w:hAnsiTheme="minorHAnsi"/>
          <w:color w:val="00B0F0"/>
          <w:sz w:val="22"/>
          <w:szCs w:val="22"/>
        </w:rPr>
        <w:t>Qualification</w:t>
      </w:r>
      <w:r w:rsidR="004A172E" w:rsidRPr="004B4458">
        <w:rPr>
          <w:rFonts w:asciiTheme="minorHAnsi" w:hAnsiTheme="minorHAnsi"/>
          <w:color w:val="00B0F0"/>
          <w:sz w:val="22"/>
          <w:szCs w:val="22"/>
        </w:rPr>
        <w:t>s</w:t>
      </w:r>
      <w:r w:rsidRPr="004B4458">
        <w:rPr>
          <w:rFonts w:asciiTheme="minorHAnsi" w:hAnsiTheme="minorHAnsi"/>
          <w:color w:val="00B0F0"/>
          <w:sz w:val="22"/>
          <w:szCs w:val="22"/>
        </w:rPr>
        <w:t xml:space="preserve"> </w:t>
      </w:r>
    </w:p>
    <w:p w14:paraId="69342A2A" w14:textId="77777777" w:rsidR="005E62C7" w:rsidRPr="004B4458" w:rsidRDefault="005E62C7" w:rsidP="005E62C7">
      <w:pPr>
        <w:pStyle w:val="Heading1GaramondBold"/>
        <w:spacing w:before="0" w:line="240" w:lineRule="auto"/>
        <w:rPr>
          <w:rFonts w:asciiTheme="minorHAnsi" w:hAnsiTheme="minorHAnsi"/>
          <w:color w:val="00A2CA" w:themeColor="accent1"/>
          <w:sz w:val="22"/>
          <w:szCs w:val="22"/>
        </w:rPr>
      </w:pPr>
    </w:p>
    <w:p w14:paraId="0A37607A" w14:textId="43A94435" w:rsidR="00EB1698" w:rsidRPr="004B4458" w:rsidRDefault="000C26B5" w:rsidP="00B1585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eastAsia="en-GB"/>
        </w:rPr>
      </w:pPr>
      <w:r w:rsidRPr="004B4458">
        <w:rPr>
          <w:rFonts w:asciiTheme="minorHAnsi" w:hAnsiTheme="minorHAnsi"/>
          <w:sz w:val="22"/>
          <w:szCs w:val="22"/>
          <w:lang w:eastAsia="en-GB"/>
        </w:rPr>
        <w:t xml:space="preserve">Educated to Degree level and with </w:t>
      </w:r>
      <w:r w:rsidR="00EB1698" w:rsidRPr="004B4458">
        <w:rPr>
          <w:rFonts w:asciiTheme="minorHAnsi" w:hAnsiTheme="minorHAnsi"/>
          <w:sz w:val="22"/>
          <w:szCs w:val="22"/>
          <w:lang w:eastAsia="en-GB"/>
        </w:rPr>
        <w:t>English and Mathematics GCSE at grade C or above (or equiv</w:t>
      </w:r>
      <w:r w:rsidR="005E62C7" w:rsidRPr="004B4458">
        <w:rPr>
          <w:rFonts w:asciiTheme="minorHAnsi" w:hAnsiTheme="minorHAnsi"/>
          <w:sz w:val="22"/>
          <w:szCs w:val="22"/>
          <w:lang w:eastAsia="en-GB"/>
        </w:rPr>
        <w:t>alent</w:t>
      </w:r>
      <w:r w:rsidR="00EB1698" w:rsidRPr="004B4458">
        <w:rPr>
          <w:rFonts w:asciiTheme="minorHAnsi" w:hAnsiTheme="minorHAnsi"/>
          <w:sz w:val="22"/>
          <w:szCs w:val="22"/>
          <w:lang w:eastAsia="en-GB"/>
        </w:rPr>
        <w:t>)</w:t>
      </w:r>
    </w:p>
    <w:p w14:paraId="097CE6D0" w14:textId="5F0B28A3" w:rsidR="00EB1698" w:rsidRPr="004B4458" w:rsidRDefault="00EB1698" w:rsidP="00B1585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sz w:val="22"/>
          <w:szCs w:val="22"/>
          <w:lang w:eastAsia="en-GB"/>
        </w:rPr>
      </w:pPr>
      <w:r w:rsidRPr="004B4458">
        <w:rPr>
          <w:rFonts w:asciiTheme="minorHAnsi" w:hAnsiTheme="minorHAnsi"/>
          <w:sz w:val="22"/>
          <w:szCs w:val="22"/>
          <w:lang w:eastAsia="en-GB"/>
        </w:rPr>
        <w:t>Certified teaching assistant course or training or commitment to work towards these</w:t>
      </w:r>
    </w:p>
    <w:p w14:paraId="05DAE10B" w14:textId="77777777" w:rsidR="00D6787E" w:rsidRPr="004B4458" w:rsidRDefault="00876459" w:rsidP="004C68DB">
      <w:pPr>
        <w:pStyle w:val="Heading1GaramondBold"/>
        <w:spacing w:before="120" w:after="120" w:line="240" w:lineRule="auto"/>
        <w:rPr>
          <w:rFonts w:asciiTheme="minorHAnsi" w:hAnsiTheme="minorHAnsi" w:cs="Century Gothic"/>
          <w:b w:val="0"/>
          <w:bCs w:val="0"/>
          <w:color w:val="00B0F0"/>
          <w:sz w:val="22"/>
          <w:szCs w:val="22"/>
          <w:u w:val="single"/>
        </w:rPr>
      </w:pPr>
      <w:r w:rsidRPr="004B4458">
        <w:rPr>
          <w:rFonts w:asciiTheme="minorHAnsi" w:hAnsiTheme="minorHAnsi"/>
          <w:color w:val="00B0F0"/>
          <w:sz w:val="22"/>
          <w:szCs w:val="22"/>
        </w:rPr>
        <w:lastRenderedPageBreak/>
        <w:t xml:space="preserve">Knowledge, </w:t>
      </w:r>
      <w:r w:rsidR="00D0292F" w:rsidRPr="004B4458">
        <w:rPr>
          <w:rFonts w:asciiTheme="minorHAnsi" w:hAnsiTheme="minorHAnsi"/>
          <w:color w:val="00B0F0"/>
          <w:sz w:val="22"/>
          <w:szCs w:val="22"/>
        </w:rPr>
        <w:t xml:space="preserve">Skills and </w:t>
      </w:r>
      <w:r w:rsidR="00D6787E" w:rsidRPr="004B4458">
        <w:rPr>
          <w:rFonts w:asciiTheme="minorHAnsi" w:hAnsiTheme="minorHAnsi"/>
          <w:color w:val="00B0F0"/>
          <w:sz w:val="22"/>
          <w:szCs w:val="22"/>
        </w:rPr>
        <w:t>Experience</w:t>
      </w:r>
      <w:r w:rsidRPr="004B4458">
        <w:rPr>
          <w:rFonts w:asciiTheme="minorHAnsi" w:hAnsiTheme="minorHAnsi"/>
          <w:color w:val="00B0F0"/>
          <w:sz w:val="22"/>
          <w:szCs w:val="22"/>
        </w:rPr>
        <w:t xml:space="preserve"> </w:t>
      </w:r>
    </w:p>
    <w:p w14:paraId="294E48C3" w14:textId="77777777" w:rsidR="00EB1698" w:rsidRPr="004B4458" w:rsidRDefault="00EB1698" w:rsidP="00B1585E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4B4458">
        <w:rPr>
          <w:rFonts w:asciiTheme="minorHAnsi" w:hAnsiTheme="minorHAnsi"/>
          <w:sz w:val="22"/>
          <w:szCs w:val="22"/>
          <w:lang w:eastAsia="en-GB"/>
        </w:rPr>
        <w:t>Experience establishing successful learning relationships with students at the relevant age, treating them consistently with respect and consideration</w:t>
      </w:r>
    </w:p>
    <w:p w14:paraId="33BB1276" w14:textId="3973B65B" w:rsidR="00EB1698" w:rsidRPr="004B4458" w:rsidRDefault="00EB1698" w:rsidP="00B1585E">
      <w:pPr>
        <w:pStyle w:val="ListParagraph"/>
        <w:numPr>
          <w:ilvl w:val="0"/>
          <w:numId w:val="12"/>
        </w:numPr>
        <w:jc w:val="both"/>
        <w:rPr>
          <w:rStyle w:val="Emphasis"/>
          <w:rFonts w:asciiTheme="minorHAnsi" w:hAnsiTheme="minorHAnsi"/>
          <w:b/>
          <w:i w:val="0"/>
          <w:iCs w:val="0"/>
          <w:sz w:val="22"/>
          <w:szCs w:val="22"/>
          <w:lang w:eastAsia="en-GB"/>
        </w:rPr>
      </w:pPr>
      <w:r w:rsidRPr="004B4458">
        <w:rPr>
          <w:rFonts w:asciiTheme="minorHAnsi" w:hAnsiTheme="minorHAnsi"/>
          <w:sz w:val="22"/>
          <w:szCs w:val="22"/>
          <w:lang w:eastAsia="en-GB"/>
        </w:rPr>
        <w:t xml:space="preserve">Experience and/or understanding of the </w:t>
      </w:r>
      <w:r w:rsidR="008B004A" w:rsidRPr="004B4458">
        <w:rPr>
          <w:rFonts w:asciiTheme="minorHAnsi" w:hAnsiTheme="minorHAnsi"/>
          <w:sz w:val="22"/>
          <w:szCs w:val="22"/>
          <w:lang w:eastAsia="en-GB"/>
        </w:rPr>
        <w:t xml:space="preserve">Learning support </w:t>
      </w:r>
      <w:r w:rsidRPr="004B4458">
        <w:rPr>
          <w:rFonts w:asciiTheme="minorHAnsi" w:hAnsiTheme="minorHAnsi"/>
          <w:sz w:val="22"/>
          <w:szCs w:val="22"/>
          <w:lang w:eastAsia="en-GB"/>
        </w:rPr>
        <w:t xml:space="preserve">role </w:t>
      </w:r>
    </w:p>
    <w:p w14:paraId="25CEC405" w14:textId="53913C33" w:rsidR="00EB1698" w:rsidRPr="004B4458" w:rsidRDefault="00EB1698" w:rsidP="00B1585E">
      <w:pPr>
        <w:pStyle w:val="ListParagraph"/>
        <w:numPr>
          <w:ilvl w:val="0"/>
          <w:numId w:val="12"/>
        </w:numPr>
        <w:jc w:val="both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>Experience of working with outside agencies and families</w:t>
      </w:r>
      <w:r w:rsidR="008B004A"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 xml:space="preserve"> (</w:t>
      </w:r>
      <w:r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>desirable</w:t>
      </w:r>
      <w:r w:rsidR="008B004A"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>)</w:t>
      </w:r>
    </w:p>
    <w:p w14:paraId="4530F908" w14:textId="2B7BCD55" w:rsidR="00EB1698" w:rsidRPr="004B4458" w:rsidRDefault="00EB1698" w:rsidP="00B1585E">
      <w:pPr>
        <w:pStyle w:val="ListParagraph"/>
        <w:numPr>
          <w:ilvl w:val="0"/>
          <w:numId w:val="12"/>
        </w:numPr>
        <w:jc w:val="both"/>
        <w:rPr>
          <w:rStyle w:val="Emphasis"/>
          <w:rFonts w:asciiTheme="minorHAnsi" w:hAnsiTheme="minorHAnsi"/>
          <w:i w:val="0"/>
          <w:iCs w:val="0"/>
          <w:sz w:val="22"/>
          <w:szCs w:val="22"/>
        </w:rPr>
      </w:pPr>
      <w:r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>Ability to communicate effectively with students, parents and multi-agencies partners</w:t>
      </w:r>
    </w:p>
    <w:p w14:paraId="5E7FF49C" w14:textId="1542456C" w:rsidR="008B004A" w:rsidRPr="004B4458" w:rsidRDefault="00EB1698" w:rsidP="001C5984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 xml:space="preserve">Knowledge and understanding </w:t>
      </w:r>
      <w:r w:rsidR="008B004A" w:rsidRPr="004B4458">
        <w:rPr>
          <w:rStyle w:val="Emphasis"/>
          <w:rFonts w:asciiTheme="minorHAnsi" w:eastAsia="Calibri" w:hAnsiTheme="minorHAnsi"/>
          <w:i w:val="0"/>
          <w:sz w:val="22"/>
          <w:szCs w:val="22"/>
          <w:shd w:val="clear" w:color="auto" w:fill="FFFFFF"/>
        </w:rPr>
        <w:t xml:space="preserve">of how to effectively </w:t>
      </w:r>
      <w:r w:rsidR="008B004A" w:rsidRPr="004B4458">
        <w:rPr>
          <w:rFonts w:asciiTheme="minorHAnsi" w:hAnsiTheme="minorHAnsi"/>
          <w:sz w:val="22"/>
          <w:szCs w:val="22"/>
          <w:lang w:eastAsia="en-GB"/>
        </w:rPr>
        <w:t xml:space="preserve">implement particular strategies and routines to help students to improve their learning and to establish outstanding behaviour management </w:t>
      </w:r>
    </w:p>
    <w:p w14:paraId="0842B9A7" w14:textId="7AD67652" w:rsidR="00EB1698" w:rsidRPr="004B4458" w:rsidRDefault="00EB1698" w:rsidP="00B1585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Good numeracy and literacy skills</w:t>
      </w:r>
    </w:p>
    <w:p w14:paraId="02D8FA3D" w14:textId="4A11FD78" w:rsidR="00EB1698" w:rsidRDefault="00EB1698" w:rsidP="00B1585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Good administrative, organisational and computer skills</w:t>
      </w:r>
    </w:p>
    <w:p w14:paraId="2F35C82D" w14:textId="0FB0E9D3" w:rsidR="00585B8C" w:rsidRDefault="00585B8C" w:rsidP="00B1585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>
        <w:rPr>
          <w:rFonts w:asciiTheme="minorHAnsi" w:eastAsia="Times New Roman" w:hAnsiTheme="minorHAnsi"/>
          <w:lang w:eastAsia="en-GB"/>
        </w:rPr>
        <w:t xml:space="preserve">Experience of </w:t>
      </w:r>
      <w:r w:rsidR="0099256B">
        <w:rPr>
          <w:rFonts w:asciiTheme="minorHAnsi" w:eastAsia="Times New Roman" w:hAnsiTheme="minorHAnsi"/>
          <w:lang w:eastAsia="en-GB"/>
        </w:rPr>
        <w:t>supporting or delivering</w:t>
      </w:r>
      <w:r>
        <w:rPr>
          <w:rFonts w:asciiTheme="minorHAnsi" w:eastAsia="Times New Roman" w:hAnsiTheme="minorHAnsi"/>
          <w:lang w:eastAsia="en-GB"/>
        </w:rPr>
        <w:t xml:space="preserve"> phonics</w:t>
      </w:r>
      <w:r w:rsidR="0099256B">
        <w:rPr>
          <w:rFonts w:asciiTheme="minorHAnsi" w:eastAsia="Times New Roman" w:hAnsiTheme="minorHAnsi"/>
          <w:lang w:eastAsia="en-GB"/>
        </w:rPr>
        <w:t xml:space="preserve"> in an educational setting or in the home setting</w:t>
      </w:r>
      <w:r>
        <w:rPr>
          <w:rFonts w:asciiTheme="minorHAnsi" w:eastAsia="Times New Roman" w:hAnsiTheme="minorHAnsi"/>
          <w:lang w:eastAsia="en-GB"/>
        </w:rPr>
        <w:t xml:space="preserve"> (desirable)</w:t>
      </w:r>
    </w:p>
    <w:p w14:paraId="67F0A7B8" w14:textId="3C5BBF79" w:rsidR="00585B8C" w:rsidRPr="004B4458" w:rsidRDefault="00585B8C" w:rsidP="00B1585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eastAsia="Times New Roman" w:hAnsiTheme="minorHAnsi"/>
          <w:lang w:eastAsia="en-GB"/>
        </w:rPr>
      </w:pPr>
      <w:r>
        <w:rPr>
          <w:rFonts w:asciiTheme="minorHAnsi" w:eastAsia="Times New Roman" w:hAnsiTheme="minorHAnsi"/>
          <w:lang w:eastAsia="en-GB"/>
        </w:rPr>
        <w:t>Experience of using vocal skills in the arts such as music, drama or poetry (desirable)</w:t>
      </w:r>
    </w:p>
    <w:p w14:paraId="0E4BFA5F" w14:textId="77777777" w:rsidR="00D6787E" w:rsidRPr="004B4458" w:rsidRDefault="005017C3" w:rsidP="00981AF5">
      <w:pPr>
        <w:pStyle w:val="Heading1GaramondBold"/>
        <w:spacing w:before="240" w:after="120" w:line="240" w:lineRule="auto"/>
        <w:rPr>
          <w:rFonts w:asciiTheme="minorHAnsi" w:hAnsiTheme="minorHAnsi"/>
          <w:color w:val="00B0F0"/>
          <w:sz w:val="22"/>
          <w:szCs w:val="22"/>
        </w:rPr>
      </w:pPr>
      <w:r w:rsidRPr="004B4458">
        <w:rPr>
          <w:rFonts w:asciiTheme="minorHAnsi" w:hAnsiTheme="minorHAnsi"/>
          <w:color w:val="00B0F0"/>
          <w:sz w:val="22"/>
          <w:szCs w:val="22"/>
        </w:rPr>
        <w:t>Behaviours</w:t>
      </w:r>
    </w:p>
    <w:p w14:paraId="13D0C25D" w14:textId="5ABEB918" w:rsidR="00981AF5" w:rsidRPr="004B4458" w:rsidRDefault="00981AF5" w:rsidP="00F06ED3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4B4458">
        <w:rPr>
          <w:rFonts w:asciiTheme="minorHAnsi" w:eastAsia="Times New Roman" w:hAnsiTheme="minorHAnsi"/>
          <w:lang w:val="en-US"/>
        </w:rPr>
        <w:t xml:space="preserve">Genuine passion for and a belief in the potential of every pupil </w:t>
      </w:r>
    </w:p>
    <w:p w14:paraId="61CFA66F" w14:textId="5F9DCFC2" w:rsidR="009F331C" w:rsidRPr="004B4458" w:rsidRDefault="009F331C" w:rsidP="009F331C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4B4458">
        <w:rPr>
          <w:rFonts w:asciiTheme="minorHAnsi" w:eastAsia="Times New Roman" w:hAnsiTheme="minorHAnsi"/>
          <w:lang w:val="en-US"/>
        </w:rPr>
        <w:t xml:space="preserve">A robust awareness of keeping children safe, noticing safeguarding and welfare concerns, and you understand how and when to take appropriate action. </w:t>
      </w:r>
    </w:p>
    <w:p w14:paraId="4ABD37EF" w14:textId="77777777" w:rsidR="00981AF5" w:rsidRPr="004B4458" w:rsidRDefault="00005FFF" w:rsidP="00F06ED3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lang w:val="en-US"/>
        </w:rPr>
      </w:pPr>
      <w:r w:rsidRPr="004B4458">
        <w:rPr>
          <w:rFonts w:asciiTheme="minorHAnsi" w:eastAsia="Times New Roman" w:hAnsiTheme="minorHAnsi"/>
          <w:lang w:val="en-US"/>
        </w:rPr>
        <w:t xml:space="preserve">Belief that </w:t>
      </w:r>
      <w:r w:rsidR="00981AF5" w:rsidRPr="004B4458">
        <w:rPr>
          <w:rFonts w:asciiTheme="minorHAnsi" w:eastAsia="Times New Roman" w:hAnsiTheme="minorHAnsi"/>
          <w:lang w:val="en-US"/>
        </w:rPr>
        <w:t xml:space="preserve">every student </w:t>
      </w:r>
      <w:r w:rsidRPr="004B4458">
        <w:rPr>
          <w:rFonts w:asciiTheme="minorHAnsi" w:eastAsia="Times New Roman" w:hAnsiTheme="minorHAnsi"/>
          <w:lang w:val="en-US"/>
        </w:rPr>
        <w:t xml:space="preserve">should have access to an excellent education </w:t>
      </w:r>
      <w:r w:rsidR="00981AF5" w:rsidRPr="004B4458">
        <w:rPr>
          <w:rFonts w:asciiTheme="minorHAnsi" w:eastAsia="Times New Roman" w:hAnsiTheme="minorHAnsi"/>
          <w:lang w:val="en-US"/>
        </w:rPr>
        <w:t>regardless of background</w:t>
      </w:r>
    </w:p>
    <w:p w14:paraId="5817B6F8" w14:textId="00D438E1" w:rsidR="00D6787E" w:rsidRPr="004B4458" w:rsidRDefault="00D6787E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="Century Gothic"/>
          <w:bCs/>
          <w:color w:val="000000"/>
        </w:rPr>
      </w:pPr>
      <w:r w:rsidRPr="004B4458">
        <w:rPr>
          <w:rFonts w:asciiTheme="minorHAnsi" w:hAnsiTheme="minorHAnsi" w:cs="Century Gothic"/>
          <w:bCs/>
          <w:color w:val="000000"/>
        </w:rPr>
        <w:t xml:space="preserve">Professional outlook, </w:t>
      </w:r>
      <w:r w:rsidR="00227F19" w:rsidRPr="004B4458">
        <w:rPr>
          <w:rFonts w:asciiTheme="minorHAnsi" w:hAnsiTheme="minorHAnsi" w:cs="Century Gothic"/>
          <w:bCs/>
          <w:color w:val="000000"/>
        </w:rPr>
        <w:t xml:space="preserve">detailed orientated and </w:t>
      </w:r>
      <w:r w:rsidRPr="004B4458">
        <w:rPr>
          <w:rFonts w:asciiTheme="minorHAnsi" w:hAnsiTheme="minorHAnsi" w:cs="Century Gothic"/>
          <w:bCs/>
          <w:color w:val="000000"/>
        </w:rPr>
        <w:t xml:space="preserve">able to </w:t>
      </w:r>
      <w:r w:rsidR="00C154D4" w:rsidRPr="004B4458">
        <w:rPr>
          <w:rFonts w:asciiTheme="minorHAnsi" w:hAnsiTheme="minorHAnsi" w:cs="Century Gothic"/>
          <w:bCs/>
          <w:color w:val="000000"/>
        </w:rPr>
        <w:t>multitask</w:t>
      </w:r>
      <w:r w:rsidRPr="004B4458">
        <w:rPr>
          <w:rFonts w:asciiTheme="minorHAnsi" w:hAnsiTheme="minorHAnsi" w:cs="Century Gothic"/>
          <w:bCs/>
          <w:color w:val="000000"/>
        </w:rPr>
        <w:t xml:space="preserve"> and meet deadlines</w:t>
      </w:r>
    </w:p>
    <w:p w14:paraId="028A595A" w14:textId="626DCD9A" w:rsidR="00B12500" w:rsidRPr="004B4458" w:rsidRDefault="00D87CD4" w:rsidP="00795B9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="Century Gothic"/>
          <w:bCs/>
          <w:color w:val="000000"/>
        </w:rPr>
      </w:pPr>
      <w:r w:rsidRPr="004B4458">
        <w:rPr>
          <w:rFonts w:asciiTheme="minorHAnsi" w:hAnsiTheme="minorHAnsi" w:cs="Century Gothic"/>
          <w:bCs/>
          <w:color w:val="000000"/>
        </w:rPr>
        <w:t>A team player that can work collaboratively as well as using own initiative</w:t>
      </w:r>
    </w:p>
    <w:p w14:paraId="6313AE17" w14:textId="0B1011DF" w:rsidR="00D6787E" w:rsidRPr="004B4458" w:rsidRDefault="00005FFF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="Century Gothic"/>
          <w:bCs/>
          <w:color w:val="000000"/>
        </w:rPr>
      </w:pPr>
      <w:r w:rsidRPr="004B4458">
        <w:rPr>
          <w:rFonts w:asciiTheme="minorHAnsi" w:hAnsiTheme="minorHAnsi" w:cs="Century Gothic"/>
          <w:bCs/>
          <w:color w:val="000000"/>
        </w:rPr>
        <w:t>Calm and professional</w:t>
      </w:r>
      <w:r w:rsidR="00D6787E" w:rsidRPr="004B4458">
        <w:rPr>
          <w:rFonts w:asciiTheme="minorHAnsi" w:hAnsiTheme="minorHAnsi" w:cs="Century Gothic"/>
          <w:bCs/>
          <w:color w:val="000000"/>
        </w:rPr>
        <w:t xml:space="preserve"> under pressure</w:t>
      </w:r>
    </w:p>
    <w:p w14:paraId="050AA6C3" w14:textId="77777777" w:rsidR="00D6787E" w:rsidRPr="004B4458" w:rsidRDefault="00D6787E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inorHAnsi" w:hAnsiTheme="minorHAnsi" w:cs="Century Gothic"/>
          <w:bCs/>
          <w:color w:val="000000"/>
          <w:u w:val="single"/>
        </w:rPr>
      </w:pPr>
      <w:r w:rsidRPr="004B4458">
        <w:rPr>
          <w:rFonts w:asciiTheme="minorHAnsi" w:hAnsiTheme="minorHAnsi" w:cs="Century Gothic"/>
          <w:bCs/>
          <w:color w:val="000000"/>
        </w:rPr>
        <w:t>Understanding of the importance of confidentiality and discretion</w:t>
      </w:r>
    </w:p>
    <w:p w14:paraId="04AC4ABB" w14:textId="77777777" w:rsidR="00FD4770" w:rsidRPr="004B4458" w:rsidRDefault="00FD4770" w:rsidP="00F06ED3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inorHAnsi" w:hAnsiTheme="minorHAnsi" w:cs="Century Gothic"/>
          <w:b/>
          <w:bCs/>
          <w:color w:val="000000"/>
          <w:u w:val="single"/>
        </w:rPr>
      </w:pPr>
      <w:r w:rsidRPr="004B4458">
        <w:rPr>
          <w:rFonts w:asciiTheme="minorHAnsi" w:hAnsiTheme="minorHAnsi" w:cs="Century Gothic"/>
          <w:bCs/>
          <w:color w:val="000000"/>
        </w:rPr>
        <w:t>Flexible attitude towards work and demonstrates sound judgement</w:t>
      </w:r>
    </w:p>
    <w:p w14:paraId="60BB8AC6" w14:textId="77777777" w:rsidR="00D6787E" w:rsidRPr="004B4458" w:rsidRDefault="00D6787E" w:rsidP="00981AF5">
      <w:pPr>
        <w:pStyle w:val="Heading1GaramondBold"/>
        <w:spacing w:before="240" w:after="120" w:line="240" w:lineRule="auto"/>
        <w:rPr>
          <w:rFonts w:asciiTheme="minorHAnsi" w:hAnsiTheme="minorHAnsi" w:cs="Century Gothic"/>
          <w:b w:val="0"/>
          <w:bCs w:val="0"/>
          <w:color w:val="00B0F0"/>
          <w:sz w:val="22"/>
          <w:szCs w:val="22"/>
          <w:u w:val="single"/>
        </w:rPr>
      </w:pPr>
      <w:r w:rsidRPr="004B4458">
        <w:rPr>
          <w:rFonts w:asciiTheme="minorHAnsi" w:hAnsiTheme="minorHAnsi"/>
          <w:color w:val="00B0F0"/>
          <w:sz w:val="22"/>
          <w:szCs w:val="22"/>
        </w:rPr>
        <w:t>Other</w:t>
      </w:r>
    </w:p>
    <w:p w14:paraId="15C7B988" w14:textId="77777777" w:rsidR="005017C3" w:rsidRPr="004B4458" w:rsidRDefault="005017C3" w:rsidP="00F06ED3">
      <w:pPr>
        <w:pStyle w:val="NoSpacing"/>
        <w:numPr>
          <w:ilvl w:val="0"/>
          <w:numId w:val="6"/>
        </w:numPr>
        <w:spacing w:line="276" w:lineRule="auto"/>
        <w:jc w:val="both"/>
        <w:rPr>
          <w:rFonts w:asciiTheme="minorHAnsi" w:hAnsiTheme="minorHAnsi" w:cs="Century Gothic"/>
          <w:bCs/>
          <w:color w:val="000000"/>
        </w:rPr>
      </w:pPr>
      <w:r w:rsidRPr="004B4458">
        <w:rPr>
          <w:rFonts w:asciiTheme="minorHAnsi" w:hAnsiTheme="minorHAnsi" w:cs="Century Gothic"/>
          <w:bCs/>
          <w:color w:val="000000"/>
        </w:rPr>
        <w:t>Right to work in the UK</w:t>
      </w:r>
    </w:p>
    <w:p w14:paraId="2A254397" w14:textId="77777777" w:rsidR="00FF2FEC" w:rsidRPr="004B4458" w:rsidRDefault="00FF2FEC" w:rsidP="00F06ED3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Commitment to equality of opportunity and the safeguarding and welfare of all students</w:t>
      </w:r>
    </w:p>
    <w:p w14:paraId="729EBFA2" w14:textId="77777777" w:rsidR="00FF2FEC" w:rsidRPr="004B4458" w:rsidRDefault="00FF2FEC" w:rsidP="00F06ED3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Willingness to undertake training</w:t>
      </w:r>
    </w:p>
    <w:p w14:paraId="4F2AAA81" w14:textId="77777777" w:rsidR="00FF2FEC" w:rsidRPr="004B4458" w:rsidRDefault="00FF2FEC" w:rsidP="00F06ED3">
      <w:pPr>
        <w:pStyle w:val="NoSpacing"/>
        <w:numPr>
          <w:ilvl w:val="0"/>
          <w:numId w:val="6"/>
        </w:numPr>
        <w:jc w:val="both"/>
        <w:rPr>
          <w:rFonts w:asciiTheme="minorHAnsi" w:eastAsia="Times New Roman" w:hAnsiTheme="minorHAnsi"/>
          <w:lang w:eastAsia="en-GB"/>
        </w:rPr>
      </w:pPr>
      <w:r w:rsidRPr="004B4458">
        <w:rPr>
          <w:rFonts w:asciiTheme="minorHAnsi" w:eastAsia="Times New Roman" w:hAnsiTheme="minorHAnsi"/>
          <w:lang w:eastAsia="en-GB"/>
        </w:rPr>
        <w:t>This post is subject to an enhanced DBS check</w:t>
      </w:r>
    </w:p>
    <w:p w14:paraId="32DBEC0F" w14:textId="77777777" w:rsidR="00340CBB" w:rsidRPr="004B4458" w:rsidRDefault="00340CBB" w:rsidP="00340CBB">
      <w:pPr>
        <w:pStyle w:val="NoSpacing"/>
        <w:spacing w:line="276" w:lineRule="auto"/>
        <w:rPr>
          <w:rFonts w:asciiTheme="minorHAnsi" w:hAnsiTheme="minorHAnsi" w:cs="Century Gothic"/>
          <w:bCs/>
          <w:color w:val="000000"/>
        </w:rPr>
      </w:pPr>
    </w:p>
    <w:p w14:paraId="46FECB41" w14:textId="311470E5" w:rsidR="00CE186A" w:rsidRPr="004B4458" w:rsidRDefault="00340CBB" w:rsidP="00CE186A">
      <w:pPr>
        <w:jc w:val="both"/>
        <w:rPr>
          <w:rFonts w:asciiTheme="majorHAnsi" w:eastAsia="Georgia" w:hAnsiTheme="majorHAnsi" w:cs="Georgia"/>
          <w:i/>
          <w:iCs/>
        </w:rPr>
      </w:pPr>
      <w:r w:rsidRPr="004B4458">
        <w:rPr>
          <w:rFonts w:asciiTheme="majorHAnsi" w:hAnsiTheme="majorHAnsi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</w:t>
      </w:r>
      <w:r w:rsidR="00CE186A" w:rsidRPr="004B4458">
        <w:rPr>
          <w:rFonts w:asciiTheme="majorHAnsi" w:eastAsia="Georgia" w:hAnsiTheme="majorHAnsi" w:cs="Georgia"/>
          <w:i/>
          <w:iCs/>
        </w:rPr>
        <w:t xml:space="preserve">Appointment will be subject to a satisfactory </w:t>
      </w:r>
      <w:r w:rsidR="00CE186A" w:rsidRPr="004B4458">
        <w:rPr>
          <w:rFonts w:asciiTheme="majorHAnsi" w:hAnsiTheme="majorHAnsi"/>
          <w:i/>
          <w:lang w:eastAsia="en-GB"/>
        </w:rPr>
        <w:t>an enhanced Disclosure and Barring Service check</w:t>
      </w:r>
      <w:r w:rsidR="00CE186A" w:rsidRPr="004B4458">
        <w:rPr>
          <w:rFonts w:asciiTheme="majorHAnsi" w:hAnsiTheme="majorHAnsi"/>
          <w:lang w:eastAsia="en-GB"/>
        </w:rPr>
        <w:t xml:space="preserve">, </w:t>
      </w:r>
      <w:r w:rsidR="00CE186A" w:rsidRPr="004B4458">
        <w:rPr>
          <w:rFonts w:asciiTheme="majorHAnsi" w:eastAsia="Georgia" w:hAnsiTheme="majorHAnsi" w:cs="Georgia"/>
          <w:i/>
          <w:iCs/>
        </w:rPr>
        <w:t>references, right to work in the UK, medical &amp; qualification checks.</w:t>
      </w:r>
    </w:p>
    <w:p w14:paraId="37C861C4" w14:textId="77777777" w:rsidR="00CE186A" w:rsidRPr="004B4458" w:rsidRDefault="00CE186A" w:rsidP="00CE186A">
      <w:pPr>
        <w:jc w:val="both"/>
        <w:rPr>
          <w:rFonts w:asciiTheme="majorHAnsi" w:eastAsia="Georgia" w:hAnsiTheme="majorHAnsi" w:cs="Georgia"/>
          <w:i/>
          <w:iCs/>
          <w:color w:val="000000" w:themeColor="text1"/>
        </w:rPr>
      </w:pPr>
      <w:r w:rsidRPr="004B4458">
        <w:rPr>
          <w:rFonts w:asciiTheme="majorHAnsi" w:eastAsia="Georgia" w:hAnsiTheme="majorHAnsi" w:cs="Georgia"/>
          <w:i/>
          <w:iCs/>
          <w:color w:val="000000" w:themeColor="text1"/>
        </w:rPr>
        <w:t>This post is covered by Part 7 of the Immigration Act (2016) and therefore the ability to speak fluent English is an essential requirement for the role.</w:t>
      </w:r>
    </w:p>
    <w:p w14:paraId="09887089" w14:textId="77777777" w:rsidR="00CE186A" w:rsidRPr="004B4458" w:rsidRDefault="00CE186A" w:rsidP="00F06ED3">
      <w:pPr>
        <w:jc w:val="both"/>
        <w:rPr>
          <w:rFonts w:asciiTheme="minorHAnsi" w:hAnsiTheme="minorHAnsi"/>
          <w:lang w:eastAsia="en-GB"/>
        </w:rPr>
      </w:pPr>
    </w:p>
    <w:sectPr w:rsidR="00CE186A" w:rsidRPr="004B4458" w:rsidSect="00570C2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4226" w14:textId="77777777" w:rsidR="00E614D1" w:rsidRDefault="00E614D1" w:rsidP="00570C28">
      <w:pPr>
        <w:spacing w:after="0" w:line="240" w:lineRule="auto"/>
      </w:pPr>
      <w:r>
        <w:separator/>
      </w:r>
    </w:p>
  </w:endnote>
  <w:endnote w:type="continuationSeparator" w:id="0">
    <w:p w14:paraId="0A56061D" w14:textId="77777777" w:rsidR="00E614D1" w:rsidRDefault="00E614D1" w:rsidP="0057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5950" w14:textId="77777777" w:rsidR="00570C28" w:rsidRDefault="00570C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B77A0F" wp14:editId="75D24239">
          <wp:simplePos x="0" y="0"/>
          <wp:positionH relativeFrom="column">
            <wp:posOffset>5168348</wp:posOffset>
          </wp:positionH>
          <wp:positionV relativeFrom="paragraph">
            <wp:posOffset>-470507</wp:posOffset>
          </wp:positionV>
          <wp:extent cx="1264920" cy="84734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ic page with ark logo - 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2821" w14:textId="77777777" w:rsidR="00E614D1" w:rsidRDefault="00E614D1" w:rsidP="00570C28">
      <w:pPr>
        <w:spacing w:after="0" w:line="240" w:lineRule="auto"/>
      </w:pPr>
      <w:r>
        <w:separator/>
      </w:r>
    </w:p>
  </w:footnote>
  <w:footnote w:type="continuationSeparator" w:id="0">
    <w:p w14:paraId="35B10436" w14:textId="77777777" w:rsidR="00E614D1" w:rsidRDefault="00E614D1" w:rsidP="0057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36F01"/>
    <w:multiLevelType w:val="hybridMultilevel"/>
    <w:tmpl w:val="B228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37561"/>
    <w:multiLevelType w:val="hybridMultilevel"/>
    <w:tmpl w:val="BAE459F0"/>
    <w:lvl w:ilvl="0" w:tplc="BA6C6D7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32BA4370"/>
    <w:multiLevelType w:val="hybridMultilevel"/>
    <w:tmpl w:val="D992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20ACE"/>
    <w:multiLevelType w:val="hybridMultilevel"/>
    <w:tmpl w:val="76FC1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7C4B4C"/>
    <w:multiLevelType w:val="hybridMultilevel"/>
    <w:tmpl w:val="AA4A6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0512D"/>
    <w:multiLevelType w:val="hybridMultilevel"/>
    <w:tmpl w:val="FB7C7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22D6A"/>
    <w:multiLevelType w:val="hybridMultilevel"/>
    <w:tmpl w:val="007A9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7508C1"/>
    <w:multiLevelType w:val="hybridMultilevel"/>
    <w:tmpl w:val="2488FD42"/>
    <w:lvl w:ilvl="0" w:tplc="99B09D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7E27E3"/>
    <w:multiLevelType w:val="hybridMultilevel"/>
    <w:tmpl w:val="1E70183E"/>
    <w:lvl w:ilvl="0" w:tplc="54EE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24966">
    <w:abstractNumId w:val="7"/>
  </w:num>
  <w:num w:numId="2" w16cid:durableId="648561466">
    <w:abstractNumId w:val="11"/>
  </w:num>
  <w:num w:numId="3" w16cid:durableId="734931552">
    <w:abstractNumId w:val="10"/>
  </w:num>
  <w:num w:numId="4" w16cid:durableId="904223645">
    <w:abstractNumId w:val="1"/>
  </w:num>
  <w:num w:numId="5" w16cid:durableId="1325627247">
    <w:abstractNumId w:val="2"/>
  </w:num>
  <w:num w:numId="6" w16cid:durableId="782772176">
    <w:abstractNumId w:val="0"/>
  </w:num>
  <w:num w:numId="7" w16cid:durableId="1062947256">
    <w:abstractNumId w:val="9"/>
  </w:num>
  <w:num w:numId="8" w16cid:durableId="1715696594">
    <w:abstractNumId w:val="3"/>
  </w:num>
  <w:num w:numId="9" w16cid:durableId="544801920">
    <w:abstractNumId w:val="6"/>
  </w:num>
  <w:num w:numId="10" w16cid:durableId="169293518">
    <w:abstractNumId w:val="4"/>
  </w:num>
  <w:num w:numId="11" w16cid:durableId="1347174342">
    <w:abstractNumId w:val="5"/>
  </w:num>
  <w:num w:numId="12" w16cid:durableId="124589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7E"/>
    <w:rsid w:val="0000388A"/>
    <w:rsid w:val="00005FFF"/>
    <w:rsid w:val="00022DE6"/>
    <w:rsid w:val="00026DEC"/>
    <w:rsid w:val="0003381A"/>
    <w:rsid w:val="000435ED"/>
    <w:rsid w:val="00063BFE"/>
    <w:rsid w:val="000A5B57"/>
    <w:rsid w:val="000B075C"/>
    <w:rsid w:val="000B1BC9"/>
    <w:rsid w:val="000C26B5"/>
    <w:rsid w:val="000F1B74"/>
    <w:rsid w:val="00106F8C"/>
    <w:rsid w:val="00107EFA"/>
    <w:rsid w:val="00133594"/>
    <w:rsid w:val="001445BA"/>
    <w:rsid w:val="00146F68"/>
    <w:rsid w:val="001A0393"/>
    <w:rsid w:val="001C2765"/>
    <w:rsid w:val="001E1AB7"/>
    <w:rsid w:val="001E3C09"/>
    <w:rsid w:val="00213DBB"/>
    <w:rsid w:val="00213DDF"/>
    <w:rsid w:val="00227F19"/>
    <w:rsid w:val="00235CC5"/>
    <w:rsid w:val="00252EC6"/>
    <w:rsid w:val="002963DA"/>
    <w:rsid w:val="002A2DF2"/>
    <w:rsid w:val="002C1BF7"/>
    <w:rsid w:val="002D58D1"/>
    <w:rsid w:val="002E15EE"/>
    <w:rsid w:val="00315237"/>
    <w:rsid w:val="003231C9"/>
    <w:rsid w:val="00332FE1"/>
    <w:rsid w:val="00340CBB"/>
    <w:rsid w:val="0034539D"/>
    <w:rsid w:val="00361B20"/>
    <w:rsid w:val="00391D1C"/>
    <w:rsid w:val="00397055"/>
    <w:rsid w:val="003A4FA5"/>
    <w:rsid w:val="003B06BC"/>
    <w:rsid w:val="003C04C7"/>
    <w:rsid w:val="003C3F1F"/>
    <w:rsid w:val="003E04C6"/>
    <w:rsid w:val="00451A88"/>
    <w:rsid w:val="00482CD6"/>
    <w:rsid w:val="004A172E"/>
    <w:rsid w:val="004B4458"/>
    <w:rsid w:val="004C68DB"/>
    <w:rsid w:val="004D3F9A"/>
    <w:rsid w:val="004E5029"/>
    <w:rsid w:val="005017C3"/>
    <w:rsid w:val="00532932"/>
    <w:rsid w:val="00570C28"/>
    <w:rsid w:val="00585B8C"/>
    <w:rsid w:val="00591E08"/>
    <w:rsid w:val="005928BB"/>
    <w:rsid w:val="005B3A81"/>
    <w:rsid w:val="005C6DC5"/>
    <w:rsid w:val="005D17DB"/>
    <w:rsid w:val="005E62C7"/>
    <w:rsid w:val="005F1575"/>
    <w:rsid w:val="005F59D1"/>
    <w:rsid w:val="00643421"/>
    <w:rsid w:val="00654041"/>
    <w:rsid w:val="00655F23"/>
    <w:rsid w:val="00665BD9"/>
    <w:rsid w:val="0067070A"/>
    <w:rsid w:val="00684A5B"/>
    <w:rsid w:val="0069193F"/>
    <w:rsid w:val="006B7585"/>
    <w:rsid w:val="006B792D"/>
    <w:rsid w:val="006D33C0"/>
    <w:rsid w:val="006E3A00"/>
    <w:rsid w:val="006E529C"/>
    <w:rsid w:val="00701ADE"/>
    <w:rsid w:val="007164C3"/>
    <w:rsid w:val="0071655B"/>
    <w:rsid w:val="00736C76"/>
    <w:rsid w:val="0075405A"/>
    <w:rsid w:val="00763264"/>
    <w:rsid w:val="007765D4"/>
    <w:rsid w:val="0078665E"/>
    <w:rsid w:val="007907A6"/>
    <w:rsid w:val="00795B9E"/>
    <w:rsid w:val="007A6371"/>
    <w:rsid w:val="007A6A47"/>
    <w:rsid w:val="007B0977"/>
    <w:rsid w:val="007D4FF2"/>
    <w:rsid w:val="007F0046"/>
    <w:rsid w:val="008134D1"/>
    <w:rsid w:val="00820239"/>
    <w:rsid w:val="0082426C"/>
    <w:rsid w:val="00831086"/>
    <w:rsid w:val="0083346B"/>
    <w:rsid w:val="00834EA7"/>
    <w:rsid w:val="008450EE"/>
    <w:rsid w:val="008473F1"/>
    <w:rsid w:val="00875D6A"/>
    <w:rsid w:val="00876459"/>
    <w:rsid w:val="008904CC"/>
    <w:rsid w:val="008919FE"/>
    <w:rsid w:val="008B004A"/>
    <w:rsid w:val="008C238D"/>
    <w:rsid w:val="008C77B9"/>
    <w:rsid w:val="008D102D"/>
    <w:rsid w:val="008D1CFE"/>
    <w:rsid w:val="008E30F5"/>
    <w:rsid w:val="008F11FB"/>
    <w:rsid w:val="008F5995"/>
    <w:rsid w:val="00901C5B"/>
    <w:rsid w:val="00951559"/>
    <w:rsid w:val="00970117"/>
    <w:rsid w:val="00981AF5"/>
    <w:rsid w:val="00981E3A"/>
    <w:rsid w:val="0099256B"/>
    <w:rsid w:val="009A1066"/>
    <w:rsid w:val="009B1B4C"/>
    <w:rsid w:val="009D4A98"/>
    <w:rsid w:val="009D53FA"/>
    <w:rsid w:val="009F331C"/>
    <w:rsid w:val="00A25296"/>
    <w:rsid w:val="00A430C2"/>
    <w:rsid w:val="00A72572"/>
    <w:rsid w:val="00A75636"/>
    <w:rsid w:val="00A925B2"/>
    <w:rsid w:val="00A95F90"/>
    <w:rsid w:val="00AE1718"/>
    <w:rsid w:val="00B0200F"/>
    <w:rsid w:val="00B12500"/>
    <w:rsid w:val="00B1585E"/>
    <w:rsid w:val="00B16331"/>
    <w:rsid w:val="00B23542"/>
    <w:rsid w:val="00B2769B"/>
    <w:rsid w:val="00B34803"/>
    <w:rsid w:val="00B40755"/>
    <w:rsid w:val="00B41A47"/>
    <w:rsid w:val="00B43771"/>
    <w:rsid w:val="00B54BC7"/>
    <w:rsid w:val="00B55FAC"/>
    <w:rsid w:val="00B56FD0"/>
    <w:rsid w:val="00B65AFB"/>
    <w:rsid w:val="00B75B76"/>
    <w:rsid w:val="00B95BDF"/>
    <w:rsid w:val="00BE1BC9"/>
    <w:rsid w:val="00C02B41"/>
    <w:rsid w:val="00C154D4"/>
    <w:rsid w:val="00C260B2"/>
    <w:rsid w:val="00C26237"/>
    <w:rsid w:val="00C44C43"/>
    <w:rsid w:val="00C52EF0"/>
    <w:rsid w:val="00C82B2C"/>
    <w:rsid w:val="00CB50F4"/>
    <w:rsid w:val="00CE186A"/>
    <w:rsid w:val="00CE2B72"/>
    <w:rsid w:val="00CE42C3"/>
    <w:rsid w:val="00CF6833"/>
    <w:rsid w:val="00D0292F"/>
    <w:rsid w:val="00D052DD"/>
    <w:rsid w:val="00D429D4"/>
    <w:rsid w:val="00D51CB7"/>
    <w:rsid w:val="00D6787E"/>
    <w:rsid w:val="00D87CD4"/>
    <w:rsid w:val="00DA74AC"/>
    <w:rsid w:val="00DB1F84"/>
    <w:rsid w:val="00DB768B"/>
    <w:rsid w:val="00DE4F2E"/>
    <w:rsid w:val="00DF5E06"/>
    <w:rsid w:val="00E06E08"/>
    <w:rsid w:val="00E15B55"/>
    <w:rsid w:val="00E1767A"/>
    <w:rsid w:val="00E3749F"/>
    <w:rsid w:val="00E422B9"/>
    <w:rsid w:val="00E614D1"/>
    <w:rsid w:val="00E72F8E"/>
    <w:rsid w:val="00E93422"/>
    <w:rsid w:val="00E96704"/>
    <w:rsid w:val="00EB1698"/>
    <w:rsid w:val="00EC070A"/>
    <w:rsid w:val="00ED07A3"/>
    <w:rsid w:val="00EE06DF"/>
    <w:rsid w:val="00EE37EB"/>
    <w:rsid w:val="00EF31C5"/>
    <w:rsid w:val="00EF671D"/>
    <w:rsid w:val="00F06ED3"/>
    <w:rsid w:val="00F3610B"/>
    <w:rsid w:val="00F428E6"/>
    <w:rsid w:val="00F52D84"/>
    <w:rsid w:val="00F82359"/>
    <w:rsid w:val="00F9015A"/>
    <w:rsid w:val="00FB462C"/>
    <w:rsid w:val="00FD4770"/>
    <w:rsid w:val="00FD7478"/>
    <w:rsid w:val="00FF2FEC"/>
    <w:rsid w:val="5A72F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BC00B"/>
  <w15:docId w15:val="{1F926DE3-203D-4BF0-97BF-CEDB6E1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67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GaramondBold">
    <w:name w:val="Heading 1 Garamond Bold"/>
    <w:basedOn w:val="Heading1"/>
    <w:link w:val="Heading1GaramondBoldChar"/>
    <w:qFormat/>
    <w:rsid w:val="00D6787E"/>
    <w:rPr>
      <w:rFonts w:ascii="Garamond" w:eastAsia="Times New Roman" w:hAnsi="Garamond" w:cs="Times New Roman"/>
      <w:color w:val="0068B9"/>
      <w:sz w:val="40"/>
      <w:szCs w:val="36"/>
    </w:rPr>
  </w:style>
  <w:style w:type="character" w:customStyle="1" w:styleId="Heading1GaramondBoldChar">
    <w:name w:val="Heading 1 Garamond Bold Char"/>
    <w:link w:val="Heading1GaramondBold"/>
    <w:rsid w:val="00D6787E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paragraph" w:customStyle="1" w:styleId="Default">
    <w:name w:val="Default"/>
    <w:rsid w:val="00D6787E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6787E"/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styleId="Hyperlink">
    <w:name w:val="Hyperlink"/>
    <w:basedOn w:val="DefaultParagraphFont"/>
    <w:semiHidden/>
    <w:unhideWhenUsed/>
    <w:rsid w:val="003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21"/>
    <w:rPr>
      <w:rFonts w:ascii="Segoe UI" w:eastAsia="Calibri" w:hAnsi="Segoe UI" w:cs="Segoe UI"/>
      <w:sz w:val="18"/>
      <w:szCs w:val="18"/>
    </w:rPr>
  </w:style>
  <w:style w:type="paragraph" w:customStyle="1" w:styleId="p5">
    <w:name w:val="p5"/>
    <w:basedOn w:val="Normal"/>
    <w:uiPriority w:val="99"/>
    <w:rsid w:val="00B407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17C3"/>
    <w:rPr>
      <w:color w:val="00000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B1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7F504F8EE8444B539BC0B2D37670C" ma:contentTypeVersion="13" ma:contentTypeDescription="Create a new document." ma:contentTypeScope="" ma:versionID="0973313b395e7b72394320403ca73ce7">
  <xsd:schema xmlns:xsd="http://www.w3.org/2001/XMLSchema" xmlns:xs="http://www.w3.org/2001/XMLSchema" xmlns:p="http://schemas.microsoft.com/office/2006/metadata/properties" xmlns:ns3="17c3c381-b736-4813-a88b-934b65a8d38e" xmlns:ns4="366de508-6a1f-4457-8889-dbdf4b827aaf" targetNamespace="http://schemas.microsoft.com/office/2006/metadata/properties" ma:root="true" ma:fieldsID="a2201fbe4833ea972acee8a643e76190" ns3:_="" ns4:_="">
    <xsd:import namespace="17c3c381-b736-4813-a88b-934b65a8d38e"/>
    <xsd:import namespace="366de508-6a1f-4457-8889-dbdf4b827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3c381-b736-4813-a88b-934b65a8d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e508-6a1f-4457-8889-dbdf4b827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6de508-6a1f-4457-8889-dbdf4b827a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CF85E8-29EA-4A37-B820-34F8E0749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CA031-57AE-405E-A713-7580E6D0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3c381-b736-4813-a88b-934b65a8d38e"/>
    <ds:schemaRef ds:uri="366de508-6a1f-4457-8889-dbdf4b827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34D76-BC9A-4D03-B9F7-0C751335C4BE}">
  <ds:schemaRefs>
    <ds:schemaRef ds:uri="http://schemas.microsoft.com/office/2006/metadata/properties"/>
    <ds:schemaRef ds:uri="http://schemas.microsoft.com/office/infopath/2007/PartnerControls"/>
    <ds:schemaRef ds:uri="366de508-6a1f-4457-8889-dbdf4b827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sarah.allen</dc:creator>
  <cp:lastModifiedBy>Julie Rickard</cp:lastModifiedBy>
  <cp:revision>4</cp:revision>
  <cp:lastPrinted>2022-03-01T09:41:00Z</cp:lastPrinted>
  <dcterms:created xsi:type="dcterms:W3CDTF">2023-01-19T17:29:00Z</dcterms:created>
  <dcterms:modified xsi:type="dcterms:W3CDTF">2023-01-19T17:54:00Z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0x0101006C07F504F8EE8444B539BC0B2D37670C</vt:lpwstr>
  </property>
  <property fmtid="{D5CDD505-2E9C-101B-9397-08002B2CF9AE}" pid="3" name="Order">
    <vt:r8>16585500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