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8" w:rsidRPr="006C1743" w:rsidRDefault="006B1EA7" w:rsidP="006B1EA7">
      <w:pPr>
        <w:pStyle w:val="Default"/>
        <w:tabs>
          <w:tab w:val="center" w:pos="5102"/>
          <w:tab w:val="left" w:pos="8940"/>
        </w:tabs>
        <w:rPr>
          <w:rFonts w:ascii="Comic Sans MS" w:hAnsi="Comic Sans MS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3E491" wp14:editId="533467D7">
            <wp:simplePos x="0" y="0"/>
            <wp:positionH relativeFrom="column">
              <wp:posOffset>-111760</wp:posOffset>
            </wp:positionH>
            <wp:positionV relativeFrom="paragraph">
              <wp:posOffset>80010</wp:posOffset>
            </wp:positionV>
            <wp:extent cx="1058545" cy="927100"/>
            <wp:effectExtent l="0" t="0" r="8255" b="6350"/>
            <wp:wrapNone/>
            <wp:docPr id="1" name="Picture 3" descr="N:\Keyworth.JPG;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eyworth.JPG;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743">
        <w:rPr>
          <w:noProof/>
        </w:rPr>
        <w:drawing>
          <wp:anchor distT="0" distB="0" distL="114300" distR="114300" simplePos="0" relativeHeight="251659264" behindDoc="0" locked="0" layoutInCell="1" allowOverlap="1" wp14:anchorId="7A5E5B27" wp14:editId="10DBF35D">
            <wp:simplePos x="0" y="0"/>
            <wp:positionH relativeFrom="column">
              <wp:posOffset>5507990</wp:posOffset>
            </wp:positionH>
            <wp:positionV relativeFrom="paragraph">
              <wp:posOffset>51647</wp:posOffset>
            </wp:positionV>
            <wp:extent cx="1058545" cy="927100"/>
            <wp:effectExtent l="0" t="0" r="8255" b="6350"/>
            <wp:wrapNone/>
            <wp:docPr id="2" name="Picture 3" descr="N:\Keyworth.JPG;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eyworth.JPG;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C4" w:rsidRPr="00025FC4">
        <w:rPr>
          <w:rFonts w:ascii="Comic Sans MS" w:hAnsi="Comic Sans MS"/>
          <w:b/>
          <w:sz w:val="48"/>
          <w:szCs w:val="48"/>
        </w:rPr>
        <w:tab/>
      </w:r>
      <w:r w:rsidR="00002D48" w:rsidRPr="006C1743">
        <w:rPr>
          <w:rFonts w:ascii="Comic Sans MS" w:hAnsi="Comic Sans MS"/>
          <w:b/>
          <w:sz w:val="52"/>
          <w:szCs w:val="52"/>
        </w:rPr>
        <w:t>Keyworth Primary School</w:t>
      </w:r>
    </w:p>
    <w:p w:rsidR="00E36D0C" w:rsidRDefault="00E229D0" w:rsidP="00002D48">
      <w:pPr>
        <w:pStyle w:val="Default"/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</w:t>
      </w:r>
      <w:r w:rsidR="00E36D0C" w:rsidRPr="00025FC4">
        <w:rPr>
          <w:rFonts w:ascii="Comic Sans MS" w:hAnsi="Comic Sans MS"/>
          <w:b/>
          <w:bCs/>
          <w:sz w:val="48"/>
          <w:szCs w:val="48"/>
        </w:rPr>
        <w:t xml:space="preserve"> </w:t>
      </w:r>
      <w:r>
        <w:rPr>
          <w:rFonts w:ascii="Comic Sans MS" w:hAnsi="Comic Sans MS"/>
          <w:b/>
          <w:bCs/>
          <w:sz w:val="48"/>
          <w:szCs w:val="48"/>
        </w:rPr>
        <w:t>Receptionist</w:t>
      </w:r>
    </w:p>
    <w:p w:rsidR="00E229D0" w:rsidRDefault="00E229D0" w:rsidP="005B326B">
      <w:pPr>
        <w:pStyle w:val="Default"/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1EA7" w:rsidTr="006B1EA7">
        <w:tc>
          <w:tcPr>
            <w:tcW w:w="10420" w:type="dxa"/>
          </w:tcPr>
          <w:p w:rsidR="006B1EA7" w:rsidRPr="006B1EA7" w:rsidRDefault="006B1EA7" w:rsidP="00DF7AD0">
            <w:pPr>
              <w:pStyle w:val="Defaul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B1EA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CLOSING DATE: </w:t>
            </w:r>
            <w:r w:rsidR="00DF7AD0">
              <w:rPr>
                <w:rFonts w:ascii="Comic Sans MS" w:hAnsi="Comic Sans MS"/>
                <w:b/>
                <w:bCs/>
                <w:sz w:val="28"/>
                <w:szCs w:val="28"/>
              </w:rPr>
              <w:t>03</w:t>
            </w:r>
            <w:r w:rsidRPr="006B1EA7">
              <w:rPr>
                <w:rFonts w:ascii="Comic Sans MS" w:hAnsi="Comic Sans MS"/>
                <w:b/>
                <w:bCs/>
                <w:sz w:val="28"/>
                <w:szCs w:val="28"/>
              </w:rPr>
              <w:t>/1</w:t>
            </w:r>
            <w:r w:rsidR="00DF7AD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Pr="006B1EA7">
              <w:rPr>
                <w:rFonts w:ascii="Comic Sans MS" w:hAnsi="Comic Sans MS"/>
                <w:b/>
                <w:bCs/>
                <w:sz w:val="28"/>
                <w:szCs w:val="28"/>
              </w:rPr>
              <w:t>/1</w:t>
            </w:r>
            <w:r w:rsidR="001D533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Pr="006B1EA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E910F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@ 10am </w:t>
            </w:r>
            <w:r w:rsidR="001D5332">
              <w:rPr>
                <w:rFonts w:ascii="Comic Sans MS" w:hAnsi="Comic Sans MS"/>
                <w:b/>
                <w:bCs/>
                <w:sz w:val="28"/>
                <w:szCs w:val="28"/>
              </w:rPr>
              <w:t>/ INTERVIEW WB: 0</w:t>
            </w:r>
            <w:r w:rsidR="00DF7AD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1D5332">
              <w:rPr>
                <w:rFonts w:ascii="Comic Sans MS" w:hAnsi="Comic Sans MS"/>
                <w:b/>
                <w:bCs/>
                <w:sz w:val="28"/>
                <w:szCs w:val="28"/>
              </w:rPr>
              <w:t>/1</w:t>
            </w:r>
            <w:r w:rsidR="00DF7AD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1D5332">
              <w:rPr>
                <w:rFonts w:ascii="Comic Sans MS" w:hAnsi="Comic Sans MS"/>
                <w:b/>
                <w:bCs/>
                <w:sz w:val="28"/>
                <w:szCs w:val="28"/>
              </w:rPr>
              <w:t>/17</w:t>
            </w:r>
          </w:p>
        </w:tc>
      </w:tr>
    </w:tbl>
    <w:p w:rsidR="006B1EA7" w:rsidRPr="00DF7AD0" w:rsidRDefault="006B1EA7" w:rsidP="005B326B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E36D0C" w:rsidRPr="00DF7AD0" w:rsidRDefault="00E36D0C" w:rsidP="005B326B">
      <w:pPr>
        <w:pStyle w:val="Default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 xml:space="preserve">JOB TITLE: </w:t>
      </w:r>
      <w:r w:rsidR="00E229D0" w:rsidRPr="00DF7AD0">
        <w:rPr>
          <w:rFonts w:ascii="Comic Sans MS" w:hAnsi="Comic Sans MS"/>
          <w:sz w:val="22"/>
          <w:szCs w:val="22"/>
        </w:rPr>
        <w:t>1</w:t>
      </w:r>
      <w:r w:rsidR="001C597A" w:rsidRPr="00DF7AD0">
        <w:rPr>
          <w:rFonts w:ascii="Comic Sans MS" w:hAnsi="Comic Sans MS"/>
          <w:sz w:val="22"/>
          <w:szCs w:val="22"/>
        </w:rPr>
        <w:t xml:space="preserve"> </w:t>
      </w:r>
      <w:r w:rsidR="001D5332" w:rsidRPr="00DF7AD0">
        <w:rPr>
          <w:rFonts w:ascii="Comic Sans MS" w:hAnsi="Comic Sans MS"/>
          <w:sz w:val="22"/>
          <w:szCs w:val="22"/>
        </w:rPr>
        <w:t>Receptionist</w:t>
      </w:r>
      <w:bookmarkStart w:id="0" w:name="_GoBack"/>
      <w:bookmarkEnd w:id="0"/>
    </w:p>
    <w:p w:rsidR="00E36D0C" w:rsidRPr="00DF7AD0" w:rsidRDefault="00E36D0C" w:rsidP="005B326B">
      <w:pPr>
        <w:pStyle w:val="Default"/>
        <w:rPr>
          <w:rFonts w:ascii="Comic Sans MS" w:hAnsi="Comic Sans MS"/>
          <w:sz w:val="22"/>
          <w:szCs w:val="22"/>
        </w:rPr>
      </w:pPr>
    </w:p>
    <w:p w:rsidR="00E36D0C" w:rsidRPr="00DF7AD0" w:rsidRDefault="00E36D0C" w:rsidP="005B326B">
      <w:pPr>
        <w:pStyle w:val="Default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 xml:space="preserve">JOB POSITION: </w:t>
      </w:r>
      <w:r w:rsidR="00E910FB" w:rsidRPr="00DF7AD0">
        <w:rPr>
          <w:rFonts w:ascii="Comic Sans MS" w:hAnsi="Comic Sans MS"/>
          <w:sz w:val="22"/>
          <w:szCs w:val="22"/>
        </w:rPr>
        <w:t>36</w:t>
      </w:r>
      <w:r w:rsidR="003237AA" w:rsidRPr="00DF7AD0">
        <w:rPr>
          <w:rFonts w:ascii="Comic Sans MS" w:hAnsi="Comic Sans MS"/>
          <w:sz w:val="22"/>
          <w:szCs w:val="22"/>
        </w:rPr>
        <w:t xml:space="preserve"> </w:t>
      </w:r>
      <w:r w:rsidR="00E229D0" w:rsidRPr="00DF7AD0">
        <w:rPr>
          <w:rFonts w:ascii="Comic Sans MS" w:hAnsi="Comic Sans MS"/>
          <w:sz w:val="22"/>
          <w:szCs w:val="22"/>
        </w:rPr>
        <w:t>hours per week term time only</w:t>
      </w:r>
    </w:p>
    <w:p w:rsidR="00E36D0C" w:rsidRPr="00DF7AD0" w:rsidRDefault="00E36D0C" w:rsidP="005B326B">
      <w:pPr>
        <w:pStyle w:val="Default"/>
        <w:rPr>
          <w:rFonts w:ascii="Comic Sans MS" w:hAnsi="Comic Sans MS"/>
          <w:sz w:val="22"/>
          <w:szCs w:val="22"/>
        </w:rPr>
      </w:pPr>
    </w:p>
    <w:p w:rsidR="00E36D0C" w:rsidRPr="00DF7AD0" w:rsidRDefault="00E36D0C" w:rsidP="005B326B">
      <w:pPr>
        <w:pStyle w:val="Default"/>
        <w:rPr>
          <w:rFonts w:ascii="Comic Sans MS" w:hAnsi="Comic Sans MS" w:cs="Arial"/>
          <w:sz w:val="22"/>
          <w:szCs w:val="22"/>
          <w:shd w:val="clear" w:color="auto" w:fill="FFFFFF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 xml:space="preserve">SALARY: </w:t>
      </w:r>
      <w:r w:rsidR="00025FC4" w:rsidRPr="00DF7AD0">
        <w:rPr>
          <w:rFonts w:ascii="Comic Sans MS" w:hAnsi="Comic Sans MS"/>
          <w:sz w:val="22"/>
          <w:szCs w:val="22"/>
        </w:rPr>
        <w:t xml:space="preserve">Hay Grade </w:t>
      </w:r>
      <w:r w:rsidR="00E229D0" w:rsidRPr="00DF7AD0">
        <w:rPr>
          <w:rFonts w:ascii="Comic Sans MS" w:hAnsi="Comic Sans MS"/>
          <w:sz w:val="22"/>
          <w:szCs w:val="22"/>
        </w:rPr>
        <w:t>3</w:t>
      </w:r>
      <w:r w:rsidR="00025FC4" w:rsidRPr="00DF7AD0">
        <w:rPr>
          <w:rFonts w:ascii="Comic Sans MS" w:hAnsi="Comic Sans MS"/>
          <w:sz w:val="22"/>
          <w:szCs w:val="22"/>
        </w:rPr>
        <w:t xml:space="preserve"> (Scale </w:t>
      </w:r>
      <w:r w:rsidR="00E229D0" w:rsidRPr="00DF7AD0">
        <w:rPr>
          <w:rFonts w:ascii="Comic Sans MS" w:hAnsi="Comic Sans MS"/>
          <w:sz w:val="22"/>
          <w:szCs w:val="22"/>
        </w:rPr>
        <w:t>9</w:t>
      </w:r>
      <w:r w:rsidR="00E910FB" w:rsidRPr="00DF7AD0">
        <w:rPr>
          <w:rFonts w:ascii="Comic Sans MS" w:hAnsi="Comic Sans MS"/>
          <w:sz w:val="22"/>
          <w:szCs w:val="22"/>
        </w:rPr>
        <w:t>-</w:t>
      </w:r>
      <w:r w:rsidR="00E229D0" w:rsidRPr="00DF7AD0">
        <w:rPr>
          <w:rFonts w:ascii="Comic Sans MS" w:hAnsi="Comic Sans MS"/>
          <w:sz w:val="22"/>
          <w:szCs w:val="22"/>
        </w:rPr>
        <w:t>16</w:t>
      </w:r>
      <w:r w:rsidR="003237AA" w:rsidRPr="00DF7AD0">
        <w:rPr>
          <w:rFonts w:ascii="Comic Sans MS" w:hAnsi="Comic Sans MS"/>
          <w:sz w:val="22"/>
          <w:szCs w:val="22"/>
        </w:rPr>
        <w:t xml:space="preserve">) - </w:t>
      </w:r>
      <w:r w:rsidR="003237AA" w:rsidRPr="00DF7AD0">
        <w:rPr>
          <w:rFonts w:ascii="Comic Sans MS" w:hAnsi="Comic Sans MS" w:cs="Arial"/>
          <w:sz w:val="22"/>
          <w:szCs w:val="22"/>
          <w:shd w:val="clear" w:color="auto" w:fill="FFFFFF"/>
        </w:rPr>
        <w:t xml:space="preserve">Actual </w:t>
      </w:r>
      <w:r w:rsidR="006B1EA7" w:rsidRPr="00DF7AD0">
        <w:rPr>
          <w:rFonts w:ascii="Comic Sans MS" w:hAnsi="Comic Sans MS" w:cs="Arial"/>
          <w:sz w:val="22"/>
          <w:szCs w:val="22"/>
          <w:shd w:val="clear" w:color="auto" w:fill="FFFFFF"/>
        </w:rPr>
        <w:t>pro-</w:t>
      </w:r>
      <w:proofErr w:type="spellStart"/>
      <w:r w:rsidR="006B1EA7" w:rsidRPr="00DF7AD0">
        <w:rPr>
          <w:rFonts w:ascii="Comic Sans MS" w:hAnsi="Comic Sans MS" w:cs="Arial"/>
          <w:sz w:val="22"/>
          <w:szCs w:val="22"/>
          <w:shd w:val="clear" w:color="auto" w:fill="FFFFFF"/>
        </w:rPr>
        <w:t>ratad</w:t>
      </w:r>
      <w:proofErr w:type="spellEnd"/>
      <w:r w:rsidR="006B1EA7" w:rsidRPr="00DF7AD0">
        <w:rPr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r w:rsidR="003237AA" w:rsidRPr="00DF7AD0">
        <w:rPr>
          <w:rFonts w:ascii="Comic Sans MS" w:hAnsi="Comic Sans MS" w:cs="Arial"/>
          <w:sz w:val="22"/>
          <w:szCs w:val="22"/>
          <w:shd w:val="clear" w:color="auto" w:fill="FFFFFF"/>
        </w:rPr>
        <w:t>salary £</w:t>
      </w:r>
      <w:r w:rsidR="002A3310" w:rsidRPr="00DF7AD0">
        <w:rPr>
          <w:rFonts w:ascii="Comic Sans MS" w:hAnsi="Comic Sans MS" w:cs="Arial"/>
          <w:sz w:val="22"/>
          <w:szCs w:val="22"/>
          <w:shd w:val="clear" w:color="auto" w:fill="FFFFFF"/>
        </w:rPr>
        <w:t>16,397.47</w:t>
      </w:r>
    </w:p>
    <w:p w:rsidR="002E6962" w:rsidRPr="00DF7AD0" w:rsidRDefault="002E6962" w:rsidP="005B326B">
      <w:pPr>
        <w:pStyle w:val="Default"/>
        <w:rPr>
          <w:rFonts w:ascii="Comic Sans MS" w:hAnsi="Comic Sans MS" w:cs="Arial"/>
          <w:sz w:val="22"/>
          <w:szCs w:val="22"/>
          <w:shd w:val="clear" w:color="auto" w:fill="FFFFFF"/>
        </w:rPr>
      </w:pPr>
    </w:p>
    <w:p w:rsidR="00B85B29" w:rsidRPr="00DF7AD0" w:rsidRDefault="002E6962" w:rsidP="002E6962">
      <w:pPr>
        <w:pStyle w:val="Default"/>
        <w:rPr>
          <w:rFonts w:ascii="Comic Sans MS" w:hAnsi="Comic Sans MS" w:cs="Arial"/>
          <w:sz w:val="22"/>
          <w:szCs w:val="22"/>
          <w:shd w:val="clear" w:color="auto" w:fill="FFFFFF"/>
        </w:rPr>
      </w:pPr>
      <w:r w:rsidRPr="00DF7AD0">
        <w:rPr>
          <w:rFonts w:ascii="Comic Sans MS" w:hAnsi="Comic Sans MS" w:cs="Arial"/>
          <w:b/>
          <w:sz w:val="22"/>
          <w:szCs w:val="22"/>
          <w:shd w:val="clear" w:color="auto" w:fill="FFFFFF"/>
        </w:rPr>
        <w:t xml:space="preserve">CONTRACT TERM: </w:t>
      </w:r>
      <w:r w:rsidRPr="00DF7AD0">
        <w:rPr>
          <w:rFonts w:ascii="Comic Sans MS" w:hAnsi="Comic Sans MS" w:cs="Arial"/>
          <w:sz w:val="22"/>
          <w:szCs w:val="22"/>
          <w:shd w:val="clear" w:color="auto" w:fill="FFFFFF"/>
        </w:rPr>
        <w:t>Fixed term for 6 months</w:t>
      </w:r>
    </w:p>
    <w:p w:rsidR="002E6962" w:rsidRPr="00DF7AD0" w:rsidRDefault="002E6962" w:rsidP="002E6962">
      <w:pPr>
        <w:pStyle w:val="Default"/>
        <w:rPr>
          <w:rFonts w:ascii="Comic Sans MS" w:hAnsi="Comic Sans MS"/>
          <w:sz w:val="22"/>
          <w:szCs w:val="22"/>
        </w:rPr>
      </w:pPr>
    </w:p>
    <w:p w:rsidR="00131A94" w:rsidRPr="00DF7AD0" w:rsidRDefault="00E36D0C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lang w:eastAsia="en-GB"/>
        </w:rPr>
      </w:pPr>
      <w:r w:rsidRPr="00DF7AD0">
        <w:rPr>
          <w:rFonts w:ascii="Comic Sans MS" w:hAnsi="Comic Sans MS"/>
          <w:b/>
          <w:bCs/>
        </w:rPr>
        <w:t>DESCRIPTION:</w:t>
      </w:r>
    </w:p>
    <w:p w:rsidR="00131A94" w:rsidRPr="00DF7AD0" w:rsidRDefault="00131A94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131A94" w:rsidRPr="00DF7AD0" w:rsidRDefault="00E229D0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 w:rsidRPr="00DF7AD0">
        <w:rPr>
          <w:rFonts w:ascii="Comic Sans MS" w:hAnsi="Comic Sans MS"/>
        </w:rPr>
        <w:t>1. Providing reception and switchboard support to the school, including:  Receiving, signing in and dealing with or directing pupils, parents and other school visitors as appropriate Operating the school’s main switchboard, transferring calls, or taking and deli</w:t>
      </w:r>
      <w:r w:rsidR="00131A94" w:rsidRPr="00DF7AD0">
        <w:rPr>
          <w:rFonts w:ascii="Comic Sans MS" w:hAnsi="Comic Sans MS"/>
        </w:rPr>
        <w:t>vering messages as appropriate.</w:t>
      </w:r>
    </w:p>
    <w:p w:rsidR="00131A94" w:rsidRPr="00DF7AD0" w:rsidRDefault="00131A94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F45EBC" w:rsidRPr="00DF7AD0" w:rsidRDefault="00E229D0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 w:rsidRPr="00DF7AD0">
        <w:rPr>
          <w:rFonts w:ascii="Comic Sans MS" w:hAnsi="Comic Sans MS"/>
        </w:rPr>
        <w:t>2. Providing clerical support to the school’s administrative function, including:  Ensuring that attendance registers are collated each morning and afternoon, for use by teaching staff  Receiving and sorting incoming mail for delivery to appropriate staff  Recording, stamping/franking and posting outgoing mail  Occasional routine word processing, as and when required.</w:t>
      </w:r>
    </w:p>
    <w:p w:rsidR="00131A94" w:rsidRPr="00DF7AD0" w:rsidRDefault="00131A94" w:rsidP="00131A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Helvetica"/>
          <w:lang w:eastAsia="en-GB"/>
        </w:rPr>
      </w:pPr>
    </w:p>
    <w:p w:rsidR="00E36D0C" w:rsidRPr="00DF7AD0" w:rsidRDefault="00E36D0C" w:rsidP="00131A94">
      <w:pPr>
        <w:pStyle w:val="Default"/>
        <w:jc w:val="center"/>
        <w:rPr>
          <w:rFonts w:ascii="Comic Sans MS" w:hAnsi="Comic Sans MS"/>
          <w:b/>
          <w:sz w:val="22"/>
          <w:szCs w:val="22"/>
        </w:rPr>
      </w:pPr>
      <w:r w:rsidRPr="00DF7AD0">
        <w:rPr>
          <w:rFonts w:ascii="Comic Sans MS" w:hAnsi="Comic Sans MS"/>
          <w:b/>
          <w:sz w:val="22"/>
          <w:szCs w:val="22"/>
        </w:rPr>
        <w:t>Please see down load link to read full job description and person specification.</w:t>
      </w:r>
    </w:p>
    <w:p w:rsidR="003237AA" w:rsidRPr="00DF7AD0" w:rsidRDefault="003237AA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E36D0C" w:rsidRPr="00DF7AD0" w:rsidRDefault="00E36D0C" w:rsidP="00BA43EF">
      <w:pPr>
        <w:pStyle w:val="Default"/>
        <w:jc w:val="center"/>
        <w:rPr>
          <w:rFonts w:ascii="Comic Sans MS" w:hAnsi="Comic Sans MS"/>
          <w:b/>
          <w:sz w:val="22"/>
          <w:szCs w:val="22"/>
        </w:rPr>
      </w:pPr>
      <w:r w:rsidRPr="00DF7AD0">
        <w:rPr>
          <w:rFonts w:ascii="Comic Sans MS" w:hAnsi="Comic Sans MS"/>
          <w:b/>
          <w:sz w:val="22"/>
          <w:szCs w:val="22"/>
        </w:rPr>
        <w:t>All candidates will be required to do assessment tasks at interview.</w:t>
      </w:r>
    </w:p>
    <w:p w:rsidR="00E36D0C" w:rsidRPr="00DF7AD0" w:rsidRDefault="00E36D0C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E36D0C" w:rsidRPr="00DF7AD0" w:rsidRDefault="00E36D0C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sz w:val="22"/>
          <w:szCs w:val="22"/>
        </w:rPr>
        <w:t>We are committed to safeguarding and promoting the welfare of children and young people and expect all staff and volunteers to share this commitment.</w:t>
      </w:r>
    </w:p>
    <w:p w:rsidR="00E36D0C" w:rsidRPr="00DF7AD0" w:rsidRDefault="00E36D0C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850321" w:rsidRPr="00DF7AD0" w:rsidRDefault="00E36D0C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sz w:val="22"/>
          <w:szCs w:val="22"/>
        </w:rPr>
        <w:t xml:space="preserve">All posts are subject to pre-employment checks, </w:t>
      </w:r>
      <w:r w:rsidR="00850321" w:rsidRPr="00DF7AD0">
        <w:rPr>
          <w:rFonts w:ascii="Comic Sans MS" w:hAnsi="Comic Sans MS"/>
          <w:sz w:val="22"/>
          <w:szCs w:val="22"/>
        </w:rPr>
        <w:t xml:space="preserve">two </w:t>
      </w:r>
      <w:r w:rsidRPr="00DF7AD0">
        <w:rPr>
          <w:rFonts w:ascii="Comic Sans MS" w:hAnsi="Comic Sans MS"/>
          <w:sz w:val="22"/>
          <w:szCs w:val="22"/>
        </w:rPr>
        <w:t xml:space="preserve">references will be sought and successful candidates will need to undertake an enhanced </w:t>
      </w:r>
      <w:r w:rsidR="00850321" w:rsidRPr="00DF7AD0">
        <w:rPr>
          <w:rFonts w:ascii="Comic Sans MS" w:hAnsi="Comic Sans MS"/>
          <w:sz w:val="22"/>
          <w:szCs w:val="22"/>
        </w:rPr>
        <w:t>Disclosure and Barring Services check (</w:t>
      </w:r>
      <w:r w:rsidRPr="00DF7AD0">
        <w:rPr>
          <w:rFonts w:ascii="Comic Sans MS" w:hAnsi="Comic Sans MS"/>
          <w:sz w:val="22"/>
          <w:szCs w:val="22"/>
        </w:rPr>
        <w:t>DBS</w:t>
      </w:r>
      <w:r w:rsidR="00850321" w:rsidRPr="00DF7AD0">
        <w:rPr>
          <w:rFonts w:ascii="Comic Sans MS" w:hAnsi="Comic Sans MS"/>
          <w:sz w:val="22"/>
          <w:szCs w:val="22"/>
        </w:rPr>
        <w:t xml:space="preserve">), evidence of eligibility to work in the UK and evidence of qualifications. </w:t>
      </w:r>
    </w:p>
    <w:p w:rsidR="00850321" w:rsidRPr="00DF7AD0" w:rsidRDefault="00850321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</w:p>
    <w:p w:rsidR="00850321" w:rsidRPr="00DF7AD0" w:rsidRDefault="00850321" w:rsidP="005B326B">
      <w:pPr>
        <w:pStyle w:val="Default"/>
        <w:jc w:val="center"/>
        <w:rPr>
          <w:rFonts w:ascii="Comic Sans MS" w:hAnsi="Comic Sans MS"/>
          <w:b/>
          <w:sz w:val="22"/>
          <w:szCs w:val="22"/>
        </w:rPr>
      </w:pPr>
      <w:r w:rsidRPr="00DF7AD0">
        <w:rPr>
          <w:rFonts w:ascii="Comic Sans MS" w:hAnsi="Comic Sans MS"/>
          <w:b/>
          <w:sz w:val="22"/>
          <w:szCs w:val="22"/>
        </w:rPr>
        <w:t>All of the above checks must have been completed before the start of employment.</w:t>
      </w:r>
    </w:p>
    <w:p w:rsidR="00E36D0C" w:rsidRPr="00DF7AD0" w:rsidRDefault="00850321" w:rsidP="005B326B">
      <w:pPr>
        <w:pStyle w:val="Default"/>
        <w:tabs>
          <w:tab w:val="left" w:pos="5910"/>
        </w:tabs>
        <w:jc w:val="both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sz w:val="22"/>
          <w:szCs w:val="22"/>
        </w:rPr>
        <w:tab/>
      </w:r>
    </w:p>
    <w:p w:rsidR="003237AA" w:rsidRPr="00DF7AD0" w:rsidRDefault="003237AA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sz w:val="22"/>
          <w:szCs w:val="22"/>
        </w:rPr>
        <w:t xml:space="preserve">The School is an equal opportunity employer and welcomes applications from all sections of the community regardless of race, gender, sexual orientation, religion, social </w:t>
      </w:r>
      <w:r w:rsidR="006B1EA7" w:rsidRPr="00DF7AD0">
        <w:rPr>
          <w:rFonts w:ascii="Comic Sans MS" w:hAnsi="Comic Sans MS"/>
          <w:sz w:val="22"/>
          <w:szCs w:val="22"/>
        </w:rPr>
        <w:t>status,</w:t>
      </w:r>
      <w:r w:rsidRPr="00DF7AD0">
        <w:rPr>
          <w:rFonts w:ascii="Comic Sans MS" w:hAnsi="Comic Sans MS"/>
          <w:sz w:val="22"/>
          <w:szCs w:val="22"/>
        </w:rPr>
        <w:t xml:space="preserve"> or disability.</w:t>
      </w:r>
    </w:p>
    <w:p w:rsidR="001F022C" w:rsidRPr="00DF7AD0" w:rsidRDefault="001F022C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3237AA" w:rsidRPr="00DF7AD0" w:rsidRDefault="00E36D0C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>Please send your completed application to:</w:t>
      </w:r>
      <w:r w:rsidR="006B1EA7" w:rsidRPr="00DF7AD0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E36D0C" w:rsidRPr="00DF7AD0" w:rsidRDefault="00E36D0C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 xml:space="preserve">Email: </w:t>
      </w:r>
      <w:hyperlink r:id="rId6" w:history="1">
        <w:r w:rsidR="00855DEB" w:rsidRPr="00DF7AD0">
          <w:rPr>
            <w:rStyle w:val="Hyperlink"/>
            <w:rFonts w:ascii="Comic Sans MS" w:hAnsi="Comic Sans MS"/>
            <w:b/>
            <w:bCs/>
            <w:sz w:val="22"/>
            <w:szCs w:val="22"/>
          </w:rPr>
          <w:t>jobs@keyworth.southwark.sch.uk</w:t>
        </w:r>
      </w:hyperlink>
    </w:p>
    <w:p w:rsidR="00E36D0C" w:rsidRDefault="00DF7AD0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>O</w:t>
      </w:r>
      <w:r w:rsidR="00E36D0C" w:rsidRPr="00DF7AD0">
        <w:rPr>
          <w:rFonts w:ascii="Comic Sans MS" w:hAnsi="Comic Sans MS"/>
          <w:b/>
          <w:bCs/>
          <w:sz w:val="22"/>
          <w:szCs w:val="22"/>
        </w:rPr>
        <w:t>r</w:t>
      </w:r>
    </w:p>
    <w:p w:rsidR="00DF7AD0" w:rsidRDefault="00DF7AD0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Keyworth Primary School</w:t>
      </w:r>
    </w:p>
    <w:p w:rsidR="00DF7AD0" w:rsidRPr="00DF7AD0" w:rsidRDefault="00DF7AD0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proofErr w:type="spellStart"/>
      <w:r>
        <w:rPr>
          <w:rFonts w:ascii="Comic Sans MS" w:hAnsi="Comic Sans MS"/>
          <w:b/>
          <w:bCs/>
          <w:sz w:val="22"/>
          <w:szCs w:val="22"/>
        </w:rPr>
        <w:t>Faunce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Street</w:t>
      </w:r>
    </w:p>
    <w:p w:rsidR="00DF7AD0" w:rsidRDefault="00DF7AD0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London</w:t>
      </w:r>
    </w:p>
    <w:p w:rsidR="00E36D0C" w:rsidRPr="00DF7AD0" w:rsidRDefault="00E36D0C" w:rsidP="005B326B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>SE17 3TR</w:t>
      </w:r>
    </w:p>
    <w:p w:rsidR="00E36D0C" w:rsidRPr="00DF7AD0" w:rsidRDefault="00E36D0C" w:rsidP="005B326B">
      <w:pPr>
        <w:pStyle w:val="Default"/>
        <w:rPr>
          <w:rFonts w:ascii="Comic Sans MS" w:hAnsi="Comic Sans MS"/>
          <w:sz w:val="22"/>
          <w:szCs w:val="22"/>
        </w:rPr>
      </w:pPr>
      <w:r w:rsidRPr="00DF7AD0">
        <w:rPr>
          <w:rFonts w:ascii="Comic Sans MS" w:hAnsi="Comic Sans MS"/>
          <w:b/>
          <w:bCs/>
          <w:sz w:val="22"/>
          <w:szCs w:val="22"/>
        </w:rPr>
        <w:t xml:space="preserve">TEL: </w:t>
      </w:r>
      <w:r w:rsidRPr="00DF7AD0">
        <w:rPr>
          <w:rFonts w:ascii="Comic Sans MS" w:hAnsi="Comic Sans MS"/>
          <w:b/>
          <w:sz w:val="22"/>
          <w:szCs w:val="22"/>
        </w:rPr>
        <w:t>020 7735 1701</w:t>
      </w:r>
    </w:p>
    <w:sectPr w:rsidR="00E36D0C" w:rsidRPr="00DF7AD0" w:rsidSect="00025FC4">
      <w:pgSz w:w="11906" w:h="16838"/>
      <w:pgMar w:top="567" w:right="851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C"/>
    <w:rsid w:val="00002D48"/>
    <w:rsid w:val="00025FC4"/>
    <w:rsid w:val="000C1C42"/>
    <w:rsid w:val="00131A94"/>
    <w:rsid w:val="001C597A"/>
    <w:rsid w:val="001D5332"/>
    <w:rsid w:val="001F022C"/>
    <w:rsid w:val="001F4BD1"/>
    <w:rsid w:val="002A3310"/>
    <w:rsid w:val="002E6962"/>
    <w:rsid w:val="003237AA"/>
    <w:rsid w:val="004C13E8"/>
    <w:rsid w:val="005B326B"/>
    <w:rsid w:val="006B1EA7"/>
    <w:rsid w:val="006C1743"/>
    <w:rsid w:val="007F16BD"/>
    <w:rsid w:val="00850321"/>
    <w:rsid w:val="00855DEB"/>
    <w:rsid w:val="0086061E"/>
    <w:rsid w:val="008C72CF"/>
    <w:rsid w:val="009C45A6"/>
    <w:rsid w:val="00B85B29"/>
    <w:rsid w:val="00BA43EF"/>
    <w:rsid w:val="00BC5705"/>
    <w:rsid w:val="00C26768"/>
    <w:rsid w:val="00D5487E"/>
    <w:rsid w:val="00DF7AD0"/>
    <w:rsid w:val="00E229D0"/>
    <w:rsid w:val="00E36D0C"/>
    <w:rsid w:val="00E910FB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1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b/>
      <w:color w:val="000000"/>
      <w:sz w:val="32"/>
      <w:szCs w:val="24"/>
    </w:rPr>
  </w:style>
  <w:style w:type="paragraph" w:customStyle="1" w:styleId="Default">
    <w:name w:val="Default"/>
    <w:rsid w:val="00E36D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E36D0C"/>
    <w:rPr>
      <w:color w:val="0000FF"/>
      <w:u w:val="single"/>
    </w:rPr>
  </w:style>
  <w:style w:type="paragraph" w:styleId="BodyText">
    <w:name w:val="Body Text"/>
    <w:basedOn w:val="Normal"/>
    <w:link w:val="BodyTextChar"/>
    <w:rsid w:val="00002D48"/>
    <w:pPr>
      <w:spacing w:after="0" w:line="240" w:lineRule="auto"/>
      <w:jc w:val="center"/>
    </w:pPr>
    <w:rPr>
      <w:rFonts w:ascii="Arial" w:eastAsia="Times New Roman" w:hAnsi="Arial"/>
      <w:b/>
      <w:color w:val="000000"/>
      <w:sz w:val="36"/>
      <w:szCs w:val="20"/>
      <w:lang w:val="en-AU" w:eastAsia="en-GB"/>
    </w:rPr>
  </w:style>
  <w:style w:type="character" w:customStyle="1" w:styleId="BodyTextChar">
    <w:name w:val="Body Text Char"/>
    <w:link w:val="BodyText"/>
    <w:rsid w:val="00002D48"/>
    <w:rPr>
      <w:rFonts w:ascii="Arial" w:eastAsia="Times New Roman" w:hAnsi="Arial"/>
      <w:b/>
      <w:color w:val="000000"/>
      <w:sz w:val="36"/>
      <w:lang w:val="en-AU"/>
    </w:rPr>
  </w:style>
  <w:style w:type="paragraph" w:styleId="BodyText3">
    <w:name w:val="Body Text 3"/>
    <w:basedOn w:val="Normal"/>
    <w:link w:val="BodyText3Char"/>
    <w:rsid w:val="00002D48"/>
    <w:pPr>
      <w:shd w:val="solid" w:color="auto" w:fill="auto"/>
      <w:spacing w:after="0" w:line="240" w:lineRule="auto"/>
      <w:jc w:val="center"/>
    </w:pPr>
    <w:rPr>
      <w:rFonts w:ascii="Arial" w:eastAsia="Times New Roman" w:hAnsi="Arial"/>
      <w:b/>
      <w:color w:val="FFFFFF"/>
      <w:sz w:val="48"/>
      <w:szCs w:val="20"/>
      <w:lang w:val="en-AU" w:eastAsia="en-GB"/>
    </w:rPr>
  </w:style>
  <w:style w:type="character" w:customStyle="1" w:styleId="BodyText3Char">
    <w:name w:val="Body Text 3 Char"/>
    <w:link w:val="BodyText3"/>
    <w:rsid w:val="00002D48"/>
    <w:rPr>
      <w:rFonts w:ascii="Arial" w:eastAsia="Times New Roman" w:hAnsi="Arial"/>
      <w:b/>
      <w:color w:val="FFFFFF"/>
      <w:sz w:val="48"/>
      <w:shd w:val="solid" w:color="auto" w:fill="auto"/>
      <w:lang w:val="en-AU"/>
    </w:rPr>
  </w:style>
  <w:style w:type="table" w:styleId="TableGrid">
    <w:name w:val="Table Grid"/>
    <w:basedOn w:val="TableNormal"/>
    <w:uiPriority w:val="59"/>
    <w:rsid w:val="006B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B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1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b/>
      <w:color w:val="000000"/>
      <w:sz w:val="32"/>
      <w:szCs w:val="24"/>
    </w:rPr>
  </w:style>
  <w:style w:type="paragraph" w:customStyle="1" w:styleId="Default">
    <w:name w:val="Default"/>
    <w:rsid w:val="00E36D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E36D0C"/>
    <w:rPr>
      <w:color w:val="0000FF"/>
      <w:u w:val="single"/>
    </w:rPr>
  </w:style>
  <w:style w:type="paragraph" w:styleId="BodyText">
    <w:name w:val="Body Text"/>
    <w:basedOn w:val="Normal"/>
    <w:link w:val="BodyTextChar"/>
    <w:rsid w:val="00002D48"/>
    <w:pPr>
      <w:spacing w:after="0" w:line="240" w:lineRule="auto"/>
      <w:jc w:val="center"/>
    </w:pPr>
    <w:rPr>
      <w:rFonts w:ascii="Arial" w:eastAsia="Times New Roman" w:hAnsi="Arial"/>
      <w:b/>
      <w:color w:val="000000"/>
      <w:sz w:val="36"/>
      <w:szCs w:val="20"/>
      <w:lang w:val="en-AU" w:eastAsia="en-GB"/>
    </w:rPr>
  </w:style>
  <w:style w:type="character" w:customStyle="1" w:styleId="BodyTextChar">
    <w:name w:val="Body Text Char"/>
    <w:link w:val="BodyText"/>
    <w:rsid w:val="00002D48"/>
    <w:rPr>
      <w:rFonts w:ascii="Arial" w:eastAsia="Times New Roman" w:hAnsi="Arial"/>
      <w:b/>
      <w:color w:val="000000"/>
      <w:sz w:val="36"/>
      <w:lang w:val="en-AU"/>
    </w:rPr>
  </w:style>
  <w:style w:type="paragraph" w:styleId="BodyText3">
    <w:name w:val="Body Text 3"/>
    <w:basedOn w:val="Normal"/>
    <w:link w:val="BodyText3Char"/>
    <w:rsid w:val="00002D48"/>
    <w:pPr>
      <w:shd w:val="solid" w:color="auto" w:fill="auto"/>
      <w:spacing w:after="0" w:line="240" w:lineRule="auto"/>
      <w:jc w:val="center"/>
    </w:pPr>
    <w:rPr>
      <w:rFonts w:ascii="Arial" w:eastAsia="Times New Roman" w:hAnsi="Arial"/>
      <w:b/>
      <w:color w:val="FFFFFF"/>
      <w:sz w:val="48"/>
      <w:szCs w:val="20"/>
      <w:lang w:val="en-AU" w:eastAsia="en-GB"/>
    </w:rPr>
  </w:style>
  <w:style w:type="character" w:customStyle="1" w:styleId="BodyText3Char">
    <w:name w:val="Body Text 3 Char"/>
    <w:link w:val="BodyText3"/>
    <w:rsid w:val="00002D48"/>
    <w:rPr>
      <w:rFonts w:ascii="Arial" w:eastAsia="Times New Roman" w:hAnsi="Arial"/>
      <w:b/>
      <w:color w:val="FFFFFF"/>
      <w:sz w:val="48"/>
      <w:shd w:val="solid" w:color="auto" w:fill="auto"/>
      <w:lang w:val="en-AU"/>
    </w:rPr>
  </w:style>
  <w:style w:type="table" w:styleId="TableGrid">
    <w:name w:val="Table Grid"/>
    <w:basedOn w:val="TableNormal"/>
    <w:uiPriority w:val="59"/>
    <w:rsid w:val="006B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B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@keyworth.southwark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mailto:jobs@keyworth.southwark.sch.uk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Glynn</dc:creator>
  <cp:lastModifiedBy>lglynn</cp:lastModifiedBy>
  <cp:revision>2</cp:revision>
  <cp:lastPrinted>2015-09-02T13:11:00Z</cp:lastPrinted>
  <dcterms:created xsi:type="dcterms:W3CDTF">2017-10-12T10:51:00Z</dcterms:created>
  <dcterms:modified xsi:type="dcterms:W3CDTF">2017-10-12T10:51:00Z</dcterms:modified>
</cp:coreProperties>
</file>