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84"/>
        <w:gridCol w:w="906"/>
        <w:gridCol w:w="1105"/>
        <w:gridCol w:w="1332"/>
        <w:gridCol w:w="1376"/>
        <w:gridCol w:w="3978"/>
      </w:tblGrid>
      <w:tr w:rsidR="00206F08" w:rsidRPr="00A14109" w:rsidTr="00206F08">
        <w:trPr>
          <w:trHeight w:val="159"/>
          <w:jc w:val="center"/>
        </w:trPr>
        <w:tc>
          <w:tcPr>
            <w:tcW w:w="21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Agency</w:t>
            </w:r>
          </w:p>
        </w:tc>
        <w:tc>
          <w:tcPr>
            <w:tcW w:w="3343" w:type="dxa"/>
            <w:gridSpan w:val="3"/>
            <w:tcBorders>
              <w:top w:val="single" w:sz="4" w:space="0" w:color="auto"/>
              <w:left w:val="single" w:sz="4" w:space="0" w:color="auto"/>
              <w:bottom w:val="single" w:sz="4" w:space="0" w:color="auto"/>
              <w:right w:val="single" w:sz="4" w:space="0" w:color="auto"/>
            </w:tcBorders>
            <w:vAlign w:val="center"/>
          </w:tcPr>
          <w:p w:rsidR="00206F08" w:rsidRPr="00A14109" w:rsidRDefault="00206F08" w:rsidP="00A14109">
            <w:pPr>
              <w:pStyle w:val="tabletext"/>
              <w:rPr>
                <w:rFonts w:cs="Arial"/>
                <w:lang w:eastAsia="en-US"/>
              </w:rPr>
            </w:pPr>
            <w:r w:rsidRPr="00A14109">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Work Unit</w:t>
            </w:r>
          </w:p>
        </w:tc>
        <w:tc>
          <w:tcPr>
            <w:tcW w:w="3978" w:type="dxa"/>
            <w:tcBorders>
              <w:top w:val="single" w:sz="4" w:space="0" w:color="auto"/>
              <w:left w:val="single" w:sz="4" w:space="0" w:color="auto"/>
              <w:bottom w:val="single" w:sz="4" w:space="0" w:color="auto"/>
              <w:right w:val="single" w:sz="4" w:space="0" w:color="auto"/>
            </w:tcBorders>
            <w:vAlign w:val="center"/>
          </w:tcPr>
          <w:p w:rsidR="00206F08" w:rsidRPr="00A14109" w:rsidRDefault="00206F08" w:rsidP="00A14109">
            <w:pPr>
              <w:pStyle w:val="tabletext"/>
              <w:rPr>
                <w:rFonts w:cs="Arial"/>
                <w:lang w:eastAsia="en-US"/>
              </w:rPr>
            </w:pPr>
            <w:r w:rsidRPr="00A14109">
              <w:rPr>
                <w:rFonts w:cs="Arial"/>
                <w:lang w:eastAsia="en-US"/>
              </w:rPr>
              <w:t>Student Wellbeing and Inclusion</w:t>
            </w:r>
          </w:p>
        </w:tc>
      </w:tr>
      <w:tr w:rsidR="00206F08" w:rsidRPr="00A14109" w:rsidTr="00206F08">
        <w:trPr>
          <w:trHeight w:val="159"/>
          <w:jc w:val="center"/>
        </w:trPr>
        <w:tc>
          <w:tcPr>
            <w:tcW w:w="21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Job Title</w:t>
            </w:r>
          </w:p>
        </w:tc>
        <w:tc>
          <w:tcPr>
            <w:tcW w:w="3343" w:type="dxa"/>
            <w:gridSpan w:val="3"/>
            <w:tcBorders>
              <w:top w:val="single" w:sz="4" w:space="0" w:color="auto"/>
              <w:left w:val="single" w:sz="4" w:space="0" w:color="auto"/>
              <w:bottom w:val="single" w:sz="4" w:space="0" w:color="auto"/>
              <w:right w:val="single" w:sz="4" w:space="0" w:color="auto"/>
            </w:tcBorders>
            <w:vAlign w:val="center"/>
          </w:tcPr>
          <w:p w:rsidR="00206F08" w:rsidRPr="00A14109" w:rsidRDefault="00206F08" w:rsidP="00A14109">
            <w:pPr>
              <w:pStyle w:val="tabletext"/>
              <w:rPr>
                <w:rFonts w:cs="Arial"/>
                <w:lang w:eastAsia="en-US"/>
              </w:rPr>
            </w:pPr>
            <w:r w:rsidRPr="00A14109">
              <w:rPr>
                <w:rFonts w:cs="Arial"/>
                <w:lang w:eastAsia="en-US"/>
              </w:rPr>
              <w:t>School Psychologist</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Designation</w:t>
            </w:r>
          </w:p>
        </w:tc>
        <w:tc>
          <w:tcPr>
            <w:tcW w:w="3978" w:type="dxa"/>
            <w:tcBorders>
              <w:top w:val="single" w:sz="4" w:space="0" w:color="auto"/>
              <w:left w:val="single" w:sz="4" w:space="0" w:color="auto"/>
              <w:bottom w:val="single" w:sz="4" w:space="0" w:color="auto"/>
              <w:right w:val="single" w:sz="4" w:space="0" w:color="auto"/>
            </w:tcBorders>
            <w:vAlign w:val="center"/>
          </w:tcPr>
          <w:p w:rsidR="00206F08" w:rsidRPr="00A14109" w:rsidRDefault="00206F08" w:rsidP="00A14109">
            <w:pPr>
              <w:pStyle w:val="tabletext"/>
              <w:rPr>
                <w:rFonts w:cs="Arial"/>
                <w:lang w:eastAsia="en-US"/>
              </w:rPr>
            </w:pPr>
            <w:r w:rsidRPr="00A14109">
              <w:rPr>
                <w:rFonts w:cs="Arial"/>
                <w:lang w:eastAsia="en-US"/>
              </w:rPr>
              <w:t>Professional 3</w:t>
            </w:r>
          </w:p>
        </w:tc>
      </w:tr>
      <w:tr w:rsidR="00206F08" w:rsidRPr="00A14109" w:rsidTr="00206F08">
        <w:trPr>
          <w:trHeight w:val="159"/>
          <w:jc w:val="center"/>
        </w:trPr>
        <w:tc>
          <w:tcPr>
            <w:tcW w:w="21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Job Type</w:t>
            </w:r>
          </w:p>
        </w:tc>
        <w:tc>
          <w:tcPr>
            <w:tcW w:w="3343" w:type="dxa"/>
            <w:gridSpan w:val="3"/>
            <w:tcBorders>
              <w:top w:val="single" w:sz="4" w:space="0" w:color="auto"/>
              <w:left w:val="single" w:sz="4" w:space="0" w:color="auto"/>
              <w:bottom w:val="single" w:sz="4" w:space="0" w:color="auto"/>
              <w:right w:val="single" w:sz="4" w:space="0" w:color="auto"/>
            </w:tcBorders>
            <w:vAlign w:val="center"/>
            <w:hideMark/>
          </w:tcPr>
          <w:p w:rsidR="00206F08" w:rsidRPr="00A14109" w:rsidRDefault="00206F08" w:rsidP="00A14109">
            <w:pPr>
              <w:pStyle w:val="tabletext"/>
              <w:rPr>
                <w:rFonts w:cs="Arial"/>
                <w:lang w:eastAsia="en-US"/>
              </w:rPr>
            </w:pPr>
            <w:r w:rsidRPr="00A14109">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Duration</w:t>
            </w:r>
          </w:p>
        </w:tc>
        <w:tc>
          <w:tcPr>
            <w:tcW w:w="3978" w:type="dxa"/>
            <w:tcBorders>
              <w:top w:val="single" w:sz="4" w:space="0" w:color="auto"/>
              <w:left w:val="single" w:sz="4" w:space="0" w:color="auto"/>
              <w:bottom w:val="single" w:sz="4" w:space="0" w:color="auto"/>
              <w:right w:val="single" w:sz="4" w:space="0" w:color="auto"/>
            </w:tcBorders>
            <w:vAlign w:val="center"/>
            <w:hideMark/>
          </w:tcPr>
          <w:p w:rsidR="00206F08" w:rsidRPr="00A14109" w:rsidRDefault="00206F08" w:rsidP="00A14109">
            <w:pPr>
              <w:pStyle w:val="tabletext"/>
              <w:rPr>
                <w:rFonts w:cs="Arial"/>
                <w:lang w:eastAsia="en-US"/>
              </w:rPr>
            </w:pPr>
            <w:r w:rsidRPr="00A14109">
              <w:rPr>
                <w:rFonts w:cs="Arial"/>
                <w:lang w:eastAsia="en-US"/>
              </w:rPr>
              <w:t xml:space="preserve">Ongoing </w:t>
            </w:r>
          </w:p>
        </w:tc>
      </w:tr>
      <w:tr w:rsidR="00206F08" w:rsidRPr="00A14109" w:rsidTr="00206F08">
        <w:trPr>
          <w:trHeight w:val="159"/>
          <w:jc w:val="center"/>
        </w:trPr>
        <w:tc>
          <w:tcPr>
            <w:tcW w:w="21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Salary</w:t>
            </w:r>
          </w:p>
        </w:tc>
        <w:tc>
          <w:tcPr>
            <w:tcW w:w="3343" w:type="dxa"/>
            <w:gridSpan w:val="3"/>
            <w:tcBorders>
              <w:top w:val="single" w:sz="4" w:space="0" w:color="auto"/>
              <w:left w:val="single" w:sz="4" w:space="0" w:color="auto"/>
              <w:bottom w:val="single" w:sz="4" w:space="0" w:color="auto"/>
              <w:right w:val="single" w:sz="4" w:space="0" w:color="auto"/>
            </w:tcBorders>
            <w:vAlign w:val="center"/>
            <w:hideMark/>
          </w:tcPr>
          <w:p w:rsidR="00206F08" w:rsidRPr="00A14109" w:rsidRDefault="00A14109" w:rsidP="00A14109">
            <w:pPr>
              <w:pStyle w:val="tabletext"/>
              <w:rPr>
                <w:rFonts w:cs="Arial"/>
                <w:lang w:eastAsia="en-US"/>
              </w:rPr>
            </w:pPr>
            <w:r w:rsidRPr="00A14109">
              <w:rPr>
                <w:rFonts w:cs="Arial"/>
                <w:lang w:eastAsia="en-US"/>
              </w:rPr>
              <w:t>$103,969 - $116,440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Location</w:t>
            </w:r>
          </w:p>
        </w:tc>
        <w:tc>
          <w:tcPr>
            <w:tcW w:w="3978" w:type="dxa"/>
            <w:tcBorders>
              <w:top w:val="single" w:sz="4" w:space="0" w:color="auto"/>
              <w:left w:val="single" w:sz="4" w:space="0" w:color="auto"/>
              <w:bottom w:val="single" w:sz="4" w:space="0" w:color="auto"/>
              <w:right w:val="single" w:sz="4" w:space="0" w:color="auto"/>
            </w:tcBorders>
            <w:vAlign w:val="center"/>
          </w:tcPr>
          <w:p w:rsidR="00206F08" w:rsidRPr="00A14109" w:rsidRDefault="00206F08" w:rsidP="00A14109">
            <w:pPr>
              <w:pStyle w:val="tabletext"/>
              <w:rPr>
                <w:rFonts w:cs="Arial"/>
                <w:lang w:eastAsia="en-US"/>
              </w:rPr>
            </w:pPr>
            <w:r w:rsidRPr="00A14109">
              <w:rPr>
                <w:rFonts w:cs="Arial"/>
                <w:lang w:eastAsia="en-US"/>
              </w:rPr>
              <w:t>Alice Springs</w:t>
            </w:r>
            <w:r w:rsidR="00A14109" w:rsidRPr="00A14109">
              <w:rPr>
                <w:rFonts w:cs="Arial"/>
                <w:lang w:eastAsia="en-US"/>
              </w:rPr>
              <w:t xml:space="preserve">, </w:t>
            </w:r>
            <w:r w:rsidR="006833DC" w:rsidRPr="00A14109">
              <w:rPr>
                <w:rFonts w:cs="Arial"/>
                <w:lang w:eastAsia="en-US"/>
              </w:rPr>
              <w:t>Darwin</w:t>
            </w:r>
          </w:p>
        </w:tc>
      </w:tr>
      <w:tr w:rsidR="00206F08" w:rsidRPr="00A14109" w:rsidTr="00206F08">
        <w:trPr>
          <w:trHeight w:val="159"/>
          <w:jc w:val="center"/>
        </w:trPr>
        <w:tc>
          <w:tcPr>
            <w:tcW w:w="21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Position Number</w:t>
            </w:r>
          </w:p>
        </w:tc>
        <w:tc>
          <w:tcPr>
            <w:tcW w:w="906" w:type="dxa"/>
            <w:tcBorders>
              <w:top w:val="single" w:sz="4" w:space="0" w:color="auto"/>
              <w:left w:val="single" w:sz="4" w:space="0" w:color="auto"/>
              <w:bottom w:val="single" w:sz="4" w:space="0" w:color="auto"/>
              <w:right w:val="single" w:sz="4" w:space="0" w:color="auto"/>
            </w:tcBorders>
            <w:vAlign w:val="center"/>
            <w:hideMark/>
          </w:tcPr>
          <w:p w:rsidR="00206F08" w:rsidRPr="00A14109" w:rsidRDefault="00A14109" w:rsidP="00A14109">
            <w:pPr>
              <w:pStyle w:val="tabletext"/>
              <w:rPr>
                <w:rFonts w:cs="Arial"/>
                <w:lang w:eastAsia="en-US"/>
              </w:rPr>
            </w:pPr>
            <w:r w:rsidRPr="00A14109">
              <w:rPr>
                <w:rFonts w:cs="Arial"/>
                <w:lang w:eastAsia="en-US"/>
              </w:rPr>
              <w:t>29038</w:t>
            </w:r>
          </w:p>
        </w:tc>
        <w:tc>
          <w:tcPr>
            <w:tcW w:w="1105"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RTF</w:t>
            </w:r>
          </w:p>
        </w:tc>
        <w:tc>
          <w:tcPr>
            <w:tcW w:w="1332" w:type="dxa"/>
            <w:tcBorders>
              <w:top w:val="single" w:sz="4" w:space="0" w:color="auto"/>
              <w:left w:val="single" w:sz="4" w:space="0" w:color="auto"/>
              <w:bottom w:val="single" w:sz="4" w:space="0" w:color="auto"/>
              <w:right w:val="single" w:sz="4" w:space="0" w:color="auto"/>
            </w:tcBorders>
            <w:vAlign w:val="center"/>
          </w:tcPr>
          <w:p w:rsidR="00206F08" w:rsidRPr="00A14109" w:rsidRDefault="00A14109" w:rsidP="00A14109">
            <w:pPr>
              <w:pStyle w:val="tabletext"/>
              <w:rPr>
                <w:rFonts w:cs="Arial"/>
                <w:lang w:eastAsia="en-US"/>
              </w:rPr>
            </w:pPr>
            <w:r w:rsidRPr="00A14109">
              <w:rPr>
                <w:rFonts w:cs="Arial"/>
                <w:lang w:eastAsia="en-US"/>
              </w:rPr>
              <w:t>173977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Closing</w:t>
            </w:r>
          </w:p>
        </w:tc>
        <w:tc>
          <w:tcPr>
            <w:tcW w:w="3978" w:type="dxa"/>
            <w:tcBorders>
              <w:top w:val="single" w:sz="4" w:space="0" w:color="auto"/>
              <w:left w:val="single" w:sz="4" w:space="0" w:color="auto"/>
              <w:bottom w:val="single" w:sz="4" w:space="0" w:color="auto"/>
              <w:right w:val="single" w:sz="4" w:space="0" w:color="auto"/>
            </w:tcBorders>
            <w:vAlign w:val="center"/>
            <w:hideMark/>
          </w:tcPr>
          <w:p w:rsidR="00206F08" w:rsidRPr="00A14109" w:rsidRDefault="00A14109" w:rsidP="00A14109">
            <w:pPr>
              <w:pStyle w:val="tabletext"/>
              <w:rPr>
                <w:rFonts w:cs="Arial"/>
                <w:lang w:eastAsia="en-US"/>
              </w:rPr>
            </w:pPr>
            <w:r>
              <w:rPr>
                <w:rFonts w:cs="Arial"/>
                <w:lang w:eastAsia="en-US"/>
              </w:rPr>
              <w:t>27/10/2019</w:t>
            </w:r>
          </w:p>
        </w:tc>
      </w:tr>
      <w:tr w:rsidR="00206F08" w:rsidRPr="00A14109" w:rsidTr="00206F08">
        <w:trPr>
          <w:trHeight w:val="159"/>
          <w:jc w:val="center"/>
        </w:trPr>
        <w:tc>
          <w:tcPr>
            <w:tcW w:w="21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Contact</w:t>
            </w:r>
          </w:p>
        </w:tc>
        <w:tc>
          <w:tcPr>
            <w:tcW w:w="8697" w:type="dxa"/>
            <w:gridSpan w:val="5"/>
            <w:tcBorders>
              <w:top w:val="single" w:sz="4" w:space="0" w:color="auto"/>
              <w:left w:val="single" w:sz="4" w:space="0" w:color="auto"/>
              <w:bottom w:val="single" w:sz="4" w:space="0" w:color="auto"/>
              <w:right w:val="single" w:sz="4" w:space="0" w:color="auto"/>
            </w:tcBorders>
            <w:vAlign w:val="center"/>
            <w:hideMark/>
          </w:tcPr>
          <w:p w:rsidR="00206F08" w:rsidRPr="00A14109" w:rsidRDefault="00A14109" w:rsidP="00A14109">
            <w:pPr>
              <w:rPr>
                <w:rFonts w:cs="Arial"/>
                <w:b/>
                <w:bCs/>
                <w:iCs/>
                <w:sz w:val="20"/>
                <w:lang w:val="en-GB" w:eastAsia="en-US"/>
              </w:rPr>
            </w:pPr>
            <w:r w:rsidRPr="00A14109">
              <w:rPr>
                <w:rFonts w:cs="Arial"/>
                <w:bCs/>
                <w:iCs/>
                <w:sz w:val="20"/>
                <w:lang w:val="en-GB" w:eastAsia="en-US"/>
              </w:rPr>
              <w:t xml:space="preserve">Sue Edwards, Senior School Psychologist on 08 8944 9320 or </w:t>
            </w:r>
            <w:hyperlink r:id="rId8" w:history="1">
              <w:r w:rsidRPr="00A14109">
                <w:rPr>
                  <w:rStyle w:val="Hyperlink"/>
                  <w:rFonts w:cs="Arial"/>
                  <w:bCs/>
                  <w:iCs/>
                  <w:sz w:val="20"/>
                  <w:lang w:val="en-GB" w:eastAsia="en-US"/>
                </w:rPr>
                <w:t>sue.edwards@nt.gov.au</w:t>
              </w:r>
            </w:hyperlink>
            <w:r w:rsidRPr="00A14109">
              <w:rPr>
                <w:rFonts w:cs="Arial"/>
                <w:bCs/>
                <w:iCs/>
                <w:sz w:val="20"/>
                <w:lang w:val="en-GB" w:eastAsia="en-US"/>
              </w:rPr>
              <w:t xml:space="preserve"> </w:t>
            </w:r>
          </w:p>
        </w:tc>
      </w:tr>
      <w:tr w:rsidR="00206F08" w:rsidRPr="00A14109" w:rsidTr="00206F08">
        <w:trPr>
          <w:trHeight w:val="159"/>
          <w:jc w:val="center"/>
        </w:trPr>
        <w:tc>
          <w:tcPr>
            <w:tcW w:w="21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Agency Information</w:t>
            </w:r>
          </w:p>
        </w:tc>
        <w:tc>
          <w:tcPr>
            <w:tcW w:w="8697" w:type="dxa"/>
            <w:gridSpan w:val="5"/>
            <w:tcBorders>
              <w:top w:val="single" w:sz="4" w:space="0" w:color="auto"/>
              <w:left w:val="single" w:sz="4" w:space="0" w:color="auto"/>
              <w:bottom w:val="single" w:sz="4" w:space="0" w:color="auto"/>
              <w:right w:val="single" w:sz="4" w:space="0" w:color="auto"/>
            </w:tcBorders>
            <w:vAlign w:val="center"/>
            <w:hideMark/>
          </w:tcPr>
          <w:p w:rsidR="00206F08" w:rsidRPr="00A14109" w:rsidRDefault="002E672A" w:rsidP="00A14109">
            <w:pPr>
              <w:rPr>
                <w:rFonts w:cs="Arial"/>
                <w:sz w:val="20"/>
                <w:lang w:eastAsia="en-US"/>
              </w:rPr>
            </w:pPr>
            <w:hyperlink r:id="rId9" w:history="1">
              <w:r w:rsidR="00206F08" w:rsidRPr="00A14109">
                <w:rPr>
                  <w:rStyle w:val="Hyperlink"/>
                  <w:rFonts w:cs="Arial"/>
                  <w:sz w:val="20"/>
                  <w:lang w:eastAsia="en-US"/>
                </w:rPr>
                <w:t>www.nt.gov.au/learning</w:t>
              </w:r>
            </w:hyperlink>
          </w:p>
        </w:tc>
      </w:tr>
      <w:tr w:rsidR="00206F08" w:rsidRPr="00A14109" w:rsidTr="00206F08">
        <w:trPr>
          <w:trHeight w:val="159"/>
          <w:jc w:val="center"/>
        </w:trPr>
        <w:tc>
          <w:tcPr>
            <w:tcW w:w="21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Information for Applicants</w:t>
            </w:r>
          </w:p>
        </w:tc>
        <w:tc>
          <w:tcPr>
            <w:tcW w:w="8697" w:type="dxa"/>
            <w:gridSpan w:val="5"/>
            <w:tcBorders>
              <w:top w:val="single" w:sz="4" w:space="0" w:color="auto"/>
              <w:left w:val="single" w:sz="4" w:space="0" w:color="auto"/>
              <w:bottom w:val="single" w:sz="4" w:space="0" w:color="auto"/>
              <w:right w:val="single" w:sz="4" w:space="0" w:color="auto"/>
            </w:tcBorders>
            <w:vAlign w:val="center"/>
            <w:hideMark/>
          </w:tcPr>
          <w:p w:rsidR="007611D0" w:rsidRPr="00A14109" w:rsidRDefault="00206F08" w:rsidP="00A14109">
            <w:pPr>
              <w:tabs>
                <w:tab w:val="left" w:pos="3165"/>
              </w:tabs>
              <w:rPr>
                <w:rFonts w:cs="Arial"/>
                <w:bCs/>
                <w:iCs/>
                <w:sz w:val="20"/>
                <w:lang w:val="en-GB"/>
              </w:rPr>
            </w:pPr>
            <w:r w:rsidRPr="00A14109">
              <w:rPr>
                <w:rFonts w:cs="Arial"/>
                <w:b/>
                <w:sz w:val="20"/>
                <w:lang w:eastAsia="en-US"/>
              </w:rPr>
              <w:t>Applications must be limited to a one-page summary sheet and an attached resume/cv</w:t>
            </w:r>
            <w:r w:rsidRPr="00A14109">
              <w:rPr>
                <w:rFonts w:cs="Arial"/>
                <w:sz w:val="20"/>
                <w:lang w:eastAsia="en-US"/>
              </w:rPr>
              <w:t xml:space="preserve"> For further information for applicants and example applications: </w:t>
            </w:r>
            <w:hyperlink r:id="rId10" w:history="1">
              <w:r w:rsidRPr="00A14109">
                <w:rPr>
                  <w:rStyle w:val="Hyperlink"/>
                  <w:rFonts w:cs="Arial"/>
                  <w:sz w:val="20"/>
                  <w:lang w:eastAsia="en-US"/>
                </w:rPr>
                <w:t>click here</w:t>
              </w:r>
            </w:hyperlink>
          </w:p>
        </w:tc>
      </w:tr>
      <w:tr w:rsidR="00206F08" w:rsidRPr="00A14109" w:rsidTr="00206F08">
        <w:trPr>
          <w:trHeight w:val="159"/>
          <w:jc w:val="center"/>
        </w:trPr>
        <w:tc>
          <w:tcPr>
            <w:tcW w:w="21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Information about Selected Applicant’s Merit</w:t>
            </w:r>
          </w:p>
        </w:tc>
        <w:tc>
          <w:tcPr>
            <w:tcW w:w="8697" w:type="dxa"/>
            <w:gridSpan w:val="5"/>
            <w:tcBorders>
              <w:top w:val="single" w:sz="4" w:space="0" w:color="auto"/>
              <w:left w:val="single" w:sz="4" w:space="0" w:color="auto"/>
              <w:bottom w:val="single" w:sz="4" w:space="0" w:color="auto"/>
              <w:right w:val="single" w:sz="4" w:space="0" w:color="auto"/>
            </w:tcBorders>
            <w:vAlign w:val="center"/>
            <w:hideMark/>
          </w:tcPr>
          <w:p w:rsidR="00206F08" w:rsidRPr="00A14109" w:rsidRDefault="00A14109" w:rsidP="00A14109">
            <w:pPr>
              <w:tabs>
                <w:tab w:val="left" w:pos="3165"/>
              </w:tabs>
              <w:rPr>
                <w:rFonts w:cs="Arial"/>
                <w:sz w:val="20"/>
                <w:lang w:eastAsia="en-US"/>
              </w:rPr>
            </w:pPr>
            <w:r w:rsidRPr="00C667FB">
              <w:rPr>
                <w:rFonts w:cs="Arial"/>
                <w:sz w:val="20"/>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C667FB">
                <w:rPr>
                  <w:rStyle w:val="Hyperlink"/>
                  <w:rFonts w:cs="Arial"/>
                  <w:sz w:val="20"/>
                  <w:lang w:eastAsia="en-US"/>
                </w:rPr>
                <w:t>click here</w:t>
              </w:r>
            </w:hyperlink>
          </w:p>
        </w:tc>
      </w:tr>
      <w:tr w:rsidR="00206F08" w:rsidRPr="00A14109" w:rsidTr="00206F08">
        <w:trPr>
          <w:trHeight w:val="159"/>
          <w:jc w:val="center"/>
        </w:trPr>
        <w:tc>
          <w:tcPr>
            <w:tcW w:w="21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06F08" w:rsidRPr="00A14109" w:rsidRDefault="00206F08" w:rsidP="00A14109">
            <w:pPr>
              <w:pStyle w:val="tabletext"/>
              <w:rPr>
                <w:rFonts w:cs="Arial"/>
                <w:b/>
                <w:lang w:eastAsia="en-US"/>
              </w:rPr>
            </w:pPr>
            <w:r w:rsidRPr="00A14109">
              <w:rPr>
                <w:rFonts w:cs="Arial"/>
                <w:b/>
                <w:lang w:eastAsia="en-US"/>
              </w:rPr>
              <w:t>Inclusion &amp; Diversity</w:t>
            </w:r>
          </w:p>
        </w:tc>
        <w:tc>
          <w:tcPr>
            <w:tcW w:w="8697" w:type="dxa"/>
            <w:gridSpan w:val="5"/>
            <w:tcBorders>
              <w:top w:val="single" w:sz="4" w:space="0" w:color="auto"/>
              <w:left w:val="single" w:sz="4" w:space="0" w:color="auto"/>
              <w:bottom w:val="single" w:sz="4" w:space="0" w:color="auto"/>
              <w:right w:val="single" w:sz="4" w:space="0" w:color="auto"/>
            </w:tcBorders>
            <w:vAlign w:val="center"/>
          </w:tcPr>
          <w:p w:rsidR="00206F08" w:rsidRPr="00A14109" w:rsidRDefault="00A14109" w:rsidP="00A14109">
            <w:pPr>
              <w:tabs>
                <w:tab w:val="left" w:pos="3165"/>
              </w:tabs>
              <w:rPr>
                <w:rFonts w:eastAsia="Calibri" w:cs="Arial"/>
                <w:sz w:val="20"/>
                <w:lang w:eastAsia="en-US"/>
              </w:rPr>
            </w:pPr>
            <w:r w:rsidRPr="00C667FB">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206F08" w:rsidRPr="00A14109" w:rsidTr="00206F08">
        <w:trPr>
          <w:trHeight w:val="159"/>
          <w:jc w:val="center"/>
        </w:trPr>
        <w:tc>
          <w:tcPr>
            <w:tcW w:w="21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Special Measures</w:t>
            </w:r>
          </w:p>
        </w:tc>
        <w:tc>
          <w:tcPr>
            <w:tcW w:w="8697" w:type="dxa"/>
            <w:gridSpan w:val="5"/>
            <w:tcBorders>
              <w:top w:val="single" w:sz="4" w:space="0" w:color="auto"/>
              <w:left w:val="single" w:sz="4" w:space="0" w:color="auto"/>
              <w:bottom w:val="single" w:sz="4" w:space="0" w:color="auto"/>
              <w:right w:val="single" w:sz="4" w:space="0" w:color="auto"/>
            </w:tcBorders>
            <w:vAlign w:val="center"/>
            <w:hideMark/>
          </w:tcPr>
          <w:p w:rsidR="00206F08" w:rsidRPr="00A14109" w:rsidRDefault="00A14109" w:rsidP="00A14109">
            <w:pPr>
              <w:ind w:right="685"/>
              <w:jc w:val="both"/>
              <w:rPr>
                <w:rFonts w:eastAsia="Calibri" w:cs="Arial"/>
                <w:sz w:val="20"/>
                <w:lang w:eastAsia="en-US"/>
              </w:rPr>
            </w:pPr>
            <w:r w:rsidRPr="00C667FB">
              <w:rPr>
                <w:rFonts w:eastAsia="Calibri" w:cs="Arial"/>
                <w:sz w:val="20"/>
                <w:lang w:eastAsia="en-US"/>
              </w:rPr>
              <w:t xml:space="preserve">Under an approved </w:t>
            </w:r>
            <w:r w:rsidRPr="00C667FB">
              <w:rPr>
                <w:rFonts w:eastAsia="Calibri" w:cs="Arial"/>
                <w:b/>
                <w:sz w:val="20"/>
                <w:lang w:eastAsia="en-US"/>
              </w:rPr>
              <w:t>Special Measures</w:t>
            </w:r>
            <w:r w:rsidRPr="00C667FB">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206F08" w:rsidRPr="00A14109" w:rsidTr="00206F08">
        <w:trPr>
          <w:trHeight w:val="159"/>
          <w:jc w:val="center"/>
        </w:trPr>
        <w:tc>
          <w:tcPr>
            <w:tcW w:w="21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06F08" w:rsidRPr="00A14109" w:rsidRDefault="00206F08" w:rsidP="00A14109">
            <w:pPr>
              <w:pStyle w:val="tabletext"/>
              <w:rPr>
                <w:rFonts w:cs="Arial"/>
                <w:b/>
                <w:lang w:eastAsia="en-US"/>
              </w:rPr>
            </w:pPr>
            <w:r w:rsidRPr="00A14109">
              <w:rPr>
                <w:rFonts w:cs="Arial"/>
                <w:b/>
                <w:lang w:eastAsia="en-US"/>
              </w:rPr>
              <w:t>Apply Online Link</w:t>
            </w:r>
          </w:p>
        </w:tc>
        <w:tc>
          <w:tcPr>
            <w:tcW w:w="8697" w:type="dxa"/>
            <w:gridSpan w:val="5"/>
            <w:tcBorders>
              <w:top w:val="single" w:sz="4" w:space="0" w:color="auto"/>
              <w:left w:val="single" w:sz="4" w:space="0" w:color="auto"/>
              <w:bottom w:val="single" w:sz="4" w:space="0" w:color="auto"/>
              <w:right w:val="single" w:sz="4" w:space="0" w:color="auto"/>
            </w:tcBorders>
            <w:vAlign w:val="center"/>
            <w:hideMark/>
          </w:tcPr>
          <w:p w:rsidR="00206F08" w:rsidRPr="00A14109" w:rsidRDefault="00A14109" w:rsidP="00A14109">
            <w:pPr>
              <w:tabs>
                <w:tab w:val="left" w:pos="3165"/>
              </w:tabs>
              <w:rPr>
                <w:rFonts w:cs="Arial"/>
                <w:sz w:val="20"/>
                <w:lang w:eastAsia="en-US"/>
              </w:rPr>
            </w:pPr>
            <w:hyperlink r:id="rId12" w:history="1">
              <w:r w:rsidRPr="00750B3E">
                <w:rPr>
                  <w:rStyle w:val="Hyperlink"/>
                  <w:rFonts w:cs="Arial"/>
                  <w:sz w:val="20"/>
                  <w:lang w:eastAsia="en-US"/>
                </w:rPr>
                <w:t>https://jobs.nt.gov.au/Home/JobDetails?rtfId=173977</w:t>
              </w:r>
            </w:hyperlink>
            <w:r>
              <w:rPr>
                <w:rFonts w:cs="Arial"/>
                <w:sz w:val="20"/>
                <w:lang w:eastAsia="en-US"/>
              </w:rPr>
              <w:t xml:space="preserve"> </w:t>
            </w:r>
          </w:p>
        </w:tc>
      </w:tr>
    </w:tbl>
    <w:p w:rsidR="00377486" w:rsidRPr="00A14109" w:rsidRDefault="00377486" w:rsidP="00A14109">
      <w:pPr>
        <w:jc w:val="both"/>
        <w:rPr>
          <w:rFonts w:cs="Arial"/>
          <w:sz w:val="20"/>
        </w:rPr>
      </w:pPr>
    </w:p>
    <w:p w:rsidR="00377486" w:rsidRPr="00A14109" w:rsidRDefault="00377486" w:rsidP="00A14109">
      <w:pPr>
        <w:ind w:right="-166"/>
        <w:jc w:val="both"/>
        <w:rPr>
          <w:rFonts w:cs="Arial"/>
          <w:sz w:val="20"/>
        </w:rPr>
      </w:pPr>
      <w:r w:rsidRPr="00A14109">
        <w:rPr>
          <w:rFonts w:cs="Arial"/>
          <w:b/>
          <w:bCs/>
          <w:iCs/>
          <w:sz w:val="20"/>
          <w:u w:val="single"/>
          <w:lang w:val="en-GB"/>
        </w:rPr>
        <w:t>Primary Objective</w:t>
      </w:r>
      <w:r w:rsidRPr="00A14109">
        <w:rPr>
          <w:rFonts w:cs="Arial"/>
          <w:b/>
          <w:bCs/>
          <w:iCs/>
          <w:sz w:val="20"/>
          <w:lang w:val="en-GB"/>
        </w:rPr>
        <w:t>:</w:t>
      </w:r>
      <w:r w:rsidRPr="00A14109">
        <w:rPr>
          <w:rFonts w:cs="Arial"/>
          <w:bCs/>
          <w:iCs/>
          <w:sz w:val="20"/>
          <w:lang w:val="en-GB"/>
        </w:rPr>
        <w:t xml:space="preserve"> </w:t>
      </w:r>
      <w:r w:rsidR="00206F08" w:rsidRPr="00A14109">
        <w:rPr>
          <w:rFonts w:cs="Arial"/>
          <w:sz w:val="20"/>
        </w:rPr>
        <w:t>Provide psycho-educational support and assistance to families and school communities with a principal focus on students with disabilities, but also including support for students with behavioural, social and emotional learning needs, to enable their participation in appropriate educational programs in a range of school and community settings.</w:t>
      </w:r>
    </w:p>
    <w:p w:rsidR="00A14109" w:rsidRPr="00A14109" w:rsidRDefault="00A14109" w:rsidP="00A14109">
      <w:pPr>
        <w:jc w:val="both"/>
        <w:rPr>
          <w:rFonts w:eastAsia="Calibri" w:cs="Arial"/>
          <w:b/>
          <w:sz w:val="20"/>
          <w:u w:val="single"/>
          <w:lang w:eastAsia="en-US"/>
        </w:rPr>
      </w:pPr>
    </w:p>
    <w:p w:rsidR="007E0789" w:rsidRPr="00A14109" w:rsidRDefault="00377486" w:rsidP="00A14109">
      <w:pPr>
        <w:jc w:val="both"/>
        <w:rPr>
          <w:rFonts w:cs="Arial"/>
          <w:sz w:val="20"/>
        </w:rPr>
      </w:pPr>
      <w:r w:rsidRPr="00A14109">
        <w:rPr>
          <w:rFonts w:eastAsia="Calibri" w:cs="Arial"/>
          <w:b/>
          <w:sz w:val="20"/>
          <w:u w:val="single"/>
          <w:lang w:eastAsia="en-US"/>
        </w:rPr>
        <w:t>Context Statement</w:t>
      </w:r>
      <w:r w:rsidRPr="00A14109">
        <w:rPr>
          <w:rFonts w:eastAsia="Calibri" w:cs="Arial"/>
          <w:b/>
          <w:sz w:val="20"/>
          <w:lang w:eastAsia="en-US"/>
        </w:rPr>
        <w:t>:</w:t>
      </w:r>
      <w:r w:rsidRPr="00A14109">
        <w:rPr>
          <w:rFonts w:eastAsia="Calibri" w:cs="Arial"/>
          <w:sz w:val="20"/>
          <w:lang w:eastAsia="en-US"/>
        </w:rPr>
        <w:t xml:space="preserve"> </w:t>
      </w:r>
      <w:r w:rsidR="007E0789" w:rsidRPr="00A14109">
        <w:rPr>
          <w:rFonts w:cs="Arial"/>
          <w:sz w:val="20"/>
          <w:lang w:val="en-GB"/>
        </w:rPr>
        <w:t xml:space="preserve">Student Wellbeing and Inclusion works collaboratively with schools, students and their families to strengthen a whole of system approach to assist students to develop into healthy, resilient young people who can maximise their learning opportunities and wellbeing. Student Wellbeing and Inclusion is part of Education Policy and Programs, which is focused on quality teaching and ensuring all children and students (from birth to Year 12) can learn to their potential. </w:t>
      </w:r>
      <w:r w:rsidR="007E0789" w:rsidRPr="00A14109">
        <w:rPr>
          <w:rFonts w:cs="Arial"/>
          <w:sz w:val="20"/>
        </w:rPr>
        <w:t>The School Psychologist is part of a multi-disciplinary team of specialist advisory teachers and allied health professionals who work with other service providers from government and non-government agencies.</w:t>
      </w:r>
    </w:p>
    <w:p w:rsidR="007E0789" w:rsidRPr="00A14109" w:rsidRDefault="007E0789" w:rsidP="00A14109">
      <w:pPr>
        <w:ind w:right="-166"/>
        <w:jc w:val="both"/>
        <w:rPr>
          <w:rFonts w:cs="Arial"/>
          <w:sz w:val="20"/>
        </w:rPr>
      </w:pPr>
    </w:p>
    <w:p w:rsidR="00377486" w:rsidRPr="00A14109" w:rsidRDefault="00377486" w:rsidP="00A14109">
      <w:pPr>
        <w:ind w:right="-166"/>
        <w:jc w:val="both"/>
        <w:rPr>
          <w:rFonts w:cs="Arial"/>
          <w:bCs/>
          <w:iCs/>
          <w:sz w:val="20"/>
        </w:rPr>
      </w:pPr>
      <w:r w:rsidRPr="00A14109">
        <w:rPr>
          <w:rFonts w:cs="Arial"/>
          <w:b/>
          <w:bCs/>
          <w:iCs/>
          <w:sz w:val="20"/>
          <w:u w:val="single"/>
          <w:lang w:val="en-GB"/>
        </w:rPr>
        <w:t>Key Duties and Responsibilities</w:t>
      </w:r>
      <w:r w:rsidRPr="00A14109">
        <w:rPr>
          <w:rFonts w:cs="Arial"/>
          <w:b/>
          <w:bCs/>
          <w:iCs/>
          <w:sz w:val="20"/>
          <w:lang w:val="en-GB"/>
        </w:rPr>
        <w:t>:</w:t>
      </w:r>
      <w:r w:rsidRPr="00A14109">
        <w:rPr>
          <w:rFonts w:cs="Arial"/>
          <w:bCs/>
          <w:iCs/>
          <w:sz w:val="20"/>
          <w:lang w:val="en-GB"/>
        </w:rPr>
        <w:t xml:space="preserve"> </w:t>
      </w:r>
      <w:r w:rsidR="00206F08" w:rsidRPr="00A14109">
        <w:rPr>
          <w:rFonts w:cs="Arial"/>
          <w:sz w:val="20"/>
        </w:rPr>
        <w:t>Work in consultation with families, schools, agencies and multidisciplinary teams to identify special educational needs and design suitable and inclusive individual programs. Provide professional support (</w:t>
      </w:r>
      <w:proofErr w:type="spellStart"/>
      <w:r w:rsidR="00206F08" w:rsidRPr="00A14109">
        <w:rPr>
          <w:rFonts w:cs="Arial"/>
          <w:sz w:val="20"/>
        </w:rPr>
        <w:t>eg</w:t>
      </w:r>
      <w:proofErr w:type="spellEnd"/>
      <w:r w:rsidR="00206F08" w:rsidRPr="00A14109">
        <w:rPr>
          <w:rFonts w:cs="Arial"/>
          <w:sz w:val="20"/>
        </w:rPr>
        <w:t xml:space="preserve">. assessment, advice, counselling, resources and/or professional development) that enhances the wellbeing of individuals, groups, families, school communities and other agencies, in cross-cultural and multilingual contexts and according to the Australian Psychological Society’s Code of Ethics. </w:t>
      </w:r>
      <w:r w:rsidR="00206F08" w:rsidRPr="00A14109">
        <w:rPr>
          <w:rFonts w:cs="Arial"/>
          <w:bCs/>
          <w:sz w:val="20"/>
        </w:rPr>
        <w:t>Manage</w:t>
      </w:r>
      <w:r w:rsidR="00206F08" w:rsidRPr="00A14109">
        <w:rPr>
          <w:rFonts w:cs="Arial"/>
          <w:b/>
          <w:bCs/>
          <w:sz w:val="20"/>
        </w:rPr>
        <w:t xml:space="preserve"> </w:t>
      </w:r>
      <w:r w:rsidR="00206F08" w:rsidRPr="00A14109">
        <w:rPr>
          <w:rFonts w:cs="Arial"/>
          <w:sz w:val="20"/>
        </w:rPr>
        <w:t xml:space="preserve">an allocated caseload and participate in individual case conferences and ensure adequate records are maintained and Education Policy and Programs protocols and processes are adhered to. Participate in the development and implementation of relevant policies, procedures and </w:t>
      </w:r>
      <w:bookmarkStart w:id="0" w:name="_GoBack"/>
      <w:r w:rsidR="00206F08" w:rsidRPr="00A14109">
        <w:rPr>
          <w:rFonts w:cs="Arial"/>
          <w:sz w:val="20"/>
        </w:rPr>
        <w:t>projects supporting mental health.</w:t>
      </w:r>
    </w:p>
    <w:bookmarkEnd w:id="0"/>
    <w:p w:rsidR="00377486" w:rsidRPr="00A14109" w:rsidRDefault="00377486" w:rsidP="00A14109">
      <w:pPr>
        <w:ind w:right="-166"/>
        <w:jc w:val="both"/>
        <w:rPr>
          <w:rFonts w:eastAsia="Calibri" w:cs="Arial"/>
          <w:sz w:val="20"/>
          <w:lang w:eastAsia="en-US"/>
        </w:rPr>
      </w:pPr>
    </w:p>
    <w:p w:rsidR="00206F08" w:rsidRPr="00A14109" w:rsidRDefault="00377486" w:rsidP="00A14109">
      <w:pPr>
        <w:ind w:right="-166"/>
        <w:jc w:val="both"/>
        <w:rPr>
          <w:rFonts w:cs="Arial"/>
          <w:sz w:val="20"/>
        </w:rPr>
      </w:pPr>
      <w:r w:rsidRPr="00A14109">
        <w:rPr>
          <w:rFonts w:cs="Arial"/>
          <w:b/>
          <w:sz w:val="20"/>
          <w:u w:val="single"/>
        </w:rPr>
        <w:t>Selection Criteria</w:t>
      </w:r>
      <w:r w:rsidRPr="00A14109">
        <w:rPr>
          <w:rFonts w:cs="Arial"/>
          <w:b/>
          <w:sz w:val="20"/>
        </w:rPr>
        <w:t>:</w:t>
      </w:r>
      <w:r w:rsidRPr="00A14109">
        <w:rPr>
          <w:rFonts w:cs="Arial"/>
          <w:sz w:val="20"/>
        </w:rPr>
        <w:t xml:space="preserve"> </w:t>
      </w:r>
    </w:p>
    <w:p w:rsidR="00206F08" w:rsidRPr="00A14109" w:rsidRDefault="00206F08" w:rsidP="00A14109">
      <w:pPr>
        <w:ind w:right="-166"/>
        <w:jc w:val="both"/>
        <w:rPr>
          <w:rFonts w:cs="Arial"/>
          <w:b/>
          <w:sz w:val="20"/>
        </w:rPr>
      </w:pPr>
      <w:r w:rsidRPr="00A14109">
        <w:rPr>
          <w:rFonts w:cs="Arial"/>
          <w:b/>
          <w:sz w:val="20"/>
          <w:lang w:val="en-GB"/>
        </w:rPr>
        <w:t>Essential:</w:t>
      </w:r>
    </w:p>
    <w:p w:rsidR="00206F08" w:rsidRPr="00A14109" w:rsidRDefault="00206F08" w:rsidP="00A14109">
      <w:pPr>
        <w:numPr>
          <w:ilvl w:val="0"/>
          <w:numId w:val="2"/>
        </w:numPr>
        <w:ind w:left="284" w:hanging="284"/>
        <w:rPr>
          <w:rFonts w:cs="Arial"/>
          <w:sz w:val="20"/>
        </w:rPr>
      </w:pPr>
      <w:r w:rsidRPr="00A14109">
        <w:rPr>
          <w:rFonts w:cs="Arial"/>
          <w:sz w:val="20"/>
        </w:rPr>
        <w:t xml:space="preserve">General registration with the Australian Health Practitioner Registration Agency. Possess a current Working with Children Clearance notice. </w:t>
      </w:r>
    </w:p>
    <w:p w:rsidR="00206F08" w:rsidRPr="00A14109" w:rsidRDefault="00206F08" w:rsidP="00A14109">
      <w:pPr>
        <w:numPr>
          <w:ilvl w:val="0"/>
          <w:numId w:val="2"/>
        </w:numPr>
        <w:ind w:left="284" w:hanging="284"/>
        <w:rPr>
          <w:rFonts w:cs="Arial"/>
          <w:sz w:val="20"/>
        </w:rPr>
      </w:pPr>
      <w:r w:rsidRPr="00A14109">
        <w:rPr>
          <w:rFonts w:cs="Arial"/>
          <w:sz w:val="20"/>
        </w:rPr>
        <w:t xml:space="preserve">Recent school experience relevant to this position with demonstrated </w:t>
      </w:r>
      <w:r w:rsidRPr="00A14109">
        <w:rPr>
          <w:rFonts w:cs="Arial"/>
          <w:sz w:val="20"/>
          <w:lang w:val="en-US"/>
        </w:rPr>
        <w:t xml:space="preserve">knowledge, qualifications, skills and potential to provide psycho-educational services incorporating assessment, diagnosis and intervention programs for students with disabilities, </w:t>
      </w:r>
      <w:r w:rsidRPr="00A14109">
        <w:rPr>
          <w:rFonts w:cs="Arial"/>
          <w:sz w:val="20"/>
        </w:rPr>
        <w:t>behavioural, social and emotional learning</w:t>
      </w:r>
      <w:r w:rsidRPr="00A14109">
        <w:rPr>
          <w:rFonts w:cs="Arial"/>
          <w:sz w:val="20"/>
          <w:lang w:val="en-US"/>
        </w:rPr>
        <w:t xml:space="preserve"> needs.</w:t>
      </w:r>
    </w:p>
    <w:p w:rsidR="00206F08" w:rsidRPr="00A14109" w:rsidRDefault="00206F08" w:rsidP="00A14109">
      <w:pPr>
        <w:numPr>
          <w:ilvl w:val="0"/>
          <w:numId w:val="2"/>
        </w:numPr>
        <w:ind w:left="284" w:hanging="284"/>
        <w:rPr>
          <w:rFonts w:cs="Arial"/>
          <w:sz w:val="20"/>
        </w:rPr>
      </w:pPr>
      <w:r w:rsidRPr="00A14109">
        <w:rPr>
          <w:rFonts w:cs="Arial"/>
          <w:sz w:val="20"/>
          <w:lang w:val="en-US"/>
        </w:rPr>
        <w:t>Demonstrated ability to operate effectively within a team environment, including participation in systemically provided supervision.</w:t>
      </w:r>
    </w:p>
    <w:p w:rsidR="00206F08" w:rsidRPr="00A14109" w:rsidRDefault="00552B1C" w:rsidP="00A14109">
      <w:pPr>
        <w:pStyle w:val="ListParagraph"/>
        <w:numPr>
          <w:ilvl w:val="0"/>
          <w:numId w:val="2"/>
        </w:numPr>
        <w:ind w:left="284" w:hanging="284"/>
        <w:jc w:val="both"/>
        <w:rPr>
          <w:rFonts w:cs="Arial"/>
          <w:szCs w:val="20"/>
        </w:rPr>
      </w:pPr>
      <w:r w:rsidRPr="00A14109">
        <w:rPr>
          <w:rFonts w:cs="Arial"/>
          <w:szCs w:val="20"/>
          <w:lang w:val="en-US"/>
        </w:rPr>
        <w:t>Demonstrated a</w:t>
      </w:r>
      <w:r w:rsidR="00206F08" w:rsidRPr="00A14109">
        <w:rPr>
          <w:rFonts w:cs="Arial"/>
          <w:szCs w:val="20"/>
          <w:lang w:val="en-US"/>
        </w:rPr>
        <w:t>bility to establish positive working relations with people from diverse professional</w:t>
      </w:r>
      <w:r w:rsidRPr="00A14109">
        <w:rPr>
          <w:rFonts w:cs="Arial"/>
          <w:szCs w:val="20"/>
          <w:lang w:val="en-US"/>
        </w:rPr>
        <w:t>, cultural a</w:t>
      </w:r>
      <w:r w:rsidR="00206F08" w:rsidRPr="00A14109">
        <w:rPr>
          <w:rFonts w:cs="Arial"/>
          <w:szCs w:val="20"/>
          <w:lang w:val="en-US"/>
        </w:rPr>
        <w:t>nd linguistic backgrounds.</w:t>
      </w:r>
    </w:p>
    <w:p w:rsidR="00206F08" w:rsidRPr="00A14109" w:rsidRDefault="00552B1C" w:rsidP="00A14109">
      <w:pPr>
        <w:pStyle w:val="ListParagraph"/>
        <w:numPr>
          <w:ilvl w:val="0"/>
          <w:numId w:val="2"/>
        </w:numPr>
        <w:ind w:left="284" w:hanging="284"/>
        <w:jc w:val="both"/>
        <w:rPr>
          <w:rFonts w:cs="Arial"/>
          <w:szCs w:val="20"/>
          <w:lang w:val="en-US"/>
        </w:rPr>
      </w:pPr>
      <w:r w:rsidRPr="00A14109">
        <w:rPr>
          <w:rFonts w:cs="Arial"/>
          <w:szCs w:val="20"/>
          <w:lang w:val="en-US"/>
        </w:rPr>
        <w:t>Demonstrated a</w:t>
      </w:r>
      <w:r w:rsidR="00206F08" w:rsidRPr="00A14109">
        <w:rPr>
          <w:rFonts w:cs="Arial"/>
          <w:szCs w:val="20"/>
          <w:lang w:val="en-US"/>
        </w:rPr>
        <w:t>bility to provide input to the development and implementation of relevant policies, procedures and projects.</w:t>
      </w:r>
    </w:p>
    <w:p w:rsidR="00206F08" w:rsidRDefault="00206F08" w:rsidP="00A14109">
      <w:pPr>
        <w:ind w:right="-24"/>
        <w:jc w:val="both"/>
        <w:rPr>
          <w:rFonts w:eastAsia="Calibri" w:cs="Arial"/>
          <w:sz w:val="20"/>
          <w:lang w:eastAsia="en-US"/>
        </w:rPr>
      </w:pPr>
    </w:p>
    <w:p w:rsidR="00A14109" w:rsidRDefault="00A14109" w:rsidP="00A14109">
      <w:pPr>
        <w:ind w:right="-24"/>
        <w:jc w:val="both"/>
        <w:rPr>
          <w:rFonts w:eastAsia="Calibri" w:cs="Arial"/>
          <w:b/>
          <w:sz w:val="20"/>
          <w:u w:val="single"/>
          <w:lang w:eastAsia="en-US"/>
        </w:rPr>
      </w:pPr>
      <w:r w:rsidRPr="00A14109">
        <w:rPr>
          <w:rFonts w:eastAsia="Calibri" w:cs="Arial"/>
          <w:b/>
          <w:sz w:val="20"/>
          <w:u w:val="single"/>
          <w:lang w:eastAsia="en-US"/>
        </w:rPr>
        <w:t xml:space="preserve">Further Information: </w:t>
      </w:r>
    </w:p>
    <w:p w:rsidR="00A14109" w:rsidRPr="00A14109" w:rsidRDefault="00A14109" w:rsidP="00A14109">
      <w:pPr>
        <w:pStyle w:val="ListParagraph"/>
        <w:numPr>
          <w:ilvl w:val="0"/>
          <w:numId w:val="3"/>
        </w:numPr>
        <w:ind w:left="284" w:right="-24" w:hanging="284"/>
        <w:jc w:val="both"/>
        <w:rPr>
          <w:rFonts w:eastAsia="Calibri" w:cs="Arial"/>
          <w:lang w:eastAsia="en-US"/>
        </w:rPr>
      </w:pPr>
      <w:r w:rsidRPr="00A14109">
        <w:rPr>
          <w:rFonts w:cs="Arial"/>
          <w:bCs/>
          <w:iCs/>
          <w:szCs w:val="20"/>
          <w:lang w:val="en-GB"/>
        </w:rPr>
        <w:t>Office-based conditions apply to this position. Visits to schools may necessitate travel by 4x4 vehicle or light aircraft, including overnight stays of up to four days.</w:t>
      </w:r>
    </w:p>
    <w:sectPr w:rsidR="00A14109" w:rsidRPr="00A14109" w:rsidSect="00A14109">
      <w:footerReference w:type="default" r:id="rId13"/>
      <w:headerReference w:type="first" r:id="rId14"/>
      <w:footerReference w:type="first" r:id="rId15"/>
      <w:pgSz w:w="11900" w:h="16840"/>
      <w:pgMar w:top="567" w:right="720" w:bottom="567" w:left="720" w:header="0" w:footer="1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2A" w:rsidRDefault="002E672A" w:rsidP="00BE3387">
      <w:r>
        <w:separator/>
      </w:r>
    </w:p>
  </w:endnote>
  <w:endnote w:type="continuationSeparator" w:id="0">
    <w:p w:rsidR="002E672A" w:rsidRDefault="002E672A"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A14109">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A14109">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09" w:rsidRPr="00A14109" w:rsidRDefault="00A14109" w:rsidP="00A14109">
    <w:pPr>
      <w:tabs>
        <w:tab w:val="right" w:pos="10460"/>
      </w:tabs>
      <w:jc w:val="both"/>
      <w:rPr>
        <w:rFonts w:cs="Arial"/>
        <w:b/>
        <w:sz w:val="20"/>
      </w:rPr>
    </w:pPr>
    <w:r w:rsidRPr="00A14109">
      <w:rPr>
        <w:rFonts w:cs="Arial"/>
        <w:b/>
        <w:sz w:val="20"/>
      </w:rPr>
      <w:t>Approved: July 2019</w:t>
    </w:r>
    <w:r w:rsidRPr="00A14109">
      <w:rPr>
        <w:rFonts w:cs="Arial"/>
        <w:b/>
        <w:sz w:val="20"/>
      </w:rPr>
      <w:tab/>
      <w:t xml:space="preserve">General Manager Student Wellbeing and Inclusion </w:t>
    </w:r>
  </w:p>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2A" w:rsidRDefault="002E672A" w:rsidP="00BE3387">
      <w:r>
        <w:separator/>
      </w:r>
    </w:p>
  </w:footnote>
  <w:footnote w:type="continuationSeparator" w:id="0">
    <w:p w:rsidR="002E672A" w:rsidRDefault="002E672A"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C7"/>
    <w:multiLevelType w:val="hybridMultilevel"/>
    <w:tmpl w:val="83BE7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7D197E36"/>
    <w:multiLevelType w:val="hybridMultilevel"/>
    <w:tmpl w:val="868E7C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80EB4"/>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06F08"/>
    <w:rsid w:val="00282309"/>
    <w:rsid w:val="002833AE"/>
    <w:rsid w:val="00294855"/>
    <w:rsid w:val="002C425D"/>
    <w:rsid w:val="002E18ED"/>
    <w:rsid w:val="002E672A"/>
    <w:rsid w:val="002F7A9F"/>
    <w:rsid w:val="00307DB8"/>
    <w:rsid w:val="00321E86"/>
    <w:rsid w:val="00347502"/>
    <w:rsid w:val="003507D9"/>
    <w:rsid w:val="00377486"/>
    <w:rsid w:val="003C2E73"/>
    <w:rsid w:val="003D2F7A"/>
    <w:rsid w:val="00411EB6"/>
    <w:rsid w:val="00421A85"/>
    <w:rsid w:val="00422FEF"/>
    <w:rsid w:val="00432EEE"/>
    <w:rsid w:val="00453939"/>
    <w:rsid w:val="00467930"/>
    <w:rsid w:val="00492965"/>
    <w:rsid w:val="004B2629"/>
    <w:rsid w:val="004D31E5"/>
    <w:rsid w:val="00501FE3"/>
    <w:rsid w:val="00520ED8"/>
    <w:rsid w:val="00531BBC"/>
    <w:rsid w:val="0053379B"/>
    <w:rsid w:val="0055195B"/>
    <w:rsid w:val="00552B1C"/>
    <w:rsid w:val="00600B04"/>
    <w:rsid w:val="0060741F"/>
    <w:rsid w:val="00620422"/>
    <w:rsid w:val="006341E4"/>
    <w:rsid w:val="00656BDB"/>
    <w:rsid w:val="006658DA"/>
    <w:rsid w:val="00675DE1"/>
    <w:rsid w:val="006833DC"/>
    <w:rsid w:val="0068556B"/>
    <w:rsid w:val="006C0BAF"/>
    <w:rsid w:val="006D5F76"/>
    <w:rsid w:val="00700D16"/>
    <w:rsid w:val="00705A34"/>
    <w:rsid w:val="00707574"/>
    <w:rsid w:val="0073675A"/>
    <w:rsid w:val="00744BA5"/>
    <w:rsid w:val="007515F7"/>
    <w:rsid w:val="0075272F"/>
    <w:rsid w:val="007611D0"/>
    <w:rsid w:val="007766E2"/>
    <w:rsid w:val="007B05C5"/>
    <w:rsid w:val="007E0789"/>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14109"/>
    <w:rsid w:val="00A334EC"/>
    <w:rsid w:val="00A33A98"/>
    <w:rsid w:val="00A653CD"/>
    <w:rsid w:val="00A70DE8"/>
    <w:rsid w:val="00A92BC3"/>
    <w:rsid w:val="00AA1DC3"/>
    <w:rsid w:val="00AB1B2A"/>
    <w:rsid w:val="00AC74E2"/>
    <w:rsid w:val="00B20AF9"/>
    <w:rsid w:val="00B449AA"/>
    <w:rsid w:val="00B56B1B"/>
    <w:rsid w:val="00B75F17"/>
    <w:rsid w:val="00B96BFB"/>
    <w:rsid w:val="00BA1EC9"/>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68C8E"/>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206F08"/>
    <w:pPr>
      <w:ind w:left="720"/>
      <w:contextualSpacing/>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59035">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edwards@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39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nt.gov.au/learn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E8CA-8AB5-44A9-8E8F-8BFDF636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Jonni Erickson</cp:lastModifiedBy>
  <cp:revision>2</cp:revision>
  <cp:lastPrinted>2018-12-11T02:49:00Z</cp:lastPrinted>
  <dcterms:created xsi:type="dcterms:W3CDTF">2019-09-26T04:28:00Z</dcterms:created>
  <dcterms:modified xsi:type="dcterms:W3CDTF">2019-09-26T04:28:00Z</dcterms:modified>
</cp:coreProperties>
</file>