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443FA" w14:textId="77777777" w:rsidR="00602286" w:rsidRPr="00602286" w:rsidRDefault="00D434D1" w:rsidP="00602286">
      <w:pPr>
        <w:tabs>
          <w:tab w:val="left" w:pos="1590"/>
        </w:tabs>
        <w:autoSpaceDE w:val="0"/>
        <w:autoSpaceDN w:val="0"/>
        <w:spacing w:after="0" w:line="240" w:lineRule="auto"/>
        <w:rPr>
          <w:rFonts w:ascii="Gill Sans MT" w:eastAsia="Times New Roman" w:hAnsi="Gill Sans MT" w:cs="Tahoma"/>
          <w:sz w:val="12"/>
          <w:szCs w:val="24"/>
          <w:lang w:eastAsia="en-GB"/>
        </w:rPr>
      </w:pPr>
      <w:r w:rsidRPr="00D434D1">
        <w:rPr>
          <w:rFonts w:ascii="Gill Sans MT" w:eastAsia="Times New Roman" w:hAnsi="Gill Sans MT" w:cs="Tahom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55C9935" wp14:editId="3C6E47AB">
            <wp:simplePos x="0" y="0"/>
            <wp:positionH relativeFrom="page">
              <wp:align>left</wp:align>
            </wp:positionH>
            <wp:positionV relativeFrom="paragraph">
              <wp:posOffset>-340995</wp:posOffset>
            </wp:positionV>
            <wp:extent cx="7783128" cy="2019300"/>
            <wp:effectExtent l="0" t="0" r="8890" b="0"/>
            <wp:wrapNone/>
            <wp:docPr id="33" name="Picture 33" descr="J:\Branding\Top swoosh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randing\Top swoosh 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695" cy="20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86" w:rsidRPr="00602286">
        <w:rPr>
          <w:rFonts w:ascii="Gill Sans MT" w:eastAsia="Times New Roman" w:hAnsi="Gill Sans MT" w:cs="Tahoma"/>
          <w:sz w:val="24"/>
          <w:szCs w:val="24"/>
          <w:lang w:eastAsia="en-GB"/>
        </w:rPr>
        <w:tab/>
      </w:r>
    </w:p>
    <w:p w14:paraId="75308BDC" w14:textId="77777777" w:rsidR="00602286" w:rsidRPr="00602286" w:rsidRDefault="00602286" w:rsidP="00602286">
      <w:pPr>
        <w:autoSpaceDE w:val="0"/>
        <w:autoSpaceDN w:val="0"/>
        <w:spacing w:after="0" w:line="240" w:lineRule="auto"/>
        <w:rPr>
          <w:rFonts w:ascii="Gill Sans MT" w:eastAsia="Times New Roman" w:hAnsi="Gill Sans MT" w:cs="Tahoma"/>
          <w:sz w:val="4"/>
          <w:szCs w:val="24"/>
          <w:lang w:eastAsia="en-GB"/>
        </w:rPr>
      </w:pPr>
    </w:p>
    <w:p w14:paraId="6272600B" w14:textId="77777777" w:rsidR="00602286" w:rsidRPr="00602286" w:rsidRDefault="00602286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sz w:val="36"/>
          <w:szCs w:val="24"/>
          <w:lang w:val="en-US"/>
        </w:rPr>
      </w:pPr>
    </w:p>
    <w:p w14:paraId="58DB8034" w14:textId="77777777" w:rsidR="00602286" w:rsidRPr="00602286" w:rsidRDefault="00D434D1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sz w:val="36"/>
          <w:szCs w:val="24"/>
          <w:lang w:val="en-US"/>
        </w:rPr>
      </w:pPr>
      <w:r w:rsidRPr="00D434D1">
        <w:rPr>
          <w:rFonts w:ascii="Gill Sans MT" w:eastAsia="Times New Roman" w:hAnsi="Gill Sans MT" w:cs="Tahoma"/>
          <w:b/>
          <w:noProof/>
          <w:color w:val="00B050"/>
          <w:sz w:val="3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DC0348C" wp14:editId="01ACDF5E">
            <wp:simplePos x="0" y="0"/>
            <wp:positionH relativeFrom="column">
              <wp:posOffset>3909695</wp:posOffset>
            </wp:positionH>
            <wp:positionV relativeFrom="paragraph">
              <wp:posOffset>85725</wp:posOffset>
            </wp:positionV>
            <wp:extent cx="2593753" cy="876300"/>
            <wp:effectExtent l="0" t="0" r="0" b="0"/>
            <wp:wrapNone/>
            <wp:docPr id="34" name="Picture 34" descr="J:\Branding\Yardleys School logotyp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randing\Yardleys School logotype 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5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22E8B" w14:textId="77777777" w:rsidR="00602286" w:rsidRPr="00602286" w:rsidRDefault="00602286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sz w:val="36"/>
          <w:szCs w:val="24"/>
          <w:lang w:val="en-US"/>
        </w:rPr>
      </w:pPr>
    </w:p>
    <w:p w14:paraId="55507AAA" w14:textId="77777777" w:rsidR="00602286" w:rsidRPr="00602286" w:rsidRDefault="00602286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sz w:val="36"/>
          <w:szCs w:val="24"/>
          <w:lang w:val="en-US"/>
        </w:rPr>
      </w:pPr>
    </w:p>
    <w:p w14:paraId="3CD84FF0" w14:textId="77777777" w:rsidR="002A6CC0" w:rsidRPr="0056653F" w:rsidRDefault="002A6CC0" w:rsidP="002A6CC0">
      <w:pPr>
        <w:spacing w:after="0" w:line="240" w:lineRule="auto"/>
        <w:rPr>
          <w:rFonts w:ascii="Gill Sans MT" w:eastAsia="Times New Roman" w:hAnsi="Gill Sans MT" w:cs="Tahoma"/>
          <w:b/>
          <w:sz w:val="46"/>
          <w:szCs w:val="24"/>
          <w:lang w:val="en-US"/>
        </w:rPr>
      </w:pPr>
    </w:p>
    <w:p w14:paraId="22A3CB8D" w14:textId="4CDC5C93" w:rsidR="002A6CC0" w:rsidRDefault="002A6CC0" w:rsidP="002A6CC0">
      <w:pPr>
        <w:spacing w:after="0" w:line="240" w:lineRule="auto"/>
        <w:ind w:left="-284"/>
        <w:rPr>
          <w:rFonts w:ascii="Gill Sans MT" w:eastAsia="Times New Roman" w:hAnsi="Gill Sans MT" w:cs="Tahoma"/>
          <w:b/>
          <w:sz w:val="36"/>
          <w:szCs w:val="24"/>
          <w:lang w:val="en-US"/>
        </w:rPr>
      </w:pPr>
      <w:r>
        <w:rPr>
          <w:rFonts w:ascii="Gill Sans MT" w:eastAsia="Times New Roman" w:hAnsi="Gill Sans MT" w:cs="Tahoma"/>
          <w:b/>
          <w:sz w:val="36"/>
          <w:szCs w:val="24"/>
          <w:lang w:val="en-US"/>
        </w:rPr>
        <w:t xml:space="preserve">DEPUTY HEADTEACHER </w:t>
      </w:r>
    </w:p>
    <w:p w14:paraId="00C4980C" w14:textId="77777777" w:rsidR="002A6CC0" w:rsidRPr="00506A96" w:rsidRDefault="002A6CC0" w:rsidP="002A6CC0">
      <w:pPr>
        <w:spacing w:after="0" w:line="240" w:lineRule="auto"/>
        <w:ind w:left="-284"/>
        <w:rPr>
          <w:rFonts w:ascii="Gill Sans MT" w:eastAsia="Times New Roman" w:hAnsi="Gill Sans MT" w:cs="Tahoma"/>
          <w:b/>
          <w:sz w:val="28"/>
          <w:szCs w:val="24"/>
          <w:lang w:val="en-US"/>
        </w:rPr>
      </w:pPr>
      <w:r w:rsidRPr="008E1DEC">
        <w:rPr>
          <w:rFonts w:ascii="Gill Sans MT" w:eastAsia="Times New Roman" w:hAnsi="Gill Sans MT" w:cs="Tahoma"/>
          <w:b/>
          <w:sz w:val="34"/>
          <w:szCs w:val="24"/>
          <w:lang w:val="en-US"/>
        </w:rPr>
        <w:t>(Curriculum &amp; Quality of Education)</w:t>
      </w:r>
    </w:p>
    <w:p w14:paraId="4F202798" w14:textId="7E65CE2F" w:rsidR="00602286" w:rsidRPr="00602286" w:rsidRDefault="00602286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sz w:val="8"/>
          <w:szCs w:val="24"/>
          <w:lang w:val="en-US"/>
        </w:rPr>
      </w:pPr>
    </w:p>
    <w:p w14:paraId="1F9BD713" w14:textId="2BFA83B1" w:rsidR="00602286" w:rsidRDefault="002A6CC0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color w:val="00B050"/>
          <w:sz w:val="34"/>
          <w:szCs w:val="24"/>
          <w:lang w:val="en-US"/>
        </w:rPr>
      </w:pPr>
      <w:r w:rsidRPr="0056653F">
        <w:rPr>
          <w:rFonts w:ascii="Gill Sans MT" w:eastAsia="Times New Roman" w:hAnsi="Gill Sans MT" w:cs="Tahoma"/>
          <w:b/>
          <w:color w:val="00B050"/>
          <w:sz w:val="32"/>
          <w:szCs w:val="24"/>
          <w:lang w:val="en-US"/>
        </w:rPr>
        <w:t xml:space="preserve">  </w:t>
      </w:r>
      <w:r w:rsidR="00602286" w:rsidRPr="0056653F">
        <w:rPr>
          <w:rFonts w:ascii="Gill Sans MT" w:eastAsia="Times New Roman" w:hAnsi="Gill Sans MT" w:cs="Tahoma"/>
          <w:b/>
          <w:color w:val="00B050"/>
          <w:sz w:val="32"/>
          <w:szCs w:val="24"/>
          <w:lang w:val="en-US"/>
        </w:rPr>
        <w:t>PERSON SPECIFICATION</w:t>
      </w:r>
    </w:p>
    <w:p w14:paraId="3896BA1C" w14:textId="77777777" w:rsidR="008F232E" w:rsidRPr="008A3AFF" w:rsidRDefault="008F232E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color w:val="00B050"/>
          <w:sz w:val="24"/>
          <w:szCs w:val="24"/>
          <w:lang w:val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544"/>
        <w:gridCol w:w="2268"/>
        <w:gridCol w:w="2268"/>
      </w:tblGrid>
      <w:tr w:rsidR="008F232E" w:rsidRPr="008A3AFF" w14:paraId="6ABDAB1D" w14:textId="77777777" w:rsidTr="008F232E">
        <w:tc>
          <w:tcPr>
            <w:tcW w:w="2411" w:type="dxa"/>
            <w:shd w:val="clear" w:color="auto" w:fill="auto"/>
          </w:tcPr>
          <w:p w14:paraId="096EA595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SPECIFICATION</w:t>
            </w:r>
          </w:p>
        </w:tc>
        <w:tc>
          <w:tcPr>
            <w:tcW w:w="3544" w:type="dxa"/>
            <w:shd w:val="clear" w:color="auto" w:fill="auto"/>
          </w:tcPr>
          <w:p w14:paraId="74D2FDB2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2268" w:type="dxa"/>
            <w:shd w:val="clear" w:color="auto" w:fill="auto"/>
          </w:tcPr>
          <w:p w14:paraId="5D5B9B2F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2268" w:type="dxa"/>
            <w:shd w:val="clear" w:color="auto" w:fill="auto"/>
          </w:tcPr>
          <w:p w14:paraId="1E5D4E4A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  <w:t>HOW ASSESSED</w:t>
            </w:r>
          </w:p>
          <w:p w14:paraId="7C913C27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8F232E" w:rsidRPr="008A3AFF" w14:paraId="14C2F9D5" w14:textId="77777777" w:rsidTr="008F232E">
        <w:tc>
          <w:tcPr>
            <w:tcW w:w="2411" w:type="dxa"/>
            <w:shd w:val="clear" w:color="auto" w:fill="auto"/>
          </w:tcPr>
          <w:p w14:paraId="095A569F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Qualification</w:t>
            </w:r>
          </w:p>
        </w:tc>
        <w:tc>
          <w:tcPr>
            <w:tcW w:w="3544" w:type="dxa"/>
            <w:shd w:val="clear" w:color="auto" w:fill="auto"/>
          </w:tcPr>
          <w:p w14:paraId="69B9D87E" w14:textId="77777777" w:rsidR="008A3AFF" w:rsidRPr="008A3AFF" w:rsidRDefault="008A3AFF" w:rsidP="008F232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hanging="317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First degree or equivalent</w:t>
            </w:r>
          </w:p>
          <w:p w14:paraId="19B34599" w14:textId="77777777" w:rsidR="008F232E" w:rsidRPr="008A3AFF" w:rsidRDefault="008F232E" w:rsidP="008F232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hanging="317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Qualified Teacher Status</w:t>
            </w:r>
          </w:p>
          <w:p w14:paraId="45C941E7" w14:textId="4938134A" w:rsidR="008F232E" w:rsidRPr="00A01D84" w:rsidRDefault="008A3AFF" w:rsidP="00A01D8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hanging="317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Recent and relevant </w:t>
            </w:r>
            <w:r w:rsidR="00A46DB4">
              <w:rPr>
                <w:rFonts w:ascii="Gill Sans MT" w:hAnsi="Gill Sans MT" w:cs="Tahoma"/>
                <w:sz w:val="20"/>
                <w:szCs w:val="20"/>
              </w:rPr>
              <w:t>CPD</w:t>
            </w:r>
          </w:p>
        </w:tc>
        <w:tc>
          <w:tcPr>
            <w:tcW w:w="2268" w:type="dxa"/>
            <w:shd w:val="clear" w:color="auto" w:fill="auto"/>
          </w:tcPr>
          <w:p w14:paraId="664F856E" w14:textId="27554283" w:rsidR="00C5766B" w:rsidRPr="008A3AFF" w:rsidRDefault="00C5766B" w:rsidP="008A3AF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Further relevant study</w:t>
            </w:r>
          </w:p>
        </w:tc>
        <w:tc>
          <w:tcPr>
            <w:tcW w:w="2268" w:type="dxa"/>
            <w:shd w:val="clear" w:color="auto" w:fill="auto"/>
          </w:tcPr>
          <w:p w14:paraId="13BEC2E7" w14:textId="77777777" w:rsidR="008F232E" w:rsidRPr="008A3AFF" w:rsidRDefault="008F232E" w:rsidP="008F232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1847C7A6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Checked by original documentation</w:t>
            </w:r>
          </w:p>
        </w:tc>
      </w:tr>
      <w:tr w:rsidR="008F232E" w:rsidRPr="008A3AFF" w14:paraId="1AA6029F" w14:textId="77777777" w:rsidTr="008F232E">
        <w:tc>
          <w:tcPr>
            <w:tcW w:w="2411" w:type="dxa"/>
            <w:shd w:val="clear" w:color="auto" w:fill="auto"/>
          </w:tcPr>
          <w:p w14:paraId="16F721A5" w14:textId="77777777" w:rsidR="008F232E" w:rsidRPr="008A3AFF" w:rsidRDefault="008F232E" w:rsidP="0027796F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 xml:space="preserve">Experience </w:t>
            </w:r>
          </w:p>
        </w:tc>
        <w:tc>
          <w:tcPr>
            <w:tcW w:w="3544" w:type="dxa"/>
            <w:shd w:val="clear" w:color="auto" w:fill="auto"/>
          </w:tcPr>
          <w:p w14:paraId="21D27270" w14:textId="7EE86766" w:rsidR="008F232E" w:rsidRPr="00827690" w:rsidRDefault="0027796F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Succ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essful senior leadership within </w:t>
            </w:r>
            <w:r w:rsidR="004964D7">
              <w:rPr>
                <w:rFonts w:ascii="Gill Sans MT" w:hAnsi="Gill Sans MT" w:cs="Tahoma"/>
                <w:sz w:val="20"/>
                <w:szCs w:val="20"/>
              </w:rPr>
              <w:t xml:space="preserve">a 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>secondary school setting</w:t>
            </w:r>
            <w:r w:rsidRPr="008A3AFF">
              <w:rPr>
                <w:rFonts w:ascii="Gill Sans MT" w:hAnsi="Gill Sans MT" w:cs="Tahoma"/>
                <w:i/>
                <w:sz w:val="20"/>
                <w:szCs w:val="20"/>
              </w:rPr>
              <w:t xml:space="preserve"> 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>resulting in sustained improvement</w:t>
            </w:r>
          </w:p>
          <w:p w14:paraId="7A5E1E10" w14:textId="43E30A99" w:rsidR="00827690" w:rsidRPr="008A3AFF" w:rsidRDefault="00827690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Successful experience of high quality teaching at KS3 and KS4</w:t>
            </w:r>
          </w:p>
          <w:p w14:paraId="50DE5C30" w14:textId="018A1B3C" w:rsidR="0027796F" w:rsidRPr="008A3AFF" w:rsidRDefault="0027796F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A record of </w:t>
            </w:r>
            <w:r w:rsidR="00827690">
              <w:rPr>
                <w:rFonts w:ascii="Gill Sans MT" w:hAnsi="Gill Sans MT" w:cs="Tahoma"/>
                <w:sz w:val="20"/>
                <w:szCs w:val="20"/>
              </w:rPr>
              <w:t xml:space="preserve">raising standards in teaching and learning, 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quality of provision and outcomes </w:t>
            </w:r>
          </w:p>
          <w:p w14:paraId="7D836D62" w14:textId="558B23E1" w:rsidR="0027796F" w:rsidRPr="008A3AFF" w:rsidRDefault="00511AB3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M</w:t>
            </w:r>
            <w:r w:rsidR="0027796F" w:rsidRPr="008A3AFF">
              <w:rPr>
                <w:rFonts w:ascii="Gill Sans MT" w:hAnsi="Gill Sans MT" w:cs="Tahoma"/>
                <w:sz w:val="20"/>
                <w:szCs w:val="20"/>
              </w:rPr>
              <w:t xml:space="preserve">otivating </w:t>
            </w:r>
            <w:r w:rsidR="00827690">
              <w:rPr>
                <w:rFonts w:ascii="Gill Sans MT" w:hAnsi="Gill Sans MT" w:cs="Tahoma"/>
                <w:sz w:val="20"/>
                <w:szCs w:val="20"/>
              </w:rPr>
              <w:t>middle leaders</w:t>
            </w:r>
            <w:r w:rsidR="004964D7">
              <w:rPr>
                <w:rFonts w:ascii="Gill Sans MT" w:hAnsi="Gill Sans MT" w:cs="Tahoma"/>
                <w:sz w:val="20"/>
                <w:szCs w:val="20"/>
              </w:rPr>
              <w:t xml:space="preserve"> to achieve their</w:t>
            </w:r>
            <w:r w:rsidR="0027796F" w:rsidRPr="008A3AFF">
              <w:rPr>
                <w:rFonts w:ascii="Gill Sans MT" w:hAnsi="Gill Sans MT" w:cs="Tahoma"/>
                <w:sz w:val="20"/>
                <w:szCs w:val="20"/>
              </w:rPr>
              <w:t xml:space="preserve"> full potential </w:t>
            </w:r>
          </w:p>
          <w:p w14:paraId="6F1F6CF6" w14:textId="28D80130" w:rsidR="008A3AFF" w:rsidRPr="008A3AFF" w:rsidRDefault="005979BB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D</w:t>
            </w:r>
            <w:r w:rsidR="008A3AFF" w:rsidRPr="008A3AFF">
              <w:rPr>
                <w:rFonts w:ascii="Gill Sans MT" w:hAnsi="Gill Sans MT" w:cs="Tahoma"/>
                <w:sz w:val="20"/>
                <w:szCs w:val="20"/>
              </w:rPr>
              <w:t>eveloping and sustaining po</w:t>
            </w:r>
            <w:r w:rsidR="00F91727">
              <w:rPr>
                <w:rFonts w:ascii="Gill Sans MT" w:hAnsi="Gill Sans MT" w:cs="Tahoma"/>
                <w:sz w:val="20"/>
                <w:szCs w:val="20"/>
              </w:rPr>
              <w:t>sitive relationships with a</w:t>
            </w:r>
            <w:r w:rsidR="008A3AFF" w:rsidRPr="008A3AFF">
              <w:rPr>
                <w:rFonts w:ascii="Gill Sans MT" w:hAnsi="Gill Sans MT" w:cs="Tahoma"/>
                <w:sz w:val="20"/>
                <w:szCs w:val="20"/>
              </w:rPr>
              <w:t xml:space="preserve"> range of internal and external stakeholders</w:t>
            </w:r>
          </w:p>
        </w:tc>
        <w:tc>
          <w:tcPr>
            <w:tcW w:w="2268" w:type="dxa"/>
            <w:shd w:val="clear" w:color="auto" w:fill="auto"/>
          </w:tcPr>
          <w:p w14:paraId="5700D562" w14:textId="77777777" w:rsidR="00511AB3" w:rsidRPr="001A18D0" w:rsidRDefault="008A3AFF" w:rsidP="00511A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7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Experience in a school with a multi-cultural population</w:t>
            </w:r>
          </w:p>
          <w:p w14:paraId="66CF664E" w14:textId="77777777" w:rsidR="008A3AFF" w:rsidRPr="008A3AFF" w:rsidRDefault="008A3AFF" w:rsidP="00827690">
            <w:pPr>
              <w:autoSpaceDE w:val="0"/>
              <w:autoSpaceDN w:val="0"/>
              <w:spacing w:after="0" w:line="240" w:lineRule="auto"/>
              <w:ind w:left="317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D94AC2E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0B9E457E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51DCB203" w14:textId="77777777" w:rsidR="008A3AFF" w:rsidRPr="008A3AFF" w:rsidRDefault="008A3AFF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8F232E" w:rsidRPr="008A3AFF" w14:paraId="4A465448" w14:textId="77777777" w:rsidTr="008F232E">
        <w:tc>
          <w:tcPr>
            <w:tcW w:w="2411" w:type="dxa"/>
            <w:shd w:val="clear" w:color="auto" w:fill="auto"/>
          </w:tcPr>
          <w:p w14:paraId="3B19915F" w14:textId="70178123" w:rsidR="008F232E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  <w:p w14:paraId="5EEACE5D" w14:textId="13D2B8D6" w:rsidR="005979BB" w:rsidRDefault="00F87F37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Knowledge and understanding</w:t>
            </w:r>
          </w:p>
          <w:p w14:paraId="6DBF45F5" w14:textId="3E87D464" w:rsidR="005979BB" w:rsidRPr="008A3AFF" w:rsidRDefault="005979BB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70FFB462" w14:textId="77777777" w:rsidR="00C9676A" w:rsidRPr="00C9676A" w:rsidRDefault="00C9676A" w:rsidP="00F87F3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An excellent understanding of effective strategies to develop the curriculum</w:t>
            </w:r>
          </w:p>
          <w:p w14:paraId="5FFB3EF3" w14:textId="0A347A69" w:rsidR="00C9676A" w:rsidRPr="00C9676A" w:rsidRDefault="00C9676A" w:rsidP="00F87F3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Deep understanding and knowledge of what constitutes </w:t>
            </w:r>
            <w:r w:rsidR="00F91727">
              <w:rPr>
                <w:rFonts w:ascii="Gill Sans MT" w:hAnsi="Gill Sans MT" w:cs="Tahoma"/>
                <w:sz w:val="20"/>
                <w:szCs w:val="20"/>
              </w:rPr>
              <w:t xml:space="preserve">effective </w:t>
            </w:r>
            <w:r>
              <w:rPr>
                <w:rFonts w:ascii="Gill Sans MT" w:hAnsi="Gill Sans MT" w:cs="Tahoma"/>
                <w:sz w:val="20"/>
                <w:szCs w:val="20"/>
              </w:rPr>
              <w:t>teaching and learning</w:t>
            </w:r>
          </w:p>
          <w:p w14:paraId="56F2C66F" w14:textId="2C4FB3C7" w:rsidR="008A3AFF" w:rsidRPr="008A3AFF" w:rsidRDefault="00C9676A" w:rsidP="008A3AF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An in-depth understanding of current research in education  </w:t>
            </w:r>
          </w:p>
          <w:p w14:paraId="5D849134" w14:textId="6EDA75DF" w:rsidR="008A3AFF" w:rsidRPr="00C5766B" w:rsidRDefault="002F5EEB" w:rsidP="008A3AF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</w:t>
            </w:r>
            <w:r w:rsidR="008A3AFF" w:rsidRPr="008A3AFF">
              <w:rPr>
                <w:rFonts w:ascii="Gill Sans MT" w:hAnsi="Gill Sans MT" w:cs="Tahoma"/>
                <w:sz w:val="20"/>
                <w:szCs w:val="20"/>
              </w:rPr>
              <w:t xml:space="preserve">bility to analyse and use data to </w:t>
            </w:r>
            <w:r w:rsidR="00C9676A">
              <w:rPr>
                <w:rFonts w:ascii="Gill Sans MT" w:hAnsi="Gill Sans MT" w:cs="Tahoma"/>
                <w:sz w:val="20"/>
                <w:szCs w:val="20"/>
              </w:rPr>
              <w:t>inform teaching and learning</w:t>
            </w:r>
          </w:p>
          <w:p w14:paraId="01BD7676" w14:textId="0AF2C2D3" w:rsidR="005979BB" w:rsidRPr="005979BB" w:rsidRDefault="002F5EEB" w:rsidP="005979BB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</w:t>
            </w:r>
            <w:r w:rsidR="005979BB" w:rsidRPr="008A3AFF">
              <w:rPr>
                <w:rFonts w:ascii="Gill Sans MT" w:hAnsi="Gill Sans MT" w:cs="Tahoma"/>
                <w:sz w:val="20"/>
                <w:szCs w:val="20"/>
              </w:rPr>
              <w:t xml:space="preserve">bility to implement </w:t>
            </w:r>
            <w:r w:rsidR="00C9676A">
              <w:rPr>
                <w:rFonts w:ascii="Gill Sans MT" w:hAnsi="Gill Sans MT" w:cs="Tahoma"/>
                <w:sz w:val="20"/>
                <w:szCs w:val="20"/>
              </w:rPr>
              <w:t xml:space="preserve">and maintain </w:t>
            </w:r>
            <w:r w:rsidR="005979BB" w:rsidRPr="008A3AFF">
              <w:rPr>
                <w:rFonts w:ascii="Gill Sans MT" w:hAnsi="Gill Sans MT" w:cs="Tahoma"/>
                <w:sz w:val="20"/>
                <w:szCs w:val="20"/>
              </w:rPr>
              <w:t xml:space="preserve">the </w:t>
            </w:r>
            <w:r w:rsidR="005979BB">
              <w:rPr>
                <w:rFonts w:ascii="Gill Sans MT" w:hAnsi="Gill Sans MT" w:cs="Tahoma"/>
                <w:sz w:val="20"/>
                <w:szCs w:val="20"/>
              </w:rPr>
              <w:t>school’s</w:t>
            </w:r>
            <w:r w:rsidR="005979BB" w:rsidRPr="008A3AFF">
              <w:rPr>
                <w:rFonts w:ascii="Gill Sans MT" w:hAnsi="Gill Sans MT" w:cs="Tahoma"/>
                <w:sz w:val="20"/>
                <w:szCs w:val="20"/>
              </w:rPr>
              <w:t xml:space="preserve"> </w:t>
            </w:r>
            <w:r w:rsidR="00C9676A">
              <w:rPr>
                <w:rFonts w:ascii="Gill Sans MT" w:hAnsi="Gill Sans MT" w:cs="Tahoma"/>
                <w:sz w:val="20"/>
                <w:szCs w:val="20"/>
              </w:rPr>
              <w:t xml:space="preserve">curriculum </w:t>
            </w:r>
            <w:r w:rsidR="005979BB" w:rsidRPr="008A3AFF">
              <w:rPr>
                <w:rFonts w:ascii="Gill Sans MT" w:hAnsi="Gill Sans MT" w:cs="Tahoma"/>
                <w:sz w:val="20"/>
                <w:szCs w:val="20"/>
              </w:rPr>
              <w:t xml:space="preserve">vision, supported by a clear strategic plan, targets and goals </w:t>
            </w:r>
            <w:r w:rsidR="00C9676A">
              <w:rPr>
                <w:rFonts w:ascii="Gill Sans MT" w:hAnsi="Gill Sans MT" w:cs="Tahoma"/>
                <w:sz w:val="20"/>
                <w:szCs w:val="20"/>
              </w:rPr>
              <w:t xml:space="preserve">with demonstrable milestones. </w:t>
            </w:r>
          </w:p>
          <w:p w14:paraId="41C36656" w14:textId="5E2FCDFF" w:rsidR="008A3AFF" w:rsidRPr="00C5766B" w:rsidRDefault="002F5EEB" w:rsidP="008A3AF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</w:t>
            </w:r>
            <w:r w:rsidR="008A3AFF" w:rsidRPr="008A3AFF">
              <w:rPr>
                <w:rFonts w:ascii="Gill Sans MT" w:hAnsi="Gill Sans MT" w:cs="Tahoma"/>
                <w:sz w:val="20"/>
                <w:szCs w:val="20"/>
              </w:rPr>
              <w:t>bility to initiate and maintain innovative and effective c</w:t>
            </w:r>
            <w:r w:rsidR="00C9676A">
              <w:rPr>
                <w:rFonts w:ascii="Gill Sans MT" w:hAnsi="Gill Sans MT" w:cs="Tahoma"/>
                <w:sz w:val="20"/>
                <w:szCs w:val="20"/>
              </w:rPr>
              <w:t>urriculum design and delivery.</w:t>
            </w:r>
          </w:p>
          <w:p w14:paraId="298CBA5D" w14:textId="77777777" w:rsidR="008A3AFF" w:rsidRPr="00C9676A" w:rsidRDefault="008A3AFF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Demonstrate an understanding of </w:t>
            </w:r>
            <w:r w:rsidR="00C9676A">
              <w:rPr>
                <w:rFonts w:ascii="Gill Sans MT" w:hAnsi="Gill Sans MT" w:cs="Tahoma"/>
                <w:sz w:val="20"/>
                <w:szCs w:val="20"/>
              </w:rPr>
              <w:t>how to inspire and motivate young people to achieve their full potential</w:t>
            </w:r>
          </w:p>
          <w:p w14:paraId="62F31403" w14:textId="45AF83B1" w:rsidR="00C9676A" w:rsidRPr="00853CCE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Understands what constitutes high quality professional development and is able to lead on this</w:t>
            </w:r>
          </w:p>
        </w:tc>
        <w:tc>
          <w:tcPr>
            <w:tcW w:w="2268" w:type="dxa"/>
            <w:shd w:val="clear" w:color="auto" w:fill="auto"/>
          </w:tcPr>
          <w:p w14:paraId="2253AE3A" w14:textId="3D78C006" w:rsidR="008F232E" w:rsidRPr="00C9676A" w:rsidRDefault="00C9676A" w:rsidP="00C967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9" w:hanging="349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Experience of new Ofsted framework</w:t>
            </w:r>
          </w:p>
        </w:tc>
        <w:tc>
          <w:tcPr>
            <w:tcW w:w="2268" w:type="dxa"/>
            <w:shd w:val="clear" w:color="auto" w:fill="auto"/>
          </w:tcPr>
          <w:p w14:paraId="7F4FB990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308EC8FE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70C17F87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C9676A" w:rsidRPr="008A3AFF" w14:paraId="47CEF860" w14:textId="77777777" w:rsidTr="008F232E">
        <w:tc>
          <w:tcPr>
            <w:tcW w:w="2411" w:type="dxa"/>
            <w:shd w:val="clear" w:color="auto" w:fill="auto"/>
          </w:tcPr>
          <w:p w14:paraId="071C19EA" w14:textId="1AF92627" w:rsidR="00C9676A" w:rsidRPr="008A3AFF" w:rsidRDefault="00C9676A" w:rsidP="00C9676A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Skills and personal attributes</w:t>
            </w:r>
          </w:p>
        </w:tc>
        <w:tc>
          <w:tcPr>
            <w:tcW w:w="3544" w:type="dxa"/>
            <w:shd w:val="clear" w:color="auto" w:fill="auto"/>
          </w:tcPr>
          <w:p w14:paraId="3F68E98D" w14:textId="2AC712DF" w:rsidR="00DD28F5" w:rsidRPr="00DD28F5" w:rsidRDefault="00DD28F5" w:rsidP="00760348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Skills, experience and ability to deputise for the Headteacher when required</w:t>
            </w:r>
            <w:bookmarkStart w:id="0" w:name="_GoBack"/>
            <w:bookmarkEnd w:id="0"/>
          </w:p>
          <w:p w14:paraId="5C34880F" w14:textId="10D7BC8B" w:rsidR="00C9676A" w:rsidRPr="00C9676A" w:rsidRDefault="00C9676A" w:rsidP="00760348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C9676A">
              <w:rPr>
                <w:rFonts w:ascii="Gill Sans MT" w:hAnsi="Gill Sans MT" w:cs="Tahoma"/>
                <w:sz w:val="20"/>
                <w:szCs w:val="20"/>
              </w:rPr>
              <w:t>High-level inter-personal and intra-personal skills</w:t>
            </w:r>
          </w:p>
          <w:p w14:paraId="6AC04C66" w14:textId="68ECB6FA" w:rsidR="00C9676A" w:rsidRPr="00C9676A" w:rsidRDefault="00C9676A" w:rsidP="00760348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C9676A"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Able to employ a range of leadership and management styles and approaches </w:t>
            </w:r>
          </w:p>
          <w:p w14:paraId="4A50E048" w14:textId="77777777" w:rsidR="00C9676A" w:rsidRPr="008A3AFF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Resilience, energy, enterprise and passion, treating challenges as opportunities</w:t>
            </w:r>
          </w:p>
          <w:p w14:paraId="54F01435" w14:textId="77777777" w:rsidR="00C9676A" w:rsidRPr="002F5EEB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Ability to work well under pressure and manage time effectively</w:t>
            </w:r>
          </w:p>
          <w:p w14:paraId="4BD9343B" w14:textId="66548F39" w:rsidR="00C9676A" w:rsidRPr="00C9676A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>bility to manage challenging behaviour effectively</w:t>
            </w:r>
          </w:p>
          <w:p w14:paraId="55076D80" w14:textId="1E51EEED" w:rsidR="00C9676A" w:rsidRPr="008A3AFF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Ability to hold courageous conversations when necessary</w:t>
            </w:r>
          </w:p>
          <w:p w14:paraId="7AF290F9" w14:textId="5E78ECC3" w:rsidR="00C9676A" w:rsidRPr="00695CF8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P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>rofessional integrity and ethical leadersh</w:t>
            </w:r>
            <w:r>
              <w:rPr>
                <w:rFonts w:ascii="Gill Sans MT" w:hAnsi="Gill Sans MT" w:cs="Tahoma"/>
                <w:sz w:val="20"/>
                <w:szCs w:val="20"/>
              </w:rPr>
              <w:t>ip</w:t>
            </w:r>
          </w:p>
          <w:p w14:paraId="601FEB00" w14:textId="4DA4558C" w:rsidR="00695CF8" w:rsidRPr="0072035B" w:rsidRDefault="00695CF8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Proven ability to coach and mentor colleagues effectively</w:t>
            </w:r>
          </w:p>
          <w:p w14:paraId="0CB0A0B8" w14:textId="3608E6C2" w:rsidR="00C9676A" w:rsidRPr="002F5EEB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Flexibility – willingness to work accor</w:t>
            </w:r>
            <w:r w:rsidR="00695CF8">
              <w:rPr>
                <w:rFonts w:ascii="Gill Sans MT" w:hAnsi="Gill Sans MT" w:cs="Tahoma"/>
                <w:sz w:val="20"/>
                <w:szCs w:val="20"/>
              </w:rPr>
              <w:t>ding to the needs of the school</w:t>
            </w:r>
          </w:p>
          <w:p w14:paraId="3CB4DCDC" w14:textId="00F809E3" w:rsidR="00C9676A" w:rsidRPr="005979BB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Provision of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 inspirational leadersh</w:t>
            </w:r>
            <w:r>
              <w:rPr>
                <w:rFonts w:ascii="Gill Sans MT" w:hAnsi="Gill Sans MT" w:cs="Tahoma"/>
                <w:sz w:val="20"/>
                <w:szCs w:val="20"/>
              </w:rPr>
              <w:t>ip with a ‘can-do’ attitude,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 to generate high expectations, aspiration, enthusiasm and commitmen</w:t>
            </w:r>
            <w:r>
              <w:rPr>
                <w:rFonts w:ascii="Gill Sans MT" w:hAnsi="Gill Sans MT" w:cs="Tahoma"/>
                <w:sz w:val="20"/>
                <w:szCs w:val="20"/>
              </w:rPr>
              <w:t>t</w:t>
            </w:r>
          </w:p>
          <w:p w14:paraId="38E88593" w14:textId="1AEBBD23" w:rsidR="00C9676A" w:rsidRPr="002F5EEB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Drive and ambition </w:t>
            </w:r>
            <w:r>
              <w:rPr>
                <w:rFonts w:ascii="Gill Sans MT" w:hAnsi="Gill Sans MT" w:cs="Tahoma"/>
                <w:sz w:val="20"/>
                <w:szCs w:val="20"/>
              </w:rPr>
              <w:t>in promoting</w:t>
            </w:r>
            <w:r w:rsidR="00695CF8">
              <w:rPr>
                <w:rFonts w:ascii="Gill Sans MT" w:hAnsi="Gill Sans MT" w:cs="Tahoma"/>
                <w:sz w:val="20"/>
                <w:szCs w:val="20"/>
              </w:rPr>
              <w:t xml:space="preserve"> the best for all students</w:t>
            </w:r>
          </w:p>
          <w:p w14:paraId="0080452C" w14:textId="0807265D" w:rsidR="00C9676A" w:rsidRPr="008A3AFF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Maintain own continuous professional development</w:t>
            </w:r>
            <w:r w:rsidR="00695CF8">
              <w:rPr>
                <w:rFonts w:ascii="Gill Sans MT" w:hAnsi="Gill Sans MT" w:cs="Tahoma"/>
                <w:sz w:val="20"/>
                <w:szCs w:val="20"/>
              </w:rPr>
              <w:t xml:space="preserve"> and that of others</w:t>
            </w:r>
          </w:p>
          <w:p w14:paraId="7B2CCFEC" w14:textId="77777777" w:rsidR="00C9676A" w:rsidRPr="00695CF8" w:rsidRDefault="00695CF8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Ability to establish productive professional relationships with staff, students and parents</w:t>
            </w:r>
          </w:p>
          <w:p w14:paraId="6BDEB0F4" w14:textId="5A880D66" w:rsidR="00695CF8" w:rsidRPr="00F87F37" w:rsidRDefault="00695CF8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Willingness to share both internally and externally expertise skills and knowledge</w:t>
            </w:r>
          </w:p>
        </w:tc>
        <w:tc>
          <w:tcPr>
            <w:tcW w:w="2268" w:type="dxa"/>
            <w:shd w:val="clear" w:color="auto" w:fill="auto"/>
          </w:tcPr>
          <w:p w14:paraId="59376EA2" w14:textId="669BFAEE" w:rsidR="00C9676A" w:rsidRPr="00C9676A" w:rsidRDefault="00C9676A" w:rsidP="00C967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9" w:hanging="284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C9676A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lastRenderedPageBreak/>
              <w:t xml:space="preserve">Experience </w:t>
            </w:r>
            <w:r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of reporting to Governors/Trust Board</w:t>
            </w:r>
          </w:p>
        </w:tc>
        <w:tc>
          <w:tcPr>
            <w:tcW w:w="2268" w:type="dxa"/>
            <w:shd w:val="clear" w:color="auto" w:fill="auto"/>
          </w:tcPr>
          <w:p w14:paraId="3E9C2F91" w14:textId="77777777" w:rsidR="00C9676A" w:rsidRPr="008A3AFF" w:rsidRDefault="00C9676A" w:rsidP="00C9676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08D9AB0A" w14:textId="77777777" w:rsidR="00C9676A" w:rsidRPr="008A3AFF" w:rsidRDefault="00C9676A" w:rsidP="00C9676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21835E8D" w14:textId="77777777" w:rsidR="00C9676A" w:rsidRPr="008A3AFF" w:rsidRDefault="00C9676A" w:rsidP="00C9676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C9676A" w:rsidRPr="008A3AFF" w14:paraId="119B53BE" w14:textId="77777777" w:rsidTr="008F232E">
        <w:tc>
          <w:tcPr>
            <w:tcW w:w="2411" w:type="dxa"/>
            <w:shd w:val="clear" w:color="auto" w:fill="auto"/>
          </w:tcPr>
          <w:p w14:paraId="05345C0B" w14:textId="0EE8627D" w:rsidR="00C9676A" w:rsidRDefault="00C9676A" w:rsidP="00C9676A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Equal opportunities</w:t>
            </w:r>
          </w:p>
        </w:tc>
        <w:tc>
          <w:tcPr>
            <w:tcW w:w="3544" w:type="dxa"/>
            <w:shd w:val="clear" w:color="auto" w:fill="auto"/>
          </w:tcPr>
          <w:p w14:paraId="44BBBB5B" w14:textId="654706B8" w:rsidR="00C9676A" w:rsidRPr="00F87F37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 commitment to equal opportunities for all</w:t>
            </w:r>
          </w:p>
        </w:tc>
        <w:tc>
          <w:tcPr>
            <w:tcW w:w="2268" w:type="dxa"/>
            <w:shd w:val="clear" w:color="auto" w:fill="auto"/>
          </w:tcPr>
          <w:p w14:paraId="710F7616" w14:textId="77777777" w:rsidR="00C9676A" w:rsidRPr="008A3AFF" w:rsidRDefault="00C9676A" w:rsidP="00C9676A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0B06AC8" w14:textId="77777777" w:rsidR="00C9676A" w:rsidRPr="008A3AFF" w:rsidRDefault="00C9676A" w:rsidP="00C9676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3AFD6115" w14:textId="77777777" w:rsidR="00C9676A" w:rsidRPr="008A3AFF" w:rsidRDefault="00C9676A" w:rsidP="00C9676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793216A3" w14:textId="25824829" w:rsidR="00C9676A" w:rsidRPr="008A3AFF" w:rsidRDefault="00C9676A" w:rsidP="00C9676A">
            <w:p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C9676A" w:rsidRPr="008A3AFF" w14:paraId="215AD943" w14:textId="77777777" w:rsidTr="008F232E">
        <w:tc>
          <w:tcPr>
            <w:tcW w:w="2411" w:type="dxa"/>
            <w:shd w:val="clear" w:color="auto" w:fill="auto"/>
          </w:tcPr>
          <w:p w14:paraId="18A787CC" w14:textId="354D9391" w:rsidR="00C9676A" w:rsidRDefault="00C9676A" w:rsidP="00C9676A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Safeguarding</w:t>
            </w:r>
          </w:p>
        </w:tc>
        <w:tc>
          <w:tcPr>
            <w:tcW w:w="3544" w:type="dxa"/>
            <w:shd w:val="clear" w:color="auto" w:fill="auto"/>
          </w:tcPr>
          <w:p w14:paraId="6E114EA2" w14:textId="0F2C51DC" w:rsidR="00C9676A" w:rsidRPr="00F87F37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A commitment to safeguarding and promoting the physical and emotional health and well-being of children and young people</w:t>
            </w:r>
          </w:p>
        </w:tc>
        <w:tc>
          <w:tcPr>
            <w:tcW w:w="2268" w:type="dxa"/>
            <w:shd w:val="clear" w:color="auto" w:fill="auto"/>
          </w:tcPr>
          <w:p w14:paraId="29029F87" w14:textId="77777777" w:rsidR="00C9676A" w:rsidRPr="008A3AFF" w:rsidRDefault="00C9676A" w:rsidP="00C9676A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2170518" w14:textId="77777777" w:rsidR="00C9676A" w:rsidRPr="008A3AFF" w:rsidRDefault="00C9676A" w:rsidP="00C9676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182B260A" w14:textId="77777777" w:rsidR="00C9676A" w:rsidRPr="008A3AFF" w:rsidRDefault="00C9676A" w:rsidP="00C9676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64AECF7D" w14:textId="4A5F0993" w:rsidR="00C9676A" w:rsidRPr="008A3AFF" w:rsidRDefault="00C9676A" w:rsidP="00C9676A">
            <w:p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C9676A" w:rsidRPr="008A3AFF" w14:paraId="0E16636C" w14:textId="77777777" w:rsidTr="008F232E">
        <w:tc>
          <w:tcPr>
            <w:tcW w:w="2411" w:type="dxa"/>
            <w:shd w:val="clear" w:color="auto" w:fill="auto"/>
          </w:tcPr>
          <w:p w14:paraId="44E03C7D" w14:textId="0BF0CC74" w:rsidR="00C9676A" w:rsidRDefault="00C9676A" w:rsidP="00C9676A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Other requirements</w:t>
            </w:r>
          </w:p>
        </w:tc>
        <w:tc>
          <w:tcPr>
            <w:tcW w:w="3544" w:type="dxa"/>
            <w:shd w:val="clear" w:color="auto" w:fill="auto"/>
          </w:tcPr>
          <w:p w14:paraId="4997BF49" w14:textId="77777777" w:rsidR="00C9676A" w:rsidRPr="00FC0BB0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FC0BB0">
              <w:rPr>
                <w:rFonts w:ascii="Gill Sans MT" w:hAnsi="Gill Sans MT" w:cs="Tahoma"/>
                <w:sz w:val="20"/>
                <w:szCs w:val="20"/>
              </w:rPr>
              <w:t>A belief in the power of education to transform lives and social mobility</w:t>
            </w:r>
          </w:p>
          <w:p w14:paraId="5D923154" w14:textId="3076F885" w:rsidR="00C9676A" w:rsidRPr="00695CF8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A belief in the right of children and young people to a high quality education</w:t>
            </w:r>
          </w:p>
          <w:p w14:paraId="5F28C076" w14:textId="7C30EEBC" w:rsidR="00695CF8" w:rsidRPr="008A3AFF" w:rsidRDefault="00695CF8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High expectations for every student and all staff</w:t>
            </w:r>
          </w:p>
          <w:p w14:paraId="4C7B4D3D" w14:textId="77777777" w:rsidR="00C9676A" w:rsidRPr="008A3AFF" w:rsidRDefault="00C9676A" w:rsidP="00C967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A belief in the “high challenge, low threat” method of management</w:t>
            </w:r>
          </w:p>
          <w:p w14:paraId="697D5017" w14:textId="39ED59EA" w:rsidR="00C9676A" w:rsidRPr="00F87F37" w:rsidRDefault="00C9676A" w:rsidP="00C9676A">
            <w:pPr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0776638B" w14:textId="77777777" w:rsidR="00C9676A" w:rsidRPr="008A3AFF" w:rsidRDefault="00C9676A" w:rsidP="00C9676A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AFF323B" w14:textId="77777777" w:rsidR="00C9676A" w:rsidRPr="008A3AFF" w:rsidRDefault="00C9676A" w:rsidP="00C9676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6B36D580" w14:textId="77777777" w:rsidR="00C9676A" w:rsidRPr="008A3AFF" w:rsidRDefault="00C9676A" w:rsidP="00C9676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63D56F29" w14:textId="31A98810" w:rsidR="00C9676A" w:rsidRPr="008A3AFF" w:rsidRDefault="00C9676A" w:rsidP="00C9676A">
            <w:p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C9676A" w:rsidRPr="008A3AFF" w14:paraId="1CBE6302" w14:textId="77777777" w:rsidTr="009D5F3B">
        <w:tc>
          <w:tcPr>
            <w:tcW w:w="2411" w:type="dxa"/>
            <w:shd w:val="clear" w:color="auto" w:fill="auto"/>
          </w:tcPr>
          <w:p w14:paraId="6A1B5AB5" w14:textId="77777777" w:rsidR="00C9676A" w:rsidRPr="008A3AFF" w:rsidRDefault="00C9676A" w:rsidP="00C9676A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Contra Indicators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3695672C" w14:textId="77777777" w:rsidR="00C9676A" w:rsidRDefault="00C9676A" w:rsidP="00C9676A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Criminal convictions involving offences against children</w:t>
            </w:r>
          </w:p>
          <w:p w14:paraId="1CA3D495" w14:textId="77777777" w:rsidR="00C9676A" w:rsidRDefault="00C9676A" w:rsidP="00C9676A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  <w:p w14:paraId="0AE20AA0" w14:textId="2A53C1C9" w:rsidR="00C9676A" w:rsidRPr="008A3AFF" w:rsidRDefault="00C9676A" w:rsidP="00C9676A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(Enhanced DBS check, Prohibition order check and Section 128 check will be carried out during the interview process)</w:t>
            </w:r>
          </w:p>
        </w:tc>
      </w:tr>
    </w:tbl>
    <w:p w14:paraId="4EE9171F" w14:textId="77777777" w:rsidR="00EF17A9" w:rsidRDefault="00EF17A9" w:rsidP="008331F1">
      <w:pPr>
        <w:autoSpaceDE w:val="0"/>
        <w:autoSpaceDN w:val="0"/>
        <w:spacing w:after="0" w:line="240" w:lineRule="auto"/>
        <w:rPr>
          <w:rFonts w:ascii="Gill Sans MT" w:eastAsia="Times New Roman" w:hAnsi="Gill Sans MT" w:cs="Arial Narrow"/>
          <w:sz w:val="24"/>
          <w:szCs w:val="24"/>
          <w:lang w:eastAsia="en-GB"/>
        </w:rPr>
      </w:pPr>
    </w:p>
    <w:p w14:paraId="63971063" w14:textId="616FEBF0" w:rsidR="00602286" w:rsidRPr="00357FBD" w:rsidRDefault="00602286" w:rsidP="002F5EEB">
      <w:pPr>
        <w:tabs>
          <w:tab w:val="left" w:pos="5130"/>
        </w:tabs>
        <w:rPr>
          <w:rFonts w:ascii="Gill Sans MT" w:eastAsia="Times New Roman" w:hAnsi="Gill Sans MT" w:cs="Arial Narrow"/>
          <w:sz w:val="24"/>
          <w:szCs w:val="24"/>
          <w:lang w:eastAsia="en-GB"/>
        </w:rPr>
      </w:pPr>
    </w:p>
    <w:sectPr w:rsidR="00602286" w:rsidRPr="00357FBD" w:rsidSect="00BD3B14">
      <w:headerReference w:type="default" r:id="rId10"/>
      <w:pgSz w:w="12240" w:h="15840"/>
      <w:pgMar w:top="284" w:right="1582" w:bottom="9" w:left="1440" w:header="0" w:footer="201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B3E18" w14:textId="77777777" w:rsidR="006E2B3B" w:rsidRDefault="006E2B3B" w:rsidP="00A03F2A">
      <w:pPr>
        <w:spacing w:after="0" w:line="240" w:lineRule="auto"/>
      </w:pPr>
      <w:r>
        <w:separator/>
      </w:r>
    </w:p>
  </w:endnote>
  <w:endnote w:type="continuationSeparator" w:id="0">
    <w:p w14:paraId="77A33A7B" w14:textId="77777777" w:rsidR="006E2B3B" w:rsidRDefault="006E2B3B" w:rsidP="00A0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A0AF" w14:textId="77777777" w:rsidR="006E2B3B" w:rsidRDefault="006E2B3B" w:rsidP="00A03F2A">
      <w:pPr>
        <w:spacing w:after="0" w:line="240" w:lineRule="auto"/>
      </w:pPr>
      <w:r>
        <w:separator/>
      </w:r>
    </w:p>
  </w:footnote>
  <w:footnote w:type="continuationSeparator" w:id="0">
    <w:p w14:paraId="25F35A47" w14:textId="77777777" w:rsidR="006E2B3B" w:rsidRDefault="006E2B3B" w:rsidP="00A0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74DB" w14:textId="77777777" w:rsidR="008C69FF" w:rsidRDefault="008C69FF">
    <w:pPr>
      <w:pStyle w:val="Header"/>
    </w:pPr>
  </w:p>
  <w:p w14:paraId="3D1ECE93" w14:textId="77777777" w:rsidR="008C69FF" w:rsidRDefault="008C6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D69"/>
    <w:multiLevelType w:val="hybridMultilevel"/>
    <w:tmpl w:val="B106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4B4"/>
    <w:multiLevelType w:val="hybridMultilevel"/>
    <w:tmpl w:val="AA32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073B"/>
    <w:multiLevelType w:val="hybridMultilevel"/>
    <w:tmpl w:val="43EC3CE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34322A4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61E3D2E"/>
    <w:multiLevelType w:val="hybridMultilevel"/>
    <w:tmpl w:val="294CB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5099F"/>
    <w:multiLevelType w:val="hybridMultilevel"/>
    <w:tmpl w:val="8F46F10E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760A348D"/>
    <w:multiLevelType w:val="hybridMultilevel"/>
    <w:tmpl w:val="C378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86"/>
    <w:rsid w:val="000F5304"/>
    <w:rsid w:val="001833DB"/>
    <w:rsid w:val="001A18D0"/>
    <w:rsid w:val="002350A5"/>
    <w:rsid w:val="0027796F"/>
    <w:rsid w:val="002A6CC0"/>
    <w:rsid w:val="002F5EEB"/>
    <w:rsid w:val="003076EB"/>
    <w:rsid w:val="0034700E"/>
    <w:rsid w:val="00357FBD"/>
    <w:rsid w:val="00382014"/>
    <w:rsid w:val="004964D7"/>
    <w:rsid w:val="00511AB3"/>
    <w:rsid w:val="0056653F"/>
    <w:rsid w:val="005979BB"/>
    <w:rsid w:val="00602286"/>
    <w:rsid w:val="00695CF8"/>
    <w:rsid w:val="006B3AC8"/>
    <w:rsid w:val="006C06C9"/>
    <w:rsid w:val="006E2B3B"/>
    <w:rsid w:val="006F7F2A"/>
    <w:rsid w:val="0072035B"/>
    <w:rsid w:val="007D1EBE"/>
    <w:rsid w:val="00827690"/>
    <w:rsid w:val="008331F1"/>
    <w:rsid w:val="00853CCE"/>
    <w:rsid w:val="008A3AFF"/>
    <w:rsid w:val="008C69FF"/>
    <w:rsid w:val="008F232E"/>
    <w:rsid w:val="009C2C2C"/>
    <w:rsid w:val="00A01D84"/>
    <w:rsid w:val="00A03F2A"/>
    <w:rsid w:val="00A46DB4"/>
    <w:rsid w:val="00A7755C"/>
    <w:rsid w:val="00AB6306"/>
    <w:rsid w:val="00AE6956"/>
    <w:rsid w:val="00B123AD"/>
    <w:rsid w:val="00B2484F"/>
    <w:rsid w:val="00BD3B14"/>
    <w:rsid w:val="00C27524"/>
    <w:rsid w:val="00C5766B"/>
    <w:rsid w:val="00C9676A"/>
    <w:rsid w:val="00D434D1"/>
    <w:rsid w:val="00D712F5"/>
    <w:rsid w:val="00DA231D"/>
    <w:rsid w:val="00DD28F5"/>
    <w:rsid w:val="00DE31DE"/>
    <w:rsid w:val="00E362CB"/>
    <w:rsid w:val="00E444E2"/>
    <w:rsid w:val="00E63DAF"/>
    <w:rsid w:val="00E73B41"/>
    <w:rsid w:val="00E902C1"/>
    <w:rsid w:val="00EC72AB"/>
    <w:rsid w:val="00EF17A9"/>
    <w:rsid w:val="00F00BB2"/>
    <w:rsid w:val="00F67065"/>
    <w:rsid w:val="00F818C6"/>
    <w:rsid w:val="00F855F9"/>
    <w:rsid w:val="00F87F37"/>
    <w:rsid w:val="00F91727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E163CC"/>
  <w15:docId w15:val="{FDDB1AB2-0331-4D90-AFD9-9F0F52F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86"/>
  </w:style>
  <w:style w:type="paragraph" w:styleId="Header">
    <w:name w:val="header"/>
    <w:basedOn w:val="Normal"/>
    <w:link w:val="HeaderChar"/>
    <w:uiPriority w:val="99"/>
    <w:unhideWhenUsed/>
    <w:rsid w:val="0060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86"/>
  </w:style>
  <w:style w:type="paragraph" w:styleId="ListParagraph">
    <w:name w:val="List Paragraph"/>
    <w:basedOn w:val="Normal"/>
    <w:uiPriority w:val="34"/>
    <w:qFormat/>
    <w:rsid w:val="00602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C1BE-38DB-4F0F-81CD-3C8A44F5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Wilson</dc:creator>
  <cp:lastModifiedBy>Salma Akhtar</cp:lastModifiedBy>
  <cp:revision>10</cp:revision>
  <cp:lastPrinted>2021-09-14T13:52:00Z</cp:lastPrinted>
  <dcterms:created xsi:type="dcterms:W3CDTF">2021-09-14T12:27:00Z</dcterms:created>
  <dcterms:modified xsi:type="dcterms:W3CDTF">2021-09-15T08:56:00Z</dcterms:modified>
</cp:coreProperties>
</file>