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06630" w14:textId="7D53A3A4" w:rsidR="001B05DC" w:rsidRDefault="00707B9A" w:rsidP="00257B52">
      <w:pPr>
        <w:ind w:right="-284"/>
      </w:pPr>
      <w:bookmarkStart w:id="0" w:name="_GoBack"/>
      <w:r>
        <w:rPr>
          <w:noProof/>
          <w:lang w:val="en-GB" w:eastAsia="en-GB"/>
        </w:rPr>
        <w:drawing>
          <wp:anchor distT="0" distB="0" distL="114300" distR="114300" simplePos="0" relativeHeight="251734016" behindDoc="1" locked="0" layoutInCell="1" allowOverlap="1" wp14:anchorId="0CB9CCE2" wp14:editId="09B1A114">
            <wp:simplePos x="0" y="0"/>
            <wp:positionH relativeFrom="column">
              <wp:posOffset>-471500</wp:posOffset>
            </wp:positionH>
            <wp:positionV relativeFrom="paragraph">
              <wp:posOffset>-334111</wp:posOffset>
            </wp:positionV>
            <wp:extent cx="7603156" cy="1075436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 recruit doc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3156" cy="10754360"/>
                    </a:xfrm>
                    <a:prstGeom prst="rect">
                      <a:avLst/>
                    </a:prstGeom>
                  </pic:spPr>
                </pic:pic>
              </a:graphicData>
            </a:graphic>
            <wp14:sizeRelH relativeFrom="margin">
              <wp14:pctWidth>0</wp14:pctWidth>
            </wp14:sizeRelH>
            <wp14:sizeRelV relativeFrom="margin">
              <wp14:pctHeight>0</wp14:pctHeight>
            </wp14:sizeRelV>
          </wp:anchor>
        </w:drawing>
      </w:r>
      <w:bookmarkEnd w:id="0"/>
    </w:p>
    <w:p w14:paraId="05D7DF5D" w14:textId="396BBEFC" w:rsidR="00B32F6C" w:rsidRDefault="00377692">
      <w:r>
        <w:rPr>
          <w:noProof/>
          <w:lang w:val="en-GB" w:eastAsia="en-GB"/>
        </w:rPr>
        <mc:AlternateContent>
          <mc:Choice Requires="wps">
            <w:drawing>
              <wp:anchor distT="0" distB="0" distL="114300" distR="114300" simplePos="0" relativeHeight="251661312" behindDoc="0" locked="0" layoutInCell="1" allowOverlap="1" wp14:anchorId="0A21DC38" wp14:editId="3844AC5B">
                <wp:simplePos x="0" y="0"/>
                <wp:positionH relativeFrom="column">
                  <wp:posOffset>1312087</wp:posOffset>
                </wp:positionH>
                <wp:positionV relativeFrom="paragraph">
                  <wp:posOffset>112513</wp:posOffset>
                </wp:positionV>
                <wp:extent cx="3689498" cy="499745"/>
                <wp:effectExtent l="0" t="0" r="0" b="0"/>
                <wp:wrapNone/>
                <wp:docPr id="5" name="Text Box 5"/>
                <wp:cNvGraphicFramePr/>
                <a:graphic xmlns:a="http://schemas.openxmlformats.org/drawingml/2006/main">
                  <a:graphicData uri="http://schemas.microsoft.com/office/word/2010/wordprocessingShape">
                    <wps:wsp>
                      <wps:cNvSpPr txBox="1"/>
                      <wps:spPr>
                        <a:xfrm>
                          <a:off x="0" y="0"/>
                          <a:ext cx="3689498" cy="499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333D7D" w14:textId="2A9E90D5" w:rsidR="00377692" w:rsidRPr="00707B9A" w:rsidRDefault="00D101FA" w:rsidP="00377692">
                            <w:pPr>
                              <w:rPr>
                                <w:rFonts w:ascii="Calluna Sans" w:hAnsi="Calluna Sans"/>
                                <w:b/>
                                <w:color w:val="A91A58"/>
                                <w:sz w:val="20"/>
                                <w:szCs w:val="20"/>
                              </w:rPr>
                            </w:pPr>
                            <w:r w:rsidRPr="00707B9A">
                              <w:rPr>
                                <w:rFonts w:ascii="Calluna Sans" w:hAnsi="Calluna Sans"/>
                                <w:color w:val="A91A58"/>
                                <w:sz w:val="20"/>
                                <w:szCs w:val="20"/>
                              </w:rPr>
                              <w:t xml:space="preserve">Published: </w:t>
                            </w:r>
                            <w:r w:rsidR="00287C08">
                              <w:rPr>
                                <w:rFonts w:ascii="Calluna Sans" w:hAnsi="Calluna Sans"/>
                                <w:color w:val="A91A58"/>
                                <w:sz w:val="20"/>
                                <w:szCs w:val="20"/>
                              </w:rPr>
                              <w:t>29 October</w:t>
                            </w:r>
                            <w:r w:rsidR="00CA6589">
                              <w:rPr>
                                <w:rFonts w:ascii="Calluna Sans" w:hAnsi="Calluna Sans"/>
                                <w:color w:val="A91A58"/>
                                <w:sz w:val="20"/>
                                <w:szCs w:val="20"/>
                              </w:rPr>
                              <w:t xml:space="preserve"> 2019</w:t>
                            </w:r>
                          </w:p>
                          <w:p w14:paraId="16CAB5DC" w14:textId="7D50CD38" w:rsidR="00377692" w:rsidRPr="00707B9A" w:rsidRDefault="00377692" w:rsidP="00377692">
                            <w:pPr>
                              <w:rPr>
                                <w:rFonts w:ascii="Calluna Sans" w:hAnsi="Calluna Sans"/>
                                <w:b/>
                                <w:color w:val="A91A58"/>
                                <w:sz w:val="20"/>
                                <w:szCs w:val="20"/>
                              </w:rPr>
                            </w:pPr>
                            <w:r w:rsidRPr="005262A4">
                              <w:rPr>
                                <w:rFonts w:ascii="Calluna Sans" w:hAnsi="Calluna Sans"/>
                                <w:color w:val="A91A58"/>
                                <w:sz w:val="20"/>
                                <w:szCs w:val="20"/>
                              </w:rPr>
                              <w:t>Application deadline:</w:t>
                            </w:r>
                            <w:r w:rsidRPr="00707B9A">
                              <w:rPr>
                                <w:rFonts w:ascii="Calluna Sans" w:hAnsi="Calluna Sans"/>
                                <w:color w:val="A91A58"/>
                                <w:sz w:val="20"/>
                                <w:szCs w:val="20"/>
                              </w:rPr>
                              <w:t xml:space="preserve"> </w:t>
                            </w:r>
                            <w:r w:rsidR="00287C08">
                              <w:rPr>
                                <w:rFonts w:ascii="Calluna Sans" w:hAnsi="Calluna Sans"/>
                                <w:color w:val="A91A58"/>
                                <w:sz w:val="20"/>
                                <w:szCs w:val="20"/>
                              </w:rPr>
                              <w:t>9.00am Monday 11 November</w:t>
                            </w:r>
                            <w:r w:rsidR="005262A4">
                              <w:rPr>
                                <w:rFonts w:ascii="Calluna Sans" w:hAnsi="Calluna Sans"/>
                                <w:color w:val="A91A58"/>
                                <w:sz w:val="20"/>
                                <w:szCs w:val="20"/>
                              </w:rPr>
                              <w:t xml:space="preserve"> 2019</w:t>
                            </w:r>
                          </w:p>
                          <w:p w14:paraId="79AF7D67" w14:textId="77777777" w:rsidR="00377692" w:rsidRDefault="00377692" w:rsidP="00377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1DC38" id="_x0000_t202" coordsize="21600,21600" o:spt="202" path="m,l,21600r21600,l21600,xe">
                <v:stroke joinstyle="miter"/>
                <v:path gradientshapeok="t" o:connecttype="rect"/>
              </v:shapetype>
              <v:shape id="Text Box 5" o:spid="_x0000_s1026" type="#_x0000_t202" style="position:absolute;margin-left:103.3pt;margin-top:8.85pt;width:290.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" filled="f" stroked="f">
                <v:textbox>
                  <w:txbxContent>
                    <w:p w14:paraId="26333D7D" w14:textId="2A9E90D5" w:rsidR="00377692" w:rsidRPr="00707B9A" w:rsidRDefault="00D101FA" w:rsidP="00377692">
                      <w:pPr>
                        <w:rPr>
                          <w:rFonts w:ascii="Calluna Sans" w:hAnsi="Calluna Sans"/>
                          <w:b/>
                          <w:color w:val="A91A58"/>
                          <w:sz w:val="20"/>
                          <w:szCs w:val="20"/>
                        </w:rPr>
                      </w:pPr>
                      <w:r w:rsidRPr="00707B9A">
                        <w:rPr>
                          <w:rFonts w:ascii="Calluna Sans" w:hAnsi="Calluna Sans"/>
                          <w:color w:val="A91A58"/>
                          <w:sz w:val="20"/>
                          <w:szCs w:val="20"/>
                        </w:rPr>
                        <w:t xml:space="preserve">Published: </w:t>
                      </w:r>
                      <w:r w:rsidR="00287C08">
                        <w:rPr>
                          <w:rFonts w:ascii="Calluna Sans" w:hAnsi="Calluna Sans"/>
                          <w:color w:val="A91A58"/>
                          <w:sz w:val="20"/>
                          <w:szCs w:val="20"/>
                        </w:rPr>
                        <w:t>29 October</w:t>
                      </w:r>
                      <w:r w:rsidR="00CA6589">
                        <w:rPr>
                          <w:rFonts w:ascii="Calluna Sans" w:hAnsi="Calluna Sans"/>
                          <w:color w:val="A91A58"/>
                          <w:sz w:val="20"/>
                          <w:szCs w:val="20"/>
                        </w:rPr>
                        <w:t xml:space="preserve"> 2019</w:t>
                      </w:r>
                    </w:p>
                    <w:p w14:paraId="16CAB5DC" w14:textId="7D50CD38" w:rsidR="00377692" w:rsidRPr="00707B9A" w:rsidRDefault="00377692" w:rsidP="00377692">
                      <w:pPr>
                        <w:rPr>
                          <w:rFonts w:ascii="Calluna Sans" w:hAnsi="Calluna Sans"/>
                          <w:b/>
                          <w:color w:val="A91A58"/>
                          <w:sz w:val="20"/>
                          <w:szCs w:val="20"/>
                        </w:rPr>
                      </w:pPr>
                      <w:r w:rsidRPr="005262A4">
                        <w:rPr>
                          <w:rFonts w:ascii="Calluna Sans" w:hAnsi="Calluna Sans"/>
                          <w:color w:val="A91A58"/>
                          <w:sz w:val="20"/>
                          <w:szCs w:val="20"/>
                        </w:rPr>
                        <w:t>Application deadline:</w:t>
                      </w:r>
                      <w:r w:rsidRPr="00707B9A">
                        <w:rPr>
                          <w:rFonts w:ascii="Calluna Sans" w:hAnsi="Calluna Sans"/>
                          <w:color w:val="A91A58"/>
                          <w:sz w:val="20"/>
                          <w:szCs w:val="20"/>
                        </w:rPr>
                        <w:t xml:space="preserve"> </w:t>
                      </w:r>
                      <w:r w:rsidR="00287C08">
                        <w:rPr>
                          <w:rFonts w:ascii="Calluna Sans" w:hAnsi="Calluna Sans"/>
                          <w:color w:val="A91A58"/>
                          <w:sz w:val="20"/>
                          <w:szCs w:val="20"/>
                        </w:rPr>
                        <w:t>9.00am Monday 11 November</w:t>
                      </w:r>
                      <w:r w:rsidR="005262A4">
                        <w:rPr>
                          <w:rFonts w:ascii="Calluna Sans" w:hAnsi="Calluna Sans"/>
                          <w:color w:val="A91A58"/>
                          <w:sz w:val="20"/>
                          <w:szCs w:val="20"/>
                        </w:rPr>
                        <w:t xml:space="preserve"> 2019</w:t>
                      </w:r>
                    </w:p>
                    <w:p w14:paraId="79AF7D67" w14:textId="77777777" w:rsidR="00377692" w:rsidRDefault="00377692" w:rsidP="00377692"/>
                  </w:txbxContent>
                </v:textbox>
              </v:shape>
            </w:pict>
          </mc:Fallback>
        </mc:AlternateContent>
      </w:r>
    </w:p>
    <w:p w14:paraId="45A0A357" w14:textId="2B9441D7" w:rsidR="00B32F6C" w:rsidRDefault="00B32F6C"/>
    <w:p w14:paraId="3EA70F0E" w14:textId="56838AD3" w:rsidR="00B32F6C" w:rsidRDefault="00B32F6C"/>
    <w:p w14:paraId="29F96CBF" w14:textId="4E00B0D2" w:rsidR="00B32F6C" w:rsidRDefault="00B32F6C"/>
    <w:p w14:paraId="60CD9B00" w14:textId="17E953FD" w:rsidR="00B32F6C" w:rsidRDefault="00B32F6C"/>
    <w:p w14:paraId="4AC03102" w14:textId="4A02A9A6" w:rsidR="00B32F6C" w:rsidRDefault="00B32F6C"/>
    <w:p w14:paraId="4A24E3AE" w14:textId="09C55E2B" w:rsidR="00B32F6C" w:rsidRDefault="00B32F6C"/>
    <w:p w14:paraId="043F6EC5" w14:textId="37A1D0E0" w:rsidR="00B32F6C" w:rsidRDefault="00B32F6C"/>
    <w:p w14:paraId="108925E7" w14:textId="3AA817A6" w:rsidR="00B32F6C" w:rsidRDefault="00B32F6C"/>
    <w:p w14:paraId="787FDA71" w14:textId="038AC16B" w:rsidR="00B32F6C" w:rsidRDefault="00B32F6C"/>
    <w:p w14:paraId="5BEC24D9" w14:textId="13365A27" w:rsidR="00B32F6C" w:rsidRDefault="00B32F6C"/>
    <w:p w14:paraId="0D4E8628" w14:textId="535B8DFF" w:rsidR="00B32F6C" w:rsidRDefault="00B32F6C"/>
    <w:p w14:paraId="187D6089" w14:textId="6A6E5F15" w:rsidR="00B32F6C" w:rsidRDefault="00B32F6C"/>
    <w:p w14:paraId="1CED1D7F" w14:textId="156618C9" w:rsidR="00B32F6C" w:rsidRDefault="00B32F6C"/>
    <w:p w14:paraId="4F914DAE" w14:textId="2CC23522" w:rsidR="00B32F6C" w:rsidRDefault="00B32F6C"/>
    <w:p w14:paraId="145DDD10" w14:textId="2460D7E4" w:rsidR="00B32F6C" w:rsidRDefault="00B32F6C"/>
    <w:p w14:paraId="6FF661E9" w14:textId="3653CB7A" w:rsidR="00B32F6C" w:rsidRDefault="008919E1">
      <w:r>
        <w:rPr>
          <w:noProof/>
          <w:lang w:val="en-GB" w:eastAsia="en-GB"/>
        </w:rPr>
        <mc:AlternateContent>
          <mc:Choice Requires="wps">
            <w:drawing>
              <wp:anchor distT="0" distB="0" distL="114300" distR="114300" simplePos="0" relativeHeight="251664384" behindDoc="0" locked="0" layoutInCell="1" allowOverlap="1" wp14:anchorId="2D5B0520" wp14:editId="61FD60C9">
                <wp:simplePos x="0" y="0"/>
                <wp:positionH relativeFrom="column">
                  <wp:posOffset>1301750</wp:posOffset>
                </wp:positionH>
                <wp:positionV relativeFrom="paragraph">
                  <wp:posOffset>55880</wp:posOffset>
                </wp:positionV>
                <wp:extent cx="5481320" cy="239839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481320" cy="2398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D6FBD6" w14:textId="77777777" w:rsidR="00DD1680" w:rsidRPr="00707B9A" w:rsidRDefault="00DD1680" w:rsidP="008F38E5">
                            <w:pPr>
                              <w:pBdr>
                                <w:bottom w:val="single" w:sz="4" w:space="1" w:color="C00000"/>
                              </w:pBdr>
                              <w:spacing w:line="360" w:lineRule="auto"/>
                              <w:jc w:val="center"/>
                              <w:rPr>
                                <w:rFonts w:ascii="Calluna Sans" w:hAnsi="Calluna Sans"/>
                                <w:color w:val="A91A58"/>
                                <w:sz w:val="60"/>
                                <w:szCs w:val="60"/>
                              </w:rPr>
                            </w:pPr>
                            <w:r w:rsidRPr="00707B9A">
                              <w:rPr>
                                <w:rFonts w:ascii="Calluna Sans" w:hAnsi="Calluna Sans"/>
                                <w:color w:val="A91A58"/>
                                <w:sz w:val="60"/>
                                <w:szCs w:val="60"/>
                              </w:rPr>
                              <w:t>Candidate brief</w:t>
                            </w:r>
                          </w:p>
                          <w:p w14:paraId="7E2AC1B1" w14:textId="6272EDD5" w:rsidR="00A776D2" w:rsidRPr="00707B9A" w:rsidRDefault="00A776D2" w:rsidP="008F38E5">
                            <w:pPr>
                              <w:jc w:val="center"/>
                              <w:rPr>
                                <w:rFonts w:ascii="Calluna Sans" w:hAnsi="Calluna Sans"/>
                                <w:color w:val="A91A58"/>
                                <w:sz w:val="60"/>
                                <w:szCs w:val="60"/>
                              </w:rPr>
                            </w:pPr>
                            <w:r w:rsidRPr="00707B9A">
                              <w:rPr>
                                <w:rFonts w:ascii="Calluna Sans" w:hAnsi="Calluna Sans"/>
                                <w:color w:val="A91A58"/>
                                <w:sz w:val="60"/>
                                <w:szCs w:val="60"/>
                              </w:rPr>
                              <w:t xml:space="preserve">Teacher of </w:t>
                            </w:r>
                            <w:r w:rsidR="00A72134" w:rsidRPr="00707B9A">
                              <w:rPr>
                                <w:rFonts w:ascii="Calluna Sans" w:hAnsi="Calluna Sans"/>
                                <w:color w:val="A91A58"/>
                                <w:sz w:val="60"/>
                                <w:szCs w:val="60"/>
                              </w:rPr>
                              <w:t>Classics</w:t>
                            </w:r>
                            <w:r w:rsidR="00373CE4" w:rsidRPr="00707B9A">
                              <w:rPr>
                                <w:rFonts w:ascii="Calluna Sans" w:hAnsi="Calluna Sans"/>
                                <w:color w:val="A91A58"/>
                                <w:sz w:val="60"/>
                                <w:szCs w:val="60"/>
                              </w:rPr>
                              <w:t xml:space="preserve"> </w:t>
                            </w:r>
                          </w:p>
                          <w:p w14:paraId="57526BFE" w14:textId="1254C7B3" w:rsidR="008919E1" w:rsidRPr="00707B9A" w:rsidRDefault="0070317D" w:rsidP="008F38E5">
                            <w:pPr>
                              <w:jc w:val="center"/>
                              <w:rPr>
                                <w:rFonts w:ascii="Calluna Sans" w:hAnsi="Calluna Sans"/>
                                <w:sz w:val="44"/>
                                <w:szCs w:val="60"/>
                              </w:rPr>
                            </w:pPr>
                            <w:r>
                              <w:rPr>
                                <w:rFonts w:ascii="Calluna Sans" w:hAnsi="Calluna Sans"/>
                                <w:color w:val="A91A58"/>
                                <w:sz w:val="44"/>
                                <w:szCs w:val="60"/>
                              </w:rPr>
                              <w:t>(</w:t>
                            </w:r>
                            <w:proofErr w:type="gramStart"/>
                            <w:r>
                              <w:rPr>
                                <w:rFonts w:ascii="Calluna Sans" w:hAnsi="Calluna Sans"/>
                                <w:color w:val="A91A58"/>
                                <w:sz w:val="44"/>
                                <w:szCs w:val="60"/>
                              </w:rPr>
                              <w:t>f</w:t>
                            </w:r>
                            <w:r w:rsidR="008919E1" w:rsidRPr="00707B9A">
                              <w:rPr>
                                <w:rFonts w:ascii="Calluna Sans" w:hAnsi="Calluna Sans"/>
                                <w:color w:val="A91A58"/>
                                <w:sz w:val="44"/>
                                <w:szCs w:val="60"/>
                              </w:rPr>
                              <w:t>rom</w:t>
                            </w:r>
                            <w:proofErr w:type="gramEnd"/>
                            <w:r w:rsidR="008919E1" w:rsidRPr="00707B9A">
                              <w:rPr>
                                <w:rFonts w:ascii="Calluna Sans" w:hAnsi="Calluna Sans"/>
                                <w:color w:val="A91A58"/>
                                <w:sz w:val="44"/>
                                <w:szCs w:val="60"/>
                              </w:rPr>
                              <w:t xml:space="preserve"> </w:t>
                            </w:r>
                            <w:r w:rsidR="00287C08">
                              <w:rPr>
                                <w:rFonts w:ascii="Calluna Sans" w:hAnsi="Calluna Sans"/>
                                <w:color w:val="A91A58"/>
                                <w:sz w:val="44"/>
                                <w:szCs w:val="60"/>
                              </w:rPr>
                              <w:t>September 2020</w:t>
                            </w:r>
                            <w:r w:rsidR="008919E1" w:rsidRPr="00707B9A">
                              <w:rPr>
                                <w:rFonts w:ascii="Calluna Sans" w:hAnsi="Calluna Sans"/>
                                <w:color w:val="A91A58"/>
                                <w:sz w:val="44"/>
                                <w:szCs w:val="60"/>
                              </w:rPr>
                              <w:t>)</w:t>
                            </w:r>
                          </w:p>
                          <w:p w14:paraId="1005E224" w14:textId="77777777" w:rsidR="008919E1" w:rsidRDefault="008919E1" w:rsidP="00891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0520" id="Text Box 9" o:spid="_x0000_s1027" type="#_x0000_t202" style="position:absolute;margin-left:102.5pt;margin-top:4.4pt;width:431.6pt;height:18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" filled="f" stroked="f">
                <v:textbox>
                  <w:txbxContent>
                    <w:p w14:paraId="4ED6FBD6" w14:textId="77777777" w:rsidR="00DD1680" w:rsidRPr="00707B9A" w:rsidRDefault="00DD1680" w:rsidP="008F38E5">
                      <w:pPr>
                        <w:pBdr>
                          <w:bottom w:val="single" w:sz="4" w:space="1" w:color="C00000"/>
                        </w:pBdr>
                        <w:spacing w:line="360" w:lineRule="auto"/>
                        <w:jc w:val="center"/>
                        <w:rPr>
                          <w:rFonts w:ascii="Calluna Sans" w:hAnsi="Calluna Sans"/>
                          <w:color w:val="A91A58"/>
                          <w:sz w:val="60"/>
                          <w:szCs w:val="60"/>
                        </w:rPr>
                      </w:pPr>
                      <w:r w:rsidRPr="00707B9A">
                        <w:rPr>
                          <w:rFonts w:ascii="Calluna Sans" w:hAnsi="Calluna Sans"/>
                          <w:color w:val="A91A58"/>
                          <w:sz w:val="60"/>
                          <w:szCs w:val="60"/>
                        </w:rPr>
                        <w:t>Candidate brief</w:t>
                      </w:r>
                    </w:p>
                    <w:p w14:paraId="7E2AC1B1" w14:textId="6272EDD5" w:rsidR="00A776D2" w:rsidRPr="00707B9A" w:rsidRDefault="00A776D2" w:rsidP="008F38E5">
                      <w:pPr>
                        <w:jc w:val="center"/>
                        <w:rPr>
                          <w:rFonts w:ascii="Calluna Sans" w:hAnsi="Calluna Sans"/>
                          <w:color w:val="A91A58"/>
                          <w:sz w:val="60"/>
                          <w:szCs w:val="60"/>
                        </w:rPr>
                      </w:pPr>
                      <w:r w:rsidRPr="00707B9A">
                        <w:rPr>
                          <w:rFonts w:ascii="Calluna Sans" w:hAnsi="Calluna Sans"/>
                          <w:color w:val="A91A58"/>
                          <w:sz w:val="60"/>
                          <w:szCs w:val="60"/>
                        </w:rPr>
                        <w:t xml:space="preserve">Teacher of </w:t>
                      </w:r>
                      <w:r w:rsidR="00A72134" w:rsidRPr="00707B9A">
                        <w:rPr>
                          <w:rFonts w:ascii="Calluna Sans" w:hAnsi="Calluna Sans"/>
                          <w:color w:val="A91A58"/>
                          <w:sz w:val="60"/>
                          <w:szCs w:val="60"/>
                        </w:rPr>
                        <w:t>Classics</w:t>
                      </w:r>
                      <w:r w:rsidR="00373CE4" w:rsidRPr="00707B9A">
                        <w:rPr>
                          <w:rFonts w:ascii="Calluna Sans" w:hAnsi="Calluna Sans"/>
                          <w:color w:val="A91A58"/>
                          <w:sz w:val="60"/>
                          <w:szCs w:val="60"/>
                        </w:rPr>
                        <w:t xml:space="preserve"> </w:t>
                      </w:r>
                    </w:p>
                    <w:p w14:paraId="57526BFE" w14:textId="1254C7B3" w:rsidR="008919E1" w:rsidRPr="00707B9A" w:rsidRDefault="0070317D" w:rsidP="008F38E5">
                      <w:pPr>
                        <w:jc w:val="center"/>
                        <w:rPr>
                          <w:rFonts w:ascii="Calluna Sans" w:hAnsi="Calluna Sans"/>
                          <w:sz w:val="44"/>
                          <w:szCs w:val="60"/>
                        </w:rPr>
                      </w:pPr>
                      <w:r>
                        <w:rPr>
                          <w:rFonts w:ascii="Calluna Sans" w:hAnsi="Calluna Sans"/>
                          <w:color w:val="A91A58"/>
                          <w:sz w:val="44"/>
                          <w:szCs w:val="60"/>
                        </w:rPr>
                        <w:t>(f</w:t>
                      </w:r>
                      <w:r w:rsidR="008919E1" w:rsidRPr="00707B9A">
                        <w:rPr>
                          <w:rFonts w:ascii="Calluna Sans" w:hAnsi="Calluna Sans"/>
                          <w:color w:val="A91A58"/>
                          <w:sz w:val="44"/>
                          <w:szCs w:val="60"/>
                        </w:rPr>
                        <w:t xml:space="preserve">rom </w:t>
                      </w:r>
                      <w:r w:rsidR="00287C08">
                        <w:rPr>
                          <w:rFonts w:ascii="Calluna Sans" w:hAnsi="Calluna Sans"/>
                          <w:color w:val="A91A58"/>
                          <w:sz w:val="44"/>
                          <w:szCs w:val="60"/>
                        </w:rPr>
                        <w:t>September 2020</w:t>
                      </w:r>
                      <w:r w:rsidR="008919E1" w:rsidRPr="00707B9A">
                        <w:rPr>
                          <w:rFonts w:ascii="Calluna Sans" w:hAnsi="Calluna Sans"/>
                          <w:color w:val="A91A58"/>
                          <w:sz w:val="44"/>
                          <w:szCs w:val="60"/>
                        </w:rPr>
                        <w:t>)</w:t>
                      </w:r>
                    </w:p>
                    <w:p w14:paraId="1005E224" w14:textId="77777777" w:rsidR="008919E1" w:rsidRDefault="008919E1" w:rsidP="008919E1"/>
                  </w:txbxContent>
                </v:textbox>
                <w10:wrap type="square"/>
              </v:shape>
            </w:pict>
          </mc:Fallback>
        </mc:AlternateContent>
      </w:r>
    </w:p>
    <w:p w14:paraId="5A172333" w14:textId="4D71F123" w:rsidR="00B32F6C" w:rsidRDefault="00B32F6C"/>
    <w:p w14:paraId="44AE4999" w14:textId="54DB9D7F" w:rsidR="00B32F6C" w:rsidRDefault="00B32F6C"/>
    <w:p w14:paraId="6D4A45E6" w14:textId="077713F0" w:rsidR="00B32F6C" w:rsidRDefault="00B32F6C"/>
    <w:p w14:paraId="55688828" w14:textId="77777777" w:rsidR="00B32F6C" w:rsidRDefault="00B32F6C"/>
    <w:p w14:paraId="263C4D43" w14:textId="4C24CCBC" w:rsidR="00B32F6C" w:rsidRDefault="00B32F6C"/>
    <w:p w14:paraId="726CB7F0" w14:textId="55D27D5F" w:rsidR="00B32F6C" w:rsidRDefault="00B32F6C"/>
    <w:p w14:paraId="4FD95FA8" w14:textId="327D31F9" w:rsidR="00B32F6C" w:rsidRDefault="00B32F6C"/>
    <w:p w14:paraId="61379868" w14:textId="4A5912E0" w:rsidR="00B32F6C" w:rsidRDefault="00B32F6C"/>
    <w:p w14:paraId="2CDEA899" w14:textId="614C0186" w:rsidR="00B32F6C" w:rsidRDefault="00B32F6C"/>
    <w:p w14:paraId="74F6AEC0" w14:textId="5F6894C2" w:rsidR="00B32F6C" w:rsidRDefault="00B32F6C"/>
    <w:p w14:paraId="369AEC4B" w14:textId="3CBD6178" w:rsidR="00B32F6C" w:rsidRDefault="00B32F6C"/>
    <w:p w14:paraId="7067CC7D" w14:textId="25408331" w:rsidR="00B32F6C" w:rsidRDefault="00B32F6C"/>
    <w:p w14:paraId="591CD00B" w14:textId="0B8AACF0" w:rsidR="00B32F6C" w:rsidRDefault="00B32F6C"/>
    <w:p w14:paraId="416620EB" w14:textId="7C5FCD77" w:rsidR="00B32F6C" w:rsidRDefault="00B32F6C"/>
    <w:p w14:paraId="0609B8EE" w14:textId="3FE8DAF8" w:rsidR="00B32F6C" w:rsidRDefault="00B32F6C"/>
    <w:p w14:paraId="3E0848F8" w14:textId="7E4B8364" w:rsidR="00B32F6C" w:rsidRDefault="008F38E5">
      <w:r>
        <w:rPr>
          <w:noProof/>
          <w:lang w:val="en-GB" w:eastAsia="en-GB"/>
        </w:rPr>
        <w:drawing>
          <wp:anchor distT="0" distB="0" distL="114300" distR="114300" simplePos="0" relativeHeight="251669504" behindDoc="0" locked="0" layoutInCell="1" allowOverlap="1" wp14:anchorId="03C19465" wp14:editId="0F90E562">
            <wp:simplePos x="0" y="0"/>
            <wp:positionH relativeFrom="column">
              <wp:posOffset>1237659</wp:posOffset>
            </wp:positionH>
            <wp:positionV relativeFrom="paragraph">
              <wp:posOffset>43918</wp:posOffset>
            </wp:positionV>
            <wp:extent cx="5720317" cy="26879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d Clock Tower.jpg"/>
                    <pic:cNvPicPr/>
                  </pic:nvPicPr>
                  <pic:blipFill rotWithShape="1">
                    <a:blip r:embed="rId9">
                      <a:extLst>
                        <a:ext uri="{28A0092B-C50C-407E-A947-70E740481C1C}">
                          <a14:useLocalDpi xmlns:a14="http://schemas.microsoft.com/office/drawing/2010/main" val="0"/>
                        </a:ext>
                      </a:extLst>
                    </a:blip>
                    <a:srcRect l="8022" t="25896" r="7113"/>
                    <a:stretch/>
                  </pic:blipFill>
                  <pic:spPr bwMode="auto">
                    <a:xfrm>
                      <a:off x="0" y="0"/>
                      <a:ext cx="5722950" cy="2689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42902" w14:textId="3DD061FA" w:rsidR="00B32F6C" w:rsidRDefault="00B32F6C"/>
    <w:p w14:paraId="72062689" w14:textId="768896A9" w:rsidR="00B32F6C" w:rsidRDefault="00B32F6C"/>
    <w:p w14:paraId="71015CCA" w14:textId="18B8B243" w:rsidR="00B32F6C" w:rsidRDefault="00B32F6C"/>
    <w:p w14:paraId="5C519782" w14:textId="5E5A3D28" w:rsidR="00B32F6C" w:rsidRDefault="00B32F6C"/>
    <w:p w14:paraId="412E463F" w14:textId="76354E0B" w:rsidR="00B32F6C" w:rsidRDefault="00B32F6C"/>
    <w:p w14:paraId="2749A792" w14:textId="0981D718" w:rsidR="00B32F6C" w:rsidRDefault="00B32F6C"/>
    <w:p w14:paraId="4FAE46DB" w14:textId="17683D8F" w:rsidR="00B32F6C" w:rsidRDefault="00B32F6C"/>
    <w:p w14:paraId="6BE12FF3" w14:textId="47EE4440" w:rsidR="00B32F6C" w:rsidRDefault="00B32F6C"/>
    <w:p w14:paraId="38F968CD" w14:textId="59F676EF" w:rsidR="00B32F6C" w:rsidRDefault="00B32F6C"/>
    <w:p w14:paraId="53364D20" w14:textId="78D2884F" w:rsidR="00B32F6C" w:rsidRDefault="00B32F6C"/>
    <w:p w14:paraId="6539977E" w14:textId="3D1C5F9A" w:rsidR="00B32F6C" w:rsidRDefault="00B32F6C"/>
    <w:p w14:paraId="6D75B8ED" w14:textId="6C9C66A7" w:rsidR="00B32F6C" w:rsidRDefault="00B32F6C"/>
    <w:p w14:paraId="58445B79" w14:textId="79188A6B" w:rsidR="00B32F6C" w:rsidRDefault="00B32F6C"/>
    <w:p w14:paraId="51762911" w14:textId="5962CAAE" w:rsidR="00B32F6C" w:rsidRDefault="00B32F6C"/>
    <w:p w14:paraId="3D125189" w14:textId="5C671E88" w:rsidR="00B32F6C" w:rsidRDefault="00B32F6C"/>
    <w:p w14:paraId="02CEBEE1" w14:textId="6DEBF29D" w:rsidR="00B32F6C" w:rsidRDefault="00B32F6C"/>
    <w:p w14:paraId="507D6380" w14:textId="3753DD16" w:rsidR="00B32F6C" w:rsidRDefault="00B32F6C"/>
    <w:p w14:paraId="755F1451" w14:textId="7FAE19D4" w:rsidR="00B32F6C" w:rsidRDefault="00B32F6C"/>
    <w:p w14:paraId="5B9B7111" w14:textId="77777777" w:rsidR="00B32F6C" w:rsidRDefault="00B32F6C"/>
    <w:p w14:paraId="754D8CF0" w14:textId="77777777" w:rsidR="00B32F6C" w:rsidRDefault="00B32F6C"/>
    <w:p w14:paraId="3B24C561" w14:textId="77777777" w:rsidR="00B32F6C" w:rsidRDefault="00B32F6C"/>
    <w:p w14:paraId="0CB4ED30" w14:textId="54DCCA5D" w:rsidR="00B32F6C" w:rsidRDefault="00B32F6C"/>
    <w:p w14:paraId="13FC00D7" w14:textId="15202F10" w:rsidR="00B32F6C" w:rsidRDefault="00B32F6C"/>
    <w:p w14:paraId="45B8E6A3" w14:textId="79351600" w:rsidR="00B32F6C" w:rsidRDefault="00B32F6C"/>
    <w:p w14:paraId="6174CD56" w14:textId="77777777" w:rsidR="00B32F6C" w:rsidRDefault="00B32F6C" w:rsidP="00B32F6C">
      <w:pPr>
        <w:tabs>
          <w:tab w:val="left" w:pos="9656"/>
        </w:tabs>
        <w:ind w:right="-636"/>
      </w:pPr>
    </w:p>
    <w:p w14:paraId="58F63914" w14:textId="035B2665" w:rsidR="00B32F6C" w:rsidRDefault="00B32F6C"/>
    <w:p w14:paraId="78F89020" w14:textId="485C72BA" w:rsidR="00B32F6C" w:rsidRDefault="00B32F6C"/>
    <w:p w14:paraId="00783A33" w14:textId="0B1E677A" w:rsidR="00B32F6C" w:rsidRDefault="00377692" w:rsidP="00B8539B">
      <w:pPr>
        <w:rPr>
          <w:sz w:val="16"/>
          <w:szCs w:val="16"/>
        </w:rPr>
      </w:pPr>
      <w:r>
        <w:rPr>
          <w:noProof/>
          <w:lang w:val="en-GB" w:eastAsia="en-GB"/>
        </w:rPr>
        <w:lastRenderedPageBreak/>
        <w:drawing>
          <wp:anchor distT="0" distB="0" distL="114300" distR="114300" simplePos="0" relativeHeight="251659264" behindDoc="1" locked="0" layoutInCell="1" allowOverlap="1" wp14:anchorId="3F0B387E" wp14:editId="17A846E7">
            <wp:simplePos x="0" y="0"/>
            <wp:positionH relativeFrom="column">
              <wp:posOffset>-476017</wp:posOffset>
            </wp:positionH>
            <wp:positionV relativeFrom="paragraph">
              <wp:posOffset>-589915</wp:posOffset>
            </wp:positionV>
            <wp:extent cx="1782501" cy="106991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501" cy="10699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467FF" w14:textId="77777777" w:rsidR="00B8539B" w:rsidRPr="00B8539B" w:rsidRDefault="00B8539B" w:rsidP="00B8539B">
      <w:pPr>
        <w:rPr>
          <w:sz w:val="16"/>
          <w:szCs w:val="16"/>
        </w:rPr>
      </w:pPr>
    </w:p>
    <w:p w14:paraId="1F5D6F8D" w14:textId="61DC748D" w:rsidR="00B32F6C" w:rsidRDefault="007621D4">
      <w:r>
        <w:rPr>
          <w:noProof/>
          <w:lang w:val="en-GB" w:eastAsia="en-GB"/>
        </w:rPr>
        <mc:AlternateContent>
          <mc:Choice Requires="wps">
            <w:drawing>
              <wp:anchor distT="0" distB="0" distL="114300" distR="114300" simplePos="0" relativeHeight="251666432" behindDoc="0" locked="0" layoutInCell="1" allowOverlap="1" wp14:anchorId="755EE8F6" wp14:editId="10C81811">
                <wp:simplePos x="0" y="0"/>
                <wp:positionH relativeFrom="column">
                  <wp:posOffset>1343660</wp:posOffset>
                </wp:positionH>
                <wp:positionV relativeFrom="paragraph">
                  <wp:posOffset>57150</wp:posOffset>
                </wp:positionV>
                <wp:extent cx="5438775" cy="25152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438775" cy="2515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24B201" w14:textId="4E20E37F" w:rsidR="00D7724E" w:rsidRDefault="00D7724E" w:rsidP="00D7724E">
                            <w:pPr>
                              <w:pBdr>
                                <w:bottom w:val="single" w:sz="4" w:space="1" w:color="C00000"/>
                              </w:pBdr>
                              <w:spacing w:line="360" w:lineRule="auto"/>
                              <w:rPr>
                                <w:color w:val="A91A58"/>
                                <w:sz w:val="60"/>
                                <w:szCs w:val="60"/>
                              </w:rPr>
                            </w:pPr>
                            <w:r>
                              <w:rPr>
                                <w:color w:val="A91A58"/>
                                <w:sz w:val="60"/>
                                <w:szCs w:val="60"/>
                              </w:rPr>
                              <w:t>Life at Haileybury</w:t>
                            </w:r>
                          </w:p>
                          <w:p w14:paraId="03470439" w14:textId="77777777" w:rsidR="00D7724E" w:rsidRDefault="00D7724E" w:rsidP="00D7724E">
                            <w:pPr>
                              <w:pStyle w:val="p1"/>
                              <w:rPr>
                                <w:rFonts w:ascii="Arial" w:hAnsi="Arial" w:cs="Arial"/>
                                <w:sz w:val="32"/>
                                <w:szCs w:val="32"/>
                              </w:rPr>
                            </w:pPr>
                          </w:p>
                          <w:p w14:paraId="41537C57" w14:textId="77777777" w:rsidR="00D7724E" w:rsidRPr="00707B9A" w:rsidRDefault="00D7724E" w:rsidP="00D7724E">
                            <w:pPr>
                              <w:pStyle w:val="p1"/>
                              <w:rPr>
                                <w:rStyle w:val="apple-converted-space"/>
                                <w:rFonts w:ascii="Calluna Sans" w:hAnsi="Calluna Sans" w:cs="Arial"/>
                                <w:sz w:val="32"/>
                                <w:szCs w:val="32"/>
                              </w:rPr>
                            </w:pPr>
                            <w:r w:rsidRPr="00707B9A">
                              <w:rPr>
                                <w:rFonts w:ascii="Calluna Sans" w:hAnsi="Calluna Sans" w:cs="Arial"/>
                                <w:sz w:val="32"/>
                                <w:szCs w:val="32"/>
                              </w:rPr>
                              <w:t>Haileybury is an outstanding British independent</w:t>
                            </w:r>
                            <w:r w:rsidRPr="00707B9A">
                              <w:rPr>
                                <w:rStyle w:val="apple-converted-space"/>
                                <w:rFonts w:ascii="Calluna Sans" w:hAnsi="Calluna Sans" w:cs="Arial"/>
                                <w:sz w:val="32"/>
                                <w:szCs w:val="32"/>
                              </w:rPr>
                              <w:t> </w:t>
                            </w:r>
                          </w:p>
                          <w:p w14:paraId="3A950E01" w14:textId="184695D6" w:rsidR="00D7724E" w:rsidRPr="00707B9A" w:rsidRDefault="00D7724E" w:rsidP="00D7724E">
                            <w:pPr>
                              <w:pStyle w:val="p1"/>
                              <w:rPr>
                                <w:rFonts w:ascii="Calluna Sans" w:hAnsi="Calluna Sans" w:cs="Arial"/>
                                <w:sz w:val="32"/>
                                <w:szCs w:val="32"/>
                              </w:rPr>
                            </w:pPr>
                            <w:proofErr w:type="gramStart"/>
                            <w:r w:rsidRPr="00707B9A">
                              <w:rPr>
                                <w:rFonts w:ascii="Calluna Sans" w:hAnsi="Calluna Sans" w:cs="Arial"/>
                                <w:sz w:val="32"/>
                                <w:szCs w:val="32"/>
                              </w:rPr>
                              <w:t>co-educational</w:t>
                            </w:r>
                            <w:proofErr w:type="gramEnd"/>
                            <w:r w:rsidRPr="00707B9A">
                              <w:rPr>
                                <w:rFonts w:ascii="Calluna Sans" w:hAnsi="Calluna Sans" w:cs="Arial"/>
                                <w:sz w:val="32"/>
                                <w:szCs w:val="32"/>
                              </w:rPr>
                              <w:t xml:space="preserve"> boarding school. We offer modern boarding and day provision for eight hundred boys and girls aged 11–18. Established in 1862, we are situated on a glorious, historic 500-acre campus in Hertfordshire, just 20 miles north of London and 35 miles south of Cambridge.</w:t>
                            </w:r>
                          </w:p>
                          <w:p w14:paraId="0714E8AF" w14:textId="77777777" w:rsidR="00D7724E" w:rsidRDefault="00D7724E" w:rsidP="00D77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EE8F6" id="_x0000_t202" coordsize="21600,21600" o:spt="202" path="m,l,21600r21600,l21600,xe">
                <v:stroke joinstyle="miter"/>
                <v:path gradientshapeok="t" o:connecttype="rect"/>
              </v:shapetype>
              <v:shape id="Text Box 10" o:spid="_x0000_s1028" type="#_x0000_t202" style="position:absolute;margin-left:105.8pt;margin-top:4.5pt;width:428.25pt;height:19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" filled="f" stroked="f">
                <v:textbox>
                  <w:txbxContent>
                    <w:p w14:paraId="2A24B201" w14:textId="4E20E37F" w:rsidR="00D7724E" w:rsidRDefault="00D7724E" w:rsidP="00D7724E">
                      <w:pPr>
                        <w:pBdr>
                          <w:bottom w:val="single" w:sz="4" w:space="1" w:color="C00000"/>
                        </w:pBdr>
                        <w:spacing w:line="360" w:lineRule="auto"/>
                        <w:rPr>
                          <w:color w:val="A91A58"/>
                          <w:sz w:val="60"/>
                          <w:szCs w:val="60"/>
                        </w:rPr>
                      </w:pPr>
                      <w:r>
                        <w:rPr>
                          <w:color w:val="A91A58"/>
                          <w:sz w:val="60"/>
                          <w:szCs w:val="60"/>
                        </w:rPr>
                        <w:t>Life at Haileybury</w:t>
                      </w:r>
                    </w:p>
                    <w:p w14:paraId="03470439" w14:textId="77777777" w:rsidR="00D7724E" w:rsidRDefault="00D7724E" w:rsidP="00D7724E">
                      <w:pPr>
                        <w:pStyle w:val="p1"/>
                        <w:rPr>
                          <w:rFonts w:ascii="Arial" w:hAnsi="Arial" w:cs="Arial"/>
                          <w:sz w:val="32"/>
                          <w:szCs w:val="32"/>
                        </w:rPr>
                      </w:pPr>
                    </w:p>
                    <w:p w14:paraId="41537C57" w14:textId="77777777" w:rsidR="00D7724E" w:rsidRPr="00707B9A" w:rsidRDefault="00D7724E" w:rsidP="00D7724E">
                      <w:pPr>
                        <w:pStyle w:val="p1"/>
                        <w:rPr>
                          <w:rStyle w:val="apple-converted-space"/>
                          <w:rFonts w:ascii="Calluna Sans" w:hAnsi="Calluna Sans" w:cs="Arial"/>
                          <w:sz w:val="32"/>
                          <w:szCs w:val="32"/>
                        </w:rPr>
                      </w:pPr>
                      <w:r w:rsidRPr="00707B9A">
                        <w:rPr>
                          <w:rFonts w:ascii="Calluna Sans" w:hAnsi="Calluna Sans" w:cs="Arial"/>
                          <w:sz w:val="32"/>
                          <w:szCs w:val="32"/>
                        </w:rPr>
                        <w:t>Haileybury is an outstanding British independent</w:t>
                      </w:r>
                      <w:r w:rsidRPr="00707B9A">
                        <w:rPr>
                          <w:rStyle w:val="apple-converted-space"/>
                          <w:rFonts w:ascii="Calluna Sans" w:hAnsi="Calluna Sans" w:cs="Arial"/>
                          <w:sz w:val="32"/>
                          <w:szCs w:val="32"/>
                        </w:rPr>
                        <w:t> </w:t>
                      </w:r>
                    </w:p>
                    <w:p w14:paraId="3A950E01" w14:textId="184695D6" w:rsidR="00D7724E" w:rsidRPr="00707B9A" w:rsidRDefault="00D7724E" w:rsidP="00D7724E">
                      <w:pPr>
                        <w:pStyle w:val="p1"/>
                        <w:rPr>
                          <w:rFonts w:ascii="Calluna Sans" w:hAnsi="Calluna Sans" w:cs="Arial"/>
                          <w:sz w:val="32"/>
                          <w:szCs w:val="32"/>
                        </w:rPr>
                      </w:pPr>
                      <w:proofErr w:type="gramStart"/>
                      <w:r w:rsidRPr="00707B9A">
                        <w:rPr>
                          <w:rFonts w:ascii="Calluna Sans" w:hAnsi="Calluna Sans" w:cs="Arial"/>
                          <w:sz w:val="32"/>
                          <w:szCs w:val="32"/>
                        </w:rPr>
                        <w:t>co-educational</w:t>
                      </w:r>
                      <w:proofErr w:type="gramEnd"/>
                      <w:r w:rsidRPr="00707B9A">
                        <w:rPr>
                          <w:rFonts w:ascii="Calluna Sans" w:hAnsi="Calluna Sans" w:cs="Arial"/>
                          <w:sz w:val="32"/>
                          <w:szCs w:val="32"/>
                        </w:rPr>
                        <w:t xml:space="preserve"> boarding school. We offer modern boarding and day provision for eight hundred boys and girls aged 11–18. Established in 1862, we are situated on a glorious, historic 500-acre campus in Hertfordshire, just 20 miles north of London and 35 miles south of Cambridge.</w:t>
                      </w:r>
                    </w:p>
                    <w:p w14:paraId="0714E8AF" w14:textId="77777777" w:rsidR="00D7724E" w:rsidRDefault="00D7724E" w:rsidP="00D7724E"/>
                  </w:txbxContent>
                </v:textbox>
                <w10:wrap type="square"/>
              </v:shape>
            </w:pict>
          </mc:Fallback>
        </mc:AlternateContent>
      </w:r>
    </w:p>
    <w:p w14:paraId="5E8D3077" w14:textId="42E0B427" w:rsidR="00B32F6C" w:rsidRDefault="00B32F6C"/>
    <w:p w14:paraId="69892C11" w14:textId="2609D27B" w:rsidR="00B32F6C" w:rsidRDefault="00B32F6C"/>
    <w:p w14:paraId="4E6C80CF" w14:textId="1A1F2A47" w:rsidR="00B32F6C" w:rsidRDefault="00B32F6C"/>
    <w:p w14:paraId="33966FF9" w14:textId="2CB39191" w:rsidR="00B32F6C" w:rsidRDefault="00B32F6C"/>
    <w:p w14:paraId="2D527714" w14:textId="154BFA7E" w:rsidR="00B32F6C" w:rsidRDefault="00B32F6C"/>
    <w:p w14:paraId="4FAF0904" w14:textId="0C098978" w:rsidR="00B32F6C" w:rsidRDefault="00B32F6C"/>
    <w:p w14:paraId="08F9B4A0" w14:textId="61897B22" w:rsidR="00B32F6C" w:rsidRDefault="00B32F6C"/>
    <w:p w14:paraId="6E930D41" w14:textId="06D89C1D" w:rsidR="00B32F6C" w:rsidRDefault="00B32F6C"/>
    <w:p w14:paraId="1A705A1F" w14:textId="36DA6F5D" w:rsidR="00B32F6C" w:rsidRDefault="00B32F6C"/>
    <w:p w14:paraId="633E1321" w14:textId="469CD38E" w:rsidR="00B32F6C" w:rsidRDefault="00B32F6C"/>
    <w:p w14:paraId="5F70B7D9" w14:textId="675F5827" w:rsidR="00B32F6C" w:rsidRDefault="00B32F6C"/>
    <w:p w14:paraId="0249D807" w14:textId="550AF6DA" w:rsidR="00B32F6C" w:rsidRDefault="00B32F6C"/>
    <w:p w14:paraId="65F13000" w14:textId="79E54654" w:rsidR="00B32F6C" w:rsidRDefault="00B32F6C"/>
    <w:p w14:paraId="52532E5F" w14:textId="7ABE255D" w:rsidR="00B32F6C" w:rsidRDefault="00B32F6C"/>
    <w:p w14:paraId="5C26E59A" w14:textId="14F378CC" w:rsidR="00B32F6C" w:rsidRDefault="00B8539B">
      <w:r>
        <w:rPr>
          <w:noProof/>
          <w:lang w:val="en-GB" w:eastAsia="en-GB"/>
        </w:rPr>
        <mc:AlternateContent>
          <mc:Choice Requires="wps">
            <w:drawing>
              <wp:anchor distT="0" distB="0" distL="114300" distR="114300" simplePos="0" relativeHeight="251668480" behindDoc="0" locked="0" layoutInCell="1" allowOverlap="1" wp14:anchorId="2C4075B5" wp14:editId="24418DFB">
                <wp:simplePos x="0" y="0"/>
                <wp:positionH relativeFrom="column">
                  <wp:posOffset>1343985</wp:posOffset>
                </wp:positionH>
                <wp:positionV relativeFrom="paragraph">
                  <wp:posOffset>157067</wp:posOffset>
                </wp:positionV>
                <wp:extent cx="5345282" cy="502221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5345282" cy="502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F71AC9" w14:textId="77777777" w:rsidR="00133B14" w:rsidRPr="00707B9A" w:rsidRDefault="00133B14" w:rsidP="00133B14">
                            <w:pPr>
                              <w:rPr>
                                <w:rFonts w:ascii="Calluna Sans" w:eastAsia="Arial Unicode MS" w:hAnsi="Calluna Sans"/>
                                <w:color w:val="000000" w:themeColor="text1"/>
                                <w:sz w:val="20"/>
                                <w:szCs w:val="20"/>
                                <w:lang w:eastAsia="en-GB"/>
                              </w:rPr>
                            </w:pPr>
                            <w:r w:rsidRPr="00707B9A">
                              <w:rPr>
                                <w:rFonts w:ascii="Calluna Sans" w:eastAsia="Arial Unicode MS" w:hAnsi="Calluna Sans"/>
                                <w:color w:val="000000" w:themeColor="text1"/>
                                <w:sz w:val="20"/>
                                <w:szCs w:val="20"/>
                                <w:lang w:eastAsia="en-GB"/>
                              </w:rPr>
                              <w:t>Ours is a happy, purposeful and tight-knit community where more than 90% of the teaching staff live in College accommodation, either on campus or within walking distance of our beautiful site. This helps create a unique atmosphere in which to work.</w:t>
                            </w:r>
                          </w:p>
                          <w:p w14:paraId="24CB860F" w14:textId="77777777" w:rsidR="00133B14" w:rsidRPr="00707B9A" w:rsidRDefault="00133B14" w:rsidP="00133B14">
                            <w:pPr>
                              <w:pStyle w:val="p2"/>
                              <w:rPr>
                                <w:rFonts w:ascii="Calluna Sans" w:hAnsi="Calluna Sans" w:cs="Arial"/>
                              </w:rPr>
                            </w:pPr>
                          </w:p>
                          <w:p w14:paraId="2EE2BCA6" w14:textId="77777777" w:rsidR="00133B14" w:rsidRPr="00707B9A" w:rsidRDefault="00133B14" w:rsidP="00133B14">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We focus on creating a warm, nurturing environment which is particularly evident in the Lower School, a</w:t>
                            </w:r>
                            <w:r w:rsidRPr="00707B9A">
                              <w:rPr>
                                <w:rFonts w:ascii="Calluna Sans" w:eastAsia="MS Mincho" w:hAnsi="Calluna Sans"/>
                                <w:sz w:val="20"/>
                                <w:szCs w:val="20"/>
                                <w:lang w:eastAsia="en-GB"/>
                              </w:rPr>
                              <w:t xml:space="preserve"> “</w:t>
                            </w:r>
                            <w:r w:rsidRPr="00707B9A">
                              <w:rPr>
                                <w:rFonts w:ascii="Calluna Sans" w:eastAsia="Arial Unicode MS" w:hAnsi="Calluna Sans"/>
                                <w:sz w:val="20"/>
                                <w:szCs w:val="20"/>
                                <w:lang w:eastAsia="en-GB"/>
                              </w:rPr>
                              <w:t xml:space="preserve">school within a school” for Years 7 and 8, which includes its own Boarding House, </w:t>
                            </w:r>
                            <w:proofErr w:type="spellStart"/>
                            <w:r w:rsidRPr="00707B9A">
                              <w:rPr>
                                <w:rFonts w:ascii="Calluna Sans" w:eastAsia="Arial Unicode MS" w:hAnsi="Calluna Sans"/>
                                <w:sz w:val="20"/>
                                <w:szCs w:val="20"/>
                                <w:lang w:eastAsia="en-GB"/>
                              </w:rPr>
                              <w:t>Highfield</w:t>
                            </w:r>
                            <w:proofErr w:type="spellEnd"/>
                            <w:r w:rsidRPr="00707B9A">
                              <w:rPr>
                                <w:rFonts w:ascii="Calluna Sans" w:eastAsia="Arial Unicode MS" w:hAnsi="Calluna Sans"/>
                                <w:sz w:val="20"/>
                                <w:szCs w:val="20"/>
                                <w:lang w:eastAsia="en-GB"/>
                              </w:rPr>
                              <w:t xml:space="preserve">. Boarders and day pupils join one of 12 houses when they enter the main school (Years 9 to13). This creates strong </w:t>
                            </w:r>
                            <w:r w:rsidRPr="00707B9A">
                              <w:rPr>
                                <w:rFonts w:ascii="Calluna Sans" w:eastAsia="MS Mincho" w:hAnsi="Calluna Sans"/>
                                <w:sz w:val="20"/>
                                <w:szCs w:val="20"/>
                                <w:lang w:eastAsia="en-GB"/>
                              </w:rPr>
                              <w:t>“</w:t>
                            </w:r>
                            <w:r w:rsidRPr="00707B9A">
                              <w:rPr>
                                <w:rFonts w:ascii="Calluna Sans" w:eastAsia="Arial Unicode MS" w:hAnsi="Calluna Sans"/>
                                <w:sz w:val="20"/>
                                <w:szCs w:val="20"/>
                                <w:lang w:eastAsia="en-GB"/>
                              </w:rPr>
                              <w:t>family” groups of about 55 pupils per House.</w:t>
                            </w:r>
                          </w:p>
                          <w:p w14:paraId="4B6C05EB" w14:textId="77777777" w:rsidR="00133B14" w:rsidRPr="00707B9A" w:rsidRDefault="00133B14" w:rsidP="00133B14">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0A2BEB81" w14:textId="77777777" w:rsidR="00133B14" w:rsidRPr="00707B9A" w:rsidRDefault="00133B14" w:rsidP="00133B14">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xml:space="preserve">An appreciation of the wider life of a seven-day-a-week boarding school is a prerequisite for a successful career at Haileybury, along with a willingness to immerse oneself in the boarding and co-curricular </w:t>
                            </w:r>
                            <w:proofErr w:type="spellStart"/>
                            <w:r w:rsidRPr="00707B9A">
                              <w:rPr>
                                <w:rFonts w:ascii="Calluna Sans" w:eastAsia="Arial Unicode MS" w:hAnsi="Calluna Sans"/>
                                <w:sz w:val="20"/>
                                <w:szCs w:val="20"/>
                                <w:lang w:eastAsia="en-GB"/>
                              </w:rPr>
                              <w:t>programme</w:t>
                            </w:r>
                            <w:proofErr w:type="spellEnd"/>
                            <w:r w:rsidRPr="00707B9A">
                              <w:rPr>
                                <w:rFonts w:ascii="Calluna Sans" w:eastAsia="Arial Unicode MS" w:hAnsi="Calluna Sans"/>
                                <w:sz w:val="20"/>
                                <w:szCs w:val="20"/>
                                <w:lang w:eastAsia="en-GB"/>
                              </w:rPr>
                              <w:t>. The three aspects to every full-time teaching role are:  teaching, tutoring in a Boarding House and involvement in co-curricular activities. Teaching staff are also expected to attend Chapel services.</w:t>
                            </w:r>
                          </w:p>
                          <w:p w14:paraId="51F67340" w14:textId="77777777" w:rsidR="00133B14" w:rsidRPr="00707B9A" w:rsidRDefault="00133B14" w:rsidP="00133B14">
                            <w:pPr>
                              <w:pStyle w:val="p3"/>
                              <w:rPr>
                                <w:rFonts w:ascii="Calluna Sans" w:hAnsi="Calluna Sans" w:cs="Arial"/>
                                <w:sz w:val="20"/>
                                <w:szCs w:val="20"/>
                              </w:rPr>
                            </w:pPr>
                          </w:p>
                          <w:p w14:paraId="76B051B6" w14:textId="77777777" w:rsidR="00133B14" w:rsidRPr="00707B9A" w:rsidRDefault="00133B14" w:rsidP="00133B14">
                            <w:pPr>
                              <w:pStyle w:val="p3"/>
                              <w:rPr>
                                <w:rFonts w:ascii="Calluna Sans" w:hAnsi="Calluna Sans" w:cs="Arial"/>
                                <w:sz w:val="20"/>
                                <w:szCs w:val="20"/>
                              </w:rPr>
                            </w:pPr>
                          </w:p>
                          <w:p w14:paraId="653BAFCC"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provides a welcoming, vibrant community whether you are a young, single NQT or </w:t>
                            </w:r>
                            <w:r>
                              <w:rPr>
                                <w:rFonts w:ascii="Calluna Sans" w:eastAsia="Arial Unicode MS" w:hAnsi="Calluna Sans" w:cs="Arial"/>
                                <w:sz w:val="20"/>
                                <w:szCs w:val="20"/>
                                <w:lang w:eastAsia="en-GB"/>
                              </w:rPr>
                              <w:t xml:space="preserve">a </w:t>
                            </w:r>
                            <w:r w:rsidRPr="00707B9A">
                              <w:rPr>
                                <w:rFonts w:ascii="Calluna Sans" w:eastAsia="Arial Unicode MS" w:hAnsi="Calluna Sans" w:cs="Arial"/>
                                <w:sz w:val="20"/>
                                <w:szCs w:val="20"/>
                                <w:lang w:eastAsia="en-GB"/>
                              </w:rPr>
                              <w:t>more established profes</w:t>
                            </w:r>
                            <w:r>
                              <w:rPr>
                                <w:rFonts w:ascii="Calluna Sans" w:eastAsia="Arial Unicode MS" w:hAnsi="Calluna Sans" w:cs="Arial"/>
                                <w:sz w:val="20"/>
                                <w:szCs w:val="20"/>
                                <w:lang w:eastAsia="en-GB"/>
                              </w:rPr>
                              <w:t>sional with or without a family</w:t>
                            </w:r>
                            <w:r w:rsidRPr="00707B9A">
                              <w:rPr>
                                <w:rFonts w:ascii="Calluna Sans" w:eastAsia="Arial Unicode MS" w:hAnsi="Calluna Sans" w:cs="Arial"/>
                                <w:sz w:val="20"/>
                                <w:szCs w:val="20"/>
                                <w:lang w:eastAsia="en-GB"/>
                              </w:rPr>
                              <w:t>.</w:t>
                            </w:r>
                          </w:p>
                          <w:p w14:paraId="3DD4088A"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puts great emphasis on excellent CPD and career development opportunities with regular internal training, and opportunities to pursue further training outside of </w:t>
                            </w: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w:t>
                            </w:r>
                          </w:p>
                          <w:p w14:paraId="0A587166"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is also the opportunity for great music making for musicians of all abilities and opportunities to be included in concerts</w:t>
                            </w:r>
                            <w:r>
                              <w:rPr>
                                <w:rFonts w:ascii="Calluna Sans" w:eastAsia="Arial Unicode MS" w:hAnsi="Calluna Sans" w:cs="Arial"/>
                                <w:sz w:val="20"/>
                                <w:szCs w:val="20"/>
                                <w:lang w:eastAsia="en-GB"/>
                              </w:rPr>
                              <w:t>.</w:t>
                            </w:r>
                          </w:p>
                          <w:p w14:paraId="7E0312AB"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is a vibrant sporting community with opportunities to join staff sports teams and use our world class facilities</w:t>
                            </w:r>
                            <w:r>
                              <w:rPr>
                                <w:rFonts w:ascii="Calluna Sans" w:eastAsia="Arial Unicode MS" w:hAnsi="Calluna Sans" w:cs="Arial"/>
                                <w:sz w:val="20"/>
                                <w:szCs w:val="20"/>
                                <w:lang w:eastAsia="en-GB"/>
                              </w:rPr>
                              <w:t>.</w:t>
                            </w:r>
                          </w:p>
                          <w:p w14:paraId="56F0284D"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 xml:space="preserve">The vast majority of members of the teaching staff live on site and thus avoid commuting. </w:t>
                            </w:r>
                          </w:p>
                          <w:p w14:paraId="5646E751"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Members of the teaching staff are part of a wider Haileybury family which comprises our sis</w:t>
                            </w:r>
                            <w:r>
                              <w:rPr>
                                <w:rFonts w:ascii="Calluna Sans" w:eastAsia="Arial Unicode MS" w:hAnsi="Calluna Sans" w:cs="Arial"/>
                                <w:sz w:val="20"/>
                                <w:szCs w:val="20"/>
                                <w:lang w:eastAsia="en-GB"/>
                              </w:rPr>
                              <w:t xml:space="preserve">ter schools in Kazakhstan, our </w:t>
                            </w:r>
                            <w:r w:rsidRPr="00707B9A">
                              <w:rPr>
                                <w:rFonts w:ascii="Calluna Sans" w:eastAsia="Arial Unicode MS" w:hAnsi="Calluna Sans" w:cs="Arial"/>
                                <w:sz w:val="20"/>
                                <w:szCs w:val="20"/>
                                <w:lang w:eastAsia="en-GB"/>
                              </w:rPr>
                              <w:t>alumni and Haileybury Turnford, a local state maintained academy sponsored by Haileybury</w:t>
                            </w:r>
                            <w:r>
                              <w:rPr>
                                <w:rFonts w:ascii="Calluna Sans" w:eastAsia="Arial Unicode MS" w:hAnsi="Calluna Sans" w:cs="Arial"/>
                                <w:sz w:val="20"/>
                                <w:szCs w:val="20"/>
                                <w:lang w:eastAsia="en-GB"/>
                              </w:rPr>
                              <w:t>.</w:t>
                            </w:r>
                          </w:p>
                          <w:p w14:paraId="7924E3FE" w14:textId="77777777" w:rsidR="00133B14" w:rsidRDefault="00133B14" w:rsidP="00133B14">
                            <w:pPr>
                              <w:pStyle w:val="ListParagraph"/>
                              <w:numPr>
                                <w:ilvl w:val="0"/>
                                <w:numId w:val="1"/>
                              </w:numPr>
                              <w:rPr>
                                <w:rFonts w:ascii="Arial" w:eastAsia="Arial Unicode MS" w:hAnsi="Arial" w:cs="Arial"/>
                                <w:sz w:val="20"/>
                                <w:szCs w:val="20"/>
                                <w:lang w:eastAsia="en-GB"/>
                              </w:rPr>
                            </w:pPr>
                            <w:r w:rsidRPr="00707B9A">
                              <w:rPr>
                                <w:rFonts w:ascii="Calluna Sans" w:eastAsia="Arial Unicode MS" w:hAnsi="Calluna Sans" w:cs="Arial"/>
                                <w:sz w:val="20"/>
                                <w:szCs w:val="20"/>
                                <w:lang w:eastAsia="en-GB"/>
                              </w:rPr>
                              <w:t>There is easy access to all the academic, cultural, social, sporting and retail facilities on offer in London and Cambridge</w:t>
                            </w:r>
                            <w:r>
                              <w:rPr>
                                <w:rFonts w:ascii="Arial" w:eastAsia="Arial Unicode MS" w:hAnsi="Arial" w:cs="Arial"/>
                                <w:sz w:val="20"/>
                                <w:szCs w:val="20"/>
                                <w:lang w:eastAsia="en-GB"/>
                              </w:rPr>
                              <w:t>.</w:t>
                            </w:r>
                          </w:p>
                          <w:p w14:paraId="70BB7308" w14:textId="77777777" w:rsidR="00D7724E" w:rsidRPr="00B36ACE" w:rsidRDefault="00D7724E" w:rsidP="00D7724E">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75B5" id="Text Box 21" o:spid="_x0000_s1029" type="#_x0000_t202" style="position:absolute;margin-left:105.85pt;margin-top:12.35pt;width:420.9pt;height:39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" filled="f" stroked="f">
                <v:textbox>
                  <w:txbxContent>
                    <w:p w14:paraId="6AF71AC9" w14:textId="77777777" w:rsidR="00133B14" w:rsidRPr="00707B9A" w:rsidRDefault="00133B14" w:rsidP="00133B14">
                      <w:pPr>
                        <w:rPr>
                          <w:rFonts w:ascii="Calluna Sans" w:eastAsia="Arial Unicode MS" w:hAnsi="Calluna Sans"/>
                          <w:color w:val="000000" w:themeColor="text1"/>
                          <w:sz w:val="20"/>
                          <w:szCs w:val="20"/>
                          <w:lang w:eastAsia="en-GB"/>
                        </w:rPr>
                      </w:pPr>
                      <w:r w:rsidRPr="00707B9A">
                        <w:rPr>
                          <w:rFonts w:ascii="Calluna Sans" w:eastAsia="Arial Unicode MS" w:hAnsi="Calluna Sans"/>
                          <w:color w:val="000000" w:themeColor="text1"/>
                          <w:sz w:val="20"/>
                          <w:szCs w:val="20"/>
                          <w:lang w:eastAsia="en-GB"/>
                        </w:rPr>
                        <w:t>Ours is a happy, purposeful and tight-knit community where more than 90% of the teaching staff live in College accommodation, either on campus or within walking distance of our beautiful site. This helps create a unique atmosphere in which to work.</w:t>
                      </w:r>
                    </w:p>
                    <w:p w14:paraId="24CB860F" w14:textId="77777777" w:rsidR="00133B14" w:rsidRPr="00707B9A" w:rsidRDefault="00133B14" w:rsidP="00133B14">
                      <w:pPr>
                        <w:pStyle w:val="p2"/>
                        <w:rPr>
                          <w:rFonts w:ascii="Calluna Sans" w:hAnsi="Calluna Sans" w:cs="Arial"/>
                        </w:rPr>
                      </w:pPr>
                    </w:p>
                    <w:p w14:paraId="2EE2BCA6" w14:textId="77777777" w:rsidR="00133B14" w:rsidRPr="00707B9A" w:rsidRDefault="00133B14" w:rsidP="00133B14">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We focus on creating a warm, nurturing environment which is particularly evident in the Lower School, a</w:t>
                      </w:r>
                      <w:r w:rsidRPr="00707B9A">
                        <w:rPr>
                          <w:rFonts w:ascii="Calluna Sans" w:eastAsia="MS Mincho" w:hAnsi="Calluna Sans"/>
                          <w:sz w:val="20"/>
                          <w:szCs w:val="20"/>
                          <w:lang w:eastAsia="en-GB"/>
                        </w:rPr>
                        <w:t xml:space="preserve"> “</w:t>
                      </w:r>
                      <w:r w:rsidRPr="00707B9A">
                        <w:rPr>
                          <w:rFonts w:ascii="Calluna Sans" w:eastAsia="Arial Unicode MS" w:hAnsi="Calluna Sans"/>
                          <w:sz w:val="20"/>
                          <w:szCs w:val="20"/>
                          <w:lang w:eastAsia="en-GB"/>
                        </w:rPr>
                        <w:t xml:space="preserve">school within a school” for Years 7 and 8, which includes its own Boarding House, </w:t>
                      </w:r>
                      <w:proofErr w:type="spellStart"/>
                      <w:r w:rsidRPr="00707B9A">
                        <w:rPr>
                          <w:rFonts w:ascii="Calluna Sans" w:eastAsia="Arial Unicode MS" w:hAnsi="Calluna Sans"/>
                          <w:sz w:val="20"/>
                          <w:szCs w:val="20"/>
                          <w:lang w:eastAsia="en-GB"/>
                        </w:rPr>
                        <w:t>Highfield</w:t>
                      </w:r>
                      <w:proofErr w:type="spellEnd"/>
                      <w:r w:rsidRPr="00707B9A">
                        <w:rPr>
                          <w:rFonts w:ascii="Calluna Sans" w:eastAsia="Arial Unicode MS" w:hAnsi="Calluna Sans"/>
                          <w:sz w:val="20"/>
                          <w:szCs w:val="20"/>
                          <w:lang w:eastAsia="en-GB"/>
                        </w:rPr>
                        <w:t xml:space="preserve">. Boarders and day pupils join one of 12 houses when they enter the main school (Years 9 to13). This creates strong </w:t>
                      </w:r>
                      <w:r w:rsidRPr="00707B9A">
                        <w:rPr>
                          <w:rFonts w:ascii="Calluna Sans" w:eastAsia="MS Mincho" w:hAnsi="Calluna Sans"/>
                          <w:sz w:val="20"/>
                          <w:szCs w:val="20"/>
                          <w:lang w:eastAsia="en-GB"/>
                        </w:rPr>
                        <w:t>“</w:t>
                      </w:r>
                      <w:r w:rsidRPr="00707B9A">
                        <w:rPr>
                          <w:rFonts w:ascii="Calluna Sans" w:eastAsia="Arial Unicode MS" w:hAnsi="Calluna Sans"/>
                          <w:sz w:val="20"/>
                          <w:szCs w:val="20"/>
                          <w:lang w:eastAsia="en-GB"/>
                        </w:rPr>
                        <w:t>family” groups of about 55 pupils per House.</w:t>
                      </w:r>
                    </w:p>
                    <w:p w14:paraId="4B6C05EB" w14:textId="77777777" w:rsidR="00133B14" w:rsidRPr="00707B9A" w:rsidRDefault="00133B14" w:rsidP="00133B14">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0A2BEB81" w14:textId="77777777" w:rsidR="00133B14" w:rsidRPr="00707B9A" w:rsidRDefault="00133B14" w:rsidP="00133B14">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xml:space="preserve">An appreciation of the wider life of a seven-day-a-week boarding school is a prerequisite for a successful career at Haileybury, along with a willingness to immerse oneself in the boarding and co-curricular </w:t>
                      </w:r>
                      <w:proofErr w:type="spellStart"/>
                      <w:r w:rsidRPr="00707B9A">
                        <w:rPr>
                          <w:rFonts w:ascii="Calluna Sans" w:eastAsia="Arial Unicode MS" w:hAnsi="Calluna Sans"/>
                          <w:sz w:val="20"/>
                          <w:szCs w:val="20"/>
                          <w:lang w:eastAsia="en-GB"/>
                        </w:rPr>
                        <w:t>programme</w:t>
                      </w:r>
                      <w:proofErr w:type="spellEnd"/>
                      <w:r w:rsidRPr="00707B9A">
                        <w:rPr>
                          <w:rFonts w:ascii="Calluna Sans" w:eastAsia="Arial Unicode MS" w:hAnsi="Calluna Sans"/>
                          <w:sz w:val="20"/>
                          <w:szCs w:val="20"/>
                          <w:lang w:eastAsia="en-GB"/>
                        </w:rPr>
                        <w:t>. The three aspects to every full-time teaching role are:  teaching, tutoring in a Boarding House and involvement in co-curricular activities. Teaching staff are also expected to attend Chapel services.</w:t>
                      </w:r>
                    </w:p>
                    <w:p w14:paraId="51F67340" w14:textId="77777777" w:rsidR="00133B14" w:rsidRPr="00707B9A" w:rsidRDefault="00133B14" w:rsidP="00133B14">
                      <w:pPr>
                        <w:pStyle w:val="p3"/>
                        <w:rPr>
                          <w:rFonts w:ascii="Calluna Sans" w:hAnsi="Calluna Sans" w:cs="Arial"/>
                          <w:sz w:val="20"/>
                          <w:szCs w:val="20"/>
                        </w:rPr>
                      </w:pPr>
                    </w:p>
                    <w:p w14:paraId="76B051B6" w14:textId="77777777" w:rsidR="00133B14" w:rsidRPr="00707B9A" w:rsidRDefault="00133B14" w:rsidP="00133B14">
                      <w:pPr>
                        <w:pStyle w:val="p3"/>
                        <w:rPr>
                          <w:rFonts w:ascii="Calluna Sans" w:hAnsi="Calluna Sans" w:cs="Arial"/>
                          <w:sz w:val="20"/>
                          <w:szCs w:val="20"/>
                        </w:rPr>
                      </w:pPr>
                    </w:p>
                    <w:p w14:paraId="653BAFCC"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provides a welcoming, vibrant community whether you are a young, single NQT or </w:t>
                      </w:r>
                      <w:r>
                        <w:rPr>
                          <w:rFonts w:ascii="Calluna Sans" w:eastAsia="Arial Unicode MS" w:hAnsi="Calluna Sans" w:cs="Arial"/>
                          <w:sz w:val="20"/>
                          <w:szCs w:val="20"/>
                          <w:lang w:eastAsia="en-GB"/>
                        </w:rPr>
                        <w:t xml:space="preserve">a </w:t>
                      </w:r>
                      <w:r w:rsidRPr="00707B9A">
                        <w:rPr>
                          <w:rFonts w:ascii="Calluna Sans" w:eastAsia="Arial Unicode MS" w:hAnsi="Calluna Sans" w:cs="Arial"/>
                          <w:sz w:val="20"/>
                          <w:szCs w:val="20"/>
                          <w:lang w:eastAsia="en-GB"/>
                        </w:rPr>
                        <w:t>more established profes</w:t>
                      </w:r>
                      <w:r>
                        <w:rPr>
                          <w:rFonts w:ascii="Calluna Sans" w:eastAsia="Arial Unicode MS" w:hAnsi="Calluna Sans" w:cs="Arial"/>
                          <w:sz w:val="20"/>
                          <w:szCs w:val="20"/>
                          <w:lang w:eastAsia="en-GB"/>
                        </w:rPr>
                        <w:t>sional with or without a family</w:t>
                      </w:r>
                      <w:r w:rsidRPr="00707B9A">
                        <w:rPr>
                          <w:rFonts w:ascii="Calluna Sans" w:eastAsia="Arial Unicode MS" w:hAnsi="Calluna Sans" w:cs="Arial"/>
                          <w:sz w:val="20"/>
                          <w:szCs w:val="20"/>
                          <w:lang w:eastAsia="en-GB"/>
                        </w:rPr>
                        <w:t>.</w:t>
                      </w:r>
                    </w:p>
                    <w:p w14:paraId="3DD4088A"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puts great emphasis on excellent CPD and career development opportunities with regular internal training, and opportunities to pursue further training outside of </w:t>
                      </w: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w:t>
                      </w:r>
                    </w:p>
                    <w:p w14:paraId="0A587166"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is also the opportunity for great music making for musicians of all abilities and opportunities to be included in concerts</w:t>
                      </w:r>
                      <w:r>
                        <w:rPr>
                          <w:rFonts w:ascii="Calluna Sans" w:eastAsia="Arial Unicode MS" w:hAnsi="Calluna Sans" w:cs="Arial"/>
                          <w:sz w:val="20"/>
                          <w:szCs w:val="20"/>
                          <w:lang w:eastAsia="en-GB"/>
                        </w:rPr>
                        <w:t>.</w:t>
                      </w:r>
                    </w:p>
                    <w:p w14:paraId="7E0312AB"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is a vibrant sporting community with opportunities to join staff sports teams and use our world class facilities</w:t>
                      </w:r>
                      <w:r>
                        <w:rPr>
                          <w:rFonts w:ascii="Calluna Sans" w:eastAsia="Arial Unicode MS" w:hAnsi="Calluna Sans" w:cs="Arial"/>
                          <w:sz w:val="20"/>
                          <w:szCs w:val="20"/>
                          <w:lang w:eastAsia="en-GB"/>
                        </w:rPr>
                        <w:t>.</w:t>
                      </w:r>
                    </w:p>
                    <w:p w14:paraId="56F0284D"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 xml:space="preserve">The vast majority of members of the teaching staff live on site and thus avoid commuting. </w:t>
                      </w:r>
                    </w:p>
                    <w:p w14:paraId="5646E751" w14:textId="77777777" w:rsidR="00133B14" w:rsidRPr="00707B9A" w:rsidRDefault="00133B14" w:rsidP="00133B14">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Members of the teaching staff are part of a wider Haileybury family which comprises our sis</w:t>
                      </w:r>
                      <w:r>
                        <w:rPr>
                          <w:rFonts w:ascii="Calluna Sans" w:eastAsia="Arial Unicode MS" w:hAnsi="Calluna Sans" w:cs="Arial"/>
                          <w:sz w:val="20"/>
                          <w:szCs w:val="20"/>
                          <w:lang w:eastAsia="en-GB"/>
                        </w:rPr>
                        <w:t xml:space="preserve">ter schools in Kazakhstan, our </w:t>
                      </w:r>
                      <w:r w:rsidRPr="00707B9A">
                        <w:rPr>
                          <w:rFonts w:ascii="Calluna Sans" w:eastAsia="Arial Unicode MS" w:hAnsi="Calluna Sans" w:cs="Arial"/>
                          <w:sz w:val="20"/>
                          <w:szCs w:val="20"/>
                          <w:lang w:eastAsia="en-GB"/>
                        </w:rPr>
                        <w:t>alumni and Haileybury Turnford, a local state maintained academy sponsored by Haileybury</w:t>
                      </w:r>
                      <w:r>
                        <w:rPr>
                          <w:rFonts w:ascii="Calluna Sans" w:eastAsia="Arial Unicode MS" w:hAnsi="Calluna Sans" w:cs="Arial"/>
                          <w:sz w:val="20"/>
                          <w:szCs w:val="20"/>
                          <w:lang w:eastAsia="en-GB"/>
                        </w:rPr>
                        <w:t>.</w:t>
                      </w:r>
                    </w:p>
                    <w:p w14:paraId="7924E3FE" w14:textId="77777777" w:rsidR="00133B14" w:rsidRDefault="00133B14" w:rsidP="00133B14">
                      <w:pPr>
                        <w:pStyle w:val="ListParagraph"/>
                        <w:numPr>
                          <w:ilvl w:val="0"/>
                          <w:numId w:val="1"/>
                        </w:numPr>
                        <w:rPr>
                          <w:rFonts w:ascii="Arial" w:eastAsia="Arial Unicode MS" w:hAnsi="Arial" w:cs="Arial"/>
                          <w:sz w:val="20"/>
                          <w:szCs w:val="20"/>
                          <w:lang w:eastAsia="en-GB"/>
                        </w:rPr>
                      </w:pPr>
                      <w:r w:rsidRPr="00707B9A">
                        <w:rPr>
                          <w:rFonts w:ascii="Calluna Sans" w:eastAsia="Arial Unicode MS" w:hAnsi="Calluna Sans" w:cs="Arial"/>
                          <w:sz w:val="20"/>
                          <w:szCs w:val="20"/>
                          <w:lang w:eastAsia="en-GB"/>
                        </w:rPr>
                        <w:t>There is easy access to all the academic, cultural, social, sporting and retail facilities on offer in London and Cambridge</w:t>
                      </w:r>
                      <w:r>
                        <w:rPr>
                          <w:rFonts w:ascii="Arial" w:eastAsia="Arial Unicode MS" w:hAnsi="Arial" w:cs="Arial"/>
                          <w:sz w:val="20"/>
                          <w:szCs w:val="20"/>
                          <w:lang w:eastAsia="en-GB"/>
                        </w:rPr>
                        <w:t>.</w:t>
                      </w:r>
                    </w:p>
                    <w:p w14:paraId="70BB7308" w14:textId="77777777" w:rsidR="00D7724E" w:rsidRPr="00B36ACE" w:rsidRDefault="00D7724E" w:rsidP="00D7724E">
                      <w:pPr>
                        <w:pStyle w:val="p3"/>
                        <w:rPr>
                          <w:rFonts w:ascii="Arial" w:hAnsi="Arial" w:cs="Arial"/>
                          <w:sz w:val="20"/>
                          <w:szCs w:val="20"/>
                        </w:rPr>
                      </w:pPr>
                    </w:p>
                  </w:txbxContent>
                </v:textbox>
              </v:shape>
            </w:pict>
          </mc:Fallback>
        </mc:AlternateContent>
      </w:r>
    </w:p>
    <w:p w14:paraId="5B431EC8" w14:textId="38ECB692" w:rsidR="00B32F6C" w:rsidRDefault="00B32F6C"/>
    <w:p w14:paraId="3900D6B1" w14:textId="0B00B955" w:rsidR="00B32F6C" w:rsidRDefault="00B32F6C"/>
    <w:p w14:paraId="70391DB0" w14:textId="5D06A2A5" w:rsidR="00B32F6C" w:rsidRDefault="00B32F6C"/>
    <w:p w14:paraId="5A34DD86" w14:textId="7344C94F" w:rsidR="00B32F6C" w:rsidRDefault="00B32F6C"/>
    <w:p w14:paraId="39234FCC" w14:textId="12A26B31" w:rsidR="00B32F6C" w:rsidRDefault="00B32F6C"/>
    <w:p w14:paraId="1AB91117" w14:textId="2A7EC3CE" w:rsidR="00B32F6C" w:rsidRDefault="00B32F6C"/>
    <w:p w14:paraId="48D159E0" w14:textId="1056A476" w:rsidR="00B32F6C" w:rsidRDefault="00B32F6C"/>
    <w:p w14:paraId="2271BAE5" w14:textId="263FE651" w:rsidR="00B32F6C" w:rsidRDefault="00B32F6C"/>
    <w:p w14:paraId="001BB8D7" w14:textId="393064B3" w:rsidR="00B32F6C" w:rsidRDefault="00B32F6C"/>
    <w:p w14:paraId="428EB4D2" w14:textId="78F5A80A" w:rsidR="00B32F6C" w:rsidRDefault="00B32F6C"/>
    <w:p w14:paraId="77BBB647" w14:textId="2B868DD4" w:rsidR="00B32F6C" w:rsidRDefault="00B32F6C"/>
    <w:p w14:paraId="774CAFC9" w14:textId="61F41FFE" w:rsidR="00B32F6C" w:rsidRDefault="00B32F6C"/>
    <w:p w14:paraId="5400A4BC" w14:textId="77777777" w:rsidR="00B32F6C" w:rsidRDefault="00B32F6C"/>
    <w:p w14:paraId="37BC9DBC" w14:textId="6D6CA694" w:rsidR="00B32F6C" w:rsidRDefault="00B32F6C"/>
    <w:p w14:paraId="59FBFC2E" w14:textId="77777777" w:rsidR="00B32F6C" w:rsidRDefault="00B32F6C"/>
    <w:p w14:paraId="3306441B" w14:textId="4858DCBB" w:rsidR="00B32F6C" w:rsidRDefault="00B32F6C"/>
    <w:p w14:paraId="126FA005" w14:textId="4043DB1F" w:rsidR="00B32F6C" w:rsidRDefault="00B32F6C"/>
    <w:p w14:paraId="5F5A9BFB" w14:textId="2C906CF3" w:rsidR="00B32F6C" w:rsidRDefault="00B32F6C"/>
    <w:p w14:paraId="321EE6EB" w14:textId="67EF5E5A" w:rsidR="00B32F6C" w:rsidRDefault="00B32F6C"/>
    <w:p w14:paraId="5F6A0B96" w14:textId="0028BE19" w:rsidR="00B32F6C" w:rsidRDefault="00B32F6C"/>
    <w:p w14:paraId="024B52BC" w14:textId="05CBF51E" w:rsidR="00B32F6C" w:rsidRDefault="00B32F6C"/>
    <w:p w14:paraId="1EB1B696" w14:textId="36E5F9ED" w:rsidR="00B32F6C" w:rsidRDefault="00B32F6C"/>
    <w:p w14:paraId="22B66C7E" w14:textId="2E6EFBC1" w:rsidR="00B32F6C" w:rsidRDefault="00B32F6C"/>
    <w:p w14:paraId="4B6CD9A4" w14:textId="17097934" w:rsidR="00B32F6C" w:rsidRDefault="00B32F6C"/>
    <w:p w14:paraId="29E64770" w14:textId="4A0EDD91" w:rsidR="00B32F6C" w:rsidRDefault="00B32F6C"/>
    <w:p w14:paraId="024F6BE2" w14:textId="06B57D2B" w:rsidR="00B32F6C" w:rsidRDefault="00B32F6C"/>
    <w:p w14:paraId="3BEA6890" w14:textId="25FB6480" w:rsidR="00B32F6C" w:rsidRDefault="00B32F6C"/>
    <w:p w14:paraId="2ABA1D48" w14:textId="0CD50060" w:rsidR="00B32F6C" w:rsidRDefault="00B32F6C"/>
    <w:p w14:paraId="410209C7" w14:textId="73EA4C2A" w:rsidR="00B32F6C" w:rsidRDefault="00B32F6C"/>
    <w:p w14:paraId="063E0118" w14:textId="6B3A3C60" w:rsidR="00B32F6C" w:rsidRDefault="00B32F6C"/>
    <w:p w14:paraId="13BCBB7B" w14:textId="52B9B4B3" w:rsidR="00B32F6C" w:rsidRDefault="00B32F6C"/>
    <w:p w14:paraId="4A711548" w14:textId="2ADA937C" w:rsidR="00B32F6C" w:rsidRDefault="00B8539B">
      <w:r>
        <w:rPr>
          <w:noProof/>
          <w:lang w:val="en-GB" w:eastAsia="en-GB"/>
        </w:rPr>
        <w:drawing>
          <wp:anchor distT="0" distB="0" distL="114300" distR="114300" simplePos="0" relativeHeight="251729920" behindDoc="0" locked="0" layoutInCell="1" allowOverlap="1" wp14:anchorId="6C2A8287" wp14:editId="44C0F1D6">
            <wp:simplePos x="0" y="0"/>
            <wp:positionH relativeFrom="column">
              <wp:posOffset>2534093</wp:posOffset>
            </wp:positionH>
            <wp:positionV relativeFrom="page">
              <wp:posOffset>8594104</wp:posOffset>
            </wp:positionV>
            <wp:extent cx="2890800" cy="1915200"/>
            <wp:effectExtent l="0" t="0" r="508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0800" cy="1915200"/>
                    </a:xfrm>
                    <a:prstGeom prst="rect">
                      <a:avLst/>
                    </a:prstGeom>
                    <a:noFill/>
                  </pic:spPr>
                </pic:pic>
              </a:graphicData>
            </a:graphic>
            <wp14:sizeRelH relativeFrom="page">
              <wp14:pctWidth>0</wp14:pctWidth>
            </wp14:sizeRelH>
            <wp14:sizeRelV relativeFrom="page">
              <wp14:pctHeight>0</wp14:pctHeight>
            </wp14:sizeRelV>
          </wp:anchor>
        </w:drawing>
      </w:r>
    </w:p>
    <w:p w14:paraId="6F4A3C73" w14:textId="77239365" w:rsidR="00B32F6C" w:rsidRDefault="00B32F6C"/>
    <w:p w14:paraId="0DFE0B0E" w14:textId="50810032" w:rsidR="00B32F6C" w:rsidRDefault="00B32F6C"/>
    <w:p w14:paraId="65FAD48D" w14:textId="50539139" w:rsidR="00B32F6C" w:rsidRDefault="00B32F6C"/>
    <w:p w14:paraId="62B91577" w14:textId="2FAFD50B" w:rsidR="00B32F6C" w:rsidRDefault="00B32F6C"/>
    <w:p w14:paraId="717953D0" w14:textId="77777777" w:rsidR="00B32F6C" w:rsidRDefault="00B32F6C"/>
    <w:p w14:paraId="56914DBE" w14:textId="2A7C1103" w:rsidR="00B32F6C" w:rsidRDefault="00B32F6C"/>
    <w:p w14:paraId="1F60638B" w14:textId="561EBCB1" w:rsidR="00B32F6C" w:rsidRDefault="00B32F6C"/>
    <w:p w14:paraId="4FD78617" w14:textId="65088060" w:rsidR="00B32F6C" w:rsidRDefault="00B32F6C"/>
    <w:p w14:paraId="1A3FFBD8" w14:textId="1BCDD4B0" w:rsidR="00B32F6C" w:rsidRDefault="00B32F6C"/>
    <w:p w14:paraId="23AD5EFE" w14:textId="45A55D15" w:rsidR="00B32F6C" w:rsidRDefault="00B32F6C"/>
    <w:p w14:paraId="14D71232" w14:textId="77777777" w:rsidR="00B8539B" w:rsidRDefault="00B8539B"/>
    <w:p w14:paraId="688E5FDB" w14:textId="321F30CA" w:rsidR="00B8539B" w:rsidRDefault="00B8539B"/>
    <w:p w14:paraId="4D2201BA" w14:textId="1B4CB37C" w:rsidR="00B32F6C" w:rsidRDefault="00B8539B">
      <w:r>
        <w:rPr>
          <w:noProof/>
          <w:lang w:val="en-GB" w:eastAsia="en-GB"/>
        </w:rPr>
        <w:drawing>
          <wp:anchor distT="0" distB="0" distL="114300" distR="114300" simplePos="0" relativeHeight="251671552" behindDoc="0" locked="0" layoutInCell="1" allowOverlap="1" wp14:anchorId="6E06C9C2" wp14:editId="3008A64A">
            <wp:simplePos x="0" y="0"/>
            <wp:positionH relativeFrom="page">
              <wp:align>left</wp:align>
            </wp:positionH>
            <wp:positionV relativeFrom="page">
              <wp:posOffset>22462</wp:posOffset>
            </wp:positionV>
            <wp:extent cx="1782000" cy="10699200"/>
            <wp:effectExtent l="0" t="0" r="889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87C">
        <w:rPr>
          <w:noProof/>
          <w:lang w:val="en-GB" w:eastAsia="en-GB"/>
        </w:rPr>
        <mc:AlternateContent>
          <mc:Choice Requires="wps">
            <w:drawing>
              <wp:anchor distT="0" distB="0" distL="114300" distR="114300" simplePos="0" relativeHeight="251675648" behindDoc="0" locked="0" layoutInCell="1" allowOverlap="1" wp14:anchorId="126A8A5F" wp14:editId="458BA945">
                <wp:simplePos x="0" y="0"/>
                <wp:positionH relativeFrom="column">
                  <wp:posOffset>1372235</wp:posOffset>
                </wp:positionH>
                <wp:positionV relativeFrom="paragraph">
                  <wp:posOffset>3810</wp:posOffset>
                </wp:positionV>
                <wp:extent cx="5481320" cy="225996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5481320" cy="2259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5173B8" w14:textId="131DD322" w:rsidR="00E9348E" w:rsidRPr="00707B9A" w:rsidRDefault="00E9348E" w:rsidP="00E9348E">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Curriculum and results</w:t>
                            </w:r>
                          </w:p>
                          <w:p w14:paraId="13D117BD" w14:textId="77777777" w:rsidR="00E9348E" w:rsidRPr="00707B9A" w:rsidRDefault="00E9348E" w:rsidP="00E9348E">
                            <w:pPr>
                              <w:pStyle w:val="p1"/>
                              <w:rPr>
                                <w:rFonts w:ascii="Calluna Sans" w:hAnsi="Calluna Sans" w:cs="Arial"/>
                                <w:sz w:val="32"/>
                                <w:szCs w:val="32"/>
                              </w:rPr>
                            </w:pPr>
                          </w:p>
                          <w:p w14:paraId="28B01A63" w14:textId="78A68811" w:rsidR="00E9348E" w:rsidRPr="00707B9A" w:rsidRDefault="00E40859" w:rsidP="00E40859">
                            <w:pPr>
                              <w:pStyle w:val="p3"/>
                              <w:rPr>
                                <w:rFonts w:ascii="Calluna Sans" w:hAnsi="Calluna Sans"/>
                              </w:rPr>
                            </w:pPr>
                            <w:r w:rsidRPr="00707B9A">
                              <w:rPr>
                                <w:rFonts w:ascii="Calluna Sans" w:hAnsi="Calluna Sans" w:cs="Arial"/>
                                <w:color w:val="A91B59"/>
                                <w:sz w:val="32"/>
                                <w:szCs w:val="32"/>
                              </w:rPr>
                              <w:t xml:space="preserve">At Haileybury, we encourage academic excellence and promote intellectual curiosity. A combination of a robust, creative curriculum, inspirational teaching and an atmosphere in which the progress of every pupil is important, ensures that the learning at Haileybury is of the very highest quality.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8A5F" id="Text Box 4" o:spid="_x0000_s1030" type="#_x0000_t202" style="position:absolute;margin-left:108.05pt;margin-top:.3pt;width:431.6pt;height:17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" filled="f" stroked="f">
                <v:textbox>
                  <w:txbxContent>
                    <w:p w14:paraId="145173B8" w14:textId="131DD322" w:rsidR="00E9348E" w:rsidRPr="00707B9A" w:rsidRDefault="00E9348E" w:rsidP="00E9348E">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Curriculum and results</w:t>
                      </w:r>
                    </w:p>
                    <w:p w14:paraId="13D117BD" w14:textId="77777777" w:rsidR="00E9348E" w:rsidRPr="00707B9A" w:rsidRDefault="00E9348E" w:rsidP="00E9348E">
                      <w:pPr>
                        <w:pStyle w:val="p1"/>
                        <w:rPr>
                          <w:rFonts w:ascii="Calluna Sans" w:hAnsi="Calluna Sans" w:cs="Arial"/>
                          <w:sz w:val="32"/>
                          <w:szCs w:val="32"/>
                        </w:rPr>
                      </w:pPr>
                    </w:p>
                    <w:p w14:paraId="28B01A63" w14:textId="78A68811" w:rsidR="00E9348E" w:rsidRPr="00707B9A" w:rsidRDefault="00E40859" w:rsidP="00E40859">
                      <w:pPr>
                        <w:pStyle w:val="p3"/>
                        <w:rPr>
                          <w:rFonts w:ascii="Calluna Sans" w:hAnsi="Calluna Sans"/>
                        </w:rPr>
                      </w:pPr>
                      <w:r w:rsidRPr="00707B9A">
                        <w:rPr>
                          <w:rFonts w:ascii="Calluna Sans" w:hAnsi="Calluna Sans" w:cs="Arial"/>
                          <w:color w:val="A91B59"/>
                          <w:sz w:val="32"/>
                          <w:szCs w:val="32"/>
                        </w:rPr>
                        <w:t xml:space="preserve">At Haileybury, we encourage academic excellence and promote intellectual curiosity. A combination of a robust, creative curriculum, inspirational teaching and an atmosphere in which the progress of every pupil is important, ensures that the learning at Haileybury is of the very highest quality. </w:t>
                      </w:r>
                    </w:p>
                  </w:txbxContent>
                </v:textbox>
                <w10:wrap type="square"/>
              </v:shape>
            </w:pict>
          </mc:Fallback>
        </mc:AlternateContent>
      </w:r>
    </w:p>
    <w:p w14:paraId="2CA9130A" w14:textId="5802A9B0" w:rsidR="00B32F6C" w:rsidRDefault="00B32F6C"/>
    <w:p w14:paraId="6D4C31A2" w14:textId="61C7707C" w:rsidR="00B32F6C" w:rsidRDefault="00B32F6C"/>
    <w:p w14:paraId="1F190D3D" w14:textId="41263684" w:rsidR="00B32F6C" w:rsidRDefault="00B32F6C"/>
    <w:p w14:paraId="1F1D9A87" w14:textId="29639E74" w:rsidR="00B32F6C" w:rsidRDefault="00B32F6C"/>
    <w:p w14:paraId="4DBDFDD1" w14:textId="22BFC1F6" w:rsidR="00B32F6C" w:rsidRDefault="00B32F6C" w:rsidP="00B32F6C">
      <w:pPr>
        <w:ind w:right="-636"/>
      </w:pPr>
    </w:p>
    <w:p w14:paraId="0CBF0D6D" w14:textId="15FF515E" w:rsidR="00B32F6C" w:rsidRDefault="00B32F6C"/>
    <w:p w14:paraId="1872C18D" w14:textId="4A47A0F3" w:rsidR="00B32F6C" w:rsidRDefault="00B32F6C"/>
    <w:p w14:paraId="0578057C" w14:textId="254C9417" w:rsidR="00B32F6C" w:rsidRDefault="00B32F6C"/>
    <w:p w14:paraId="68770F8E" w14:textId="1F8165A5" w:rsidR="00B32F6C" w:rsidRDefault="000D4828" w:rsidP="00B32F6C">
      <w:pPr>
        <w:tabs>
          <w:tab w:val="left" w:pos="8476"/>
        </w:tabs>
      </w:pPr>
      <w:r>
        <w:rPr>
          <w:noProof/>
          <w:lang w:val="en-GB" w:eastAsia="en-GB"/>
        </w:rPr>
        <mc:AlternateContent>
          <mc:Choice Requires="wps">
            <w:drawing>
              <wp:anchor distT="0" distB="0" distL="114300" distR="114300" simplePos="0" relativeHeight="251676672" behindDoc="0" locked="0" layoutInCell="1" allowOverlap="1" wp14:anchorId="06293228" wp14:editId="7D3D607C">
                <wp:simplePos x="0" y="0"/>
                <wp:positionH relativeFrom="margin">
                  <wp:align>right</wp:align>
                </wp:positionH>
                <wp:positionV relativeFrom="paragraph">
                  <wp:posOffset>835924</wp:posOffset>
                </wp:positionV>
                <wp:extent cx="5382883" cy="5037826"/>
                <wp:effectExtent l="0" t="0" r="0" b="0"/>
                <wp:wrapNone/>
                <wp:docPr id="6" name="Text Box 6"/>
                <wp:cNvGraphicFramePr/>
                <a:graphic xmlns:a="http://schemas.openxmlformats.org/drawingml/2006/main">
                  <a:graphicData uri="http://schemas.microsoft.com/office/word/2010/wordprocessingShape">
                    <wps:wsp>
                      <wps:cNvSpPr txBox="1"/>
                      <wps:spPr>
                        <a:xfrm>
                          <a:off x="0" y="0"/>
                          <a:ext cx="5382883" cy="503782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E2293A" w14:textId="77777777" w:rsidR="00707B9A" w:rsidRPr="0041772C" w:rsidRDefault="00707B9A" w:rsidP="00707B9A">
                            <w:pPr>
                              <w:pStyle w:val="p3"/>
                              <w:rPr>
                                <w:rFonts w:ascii="Calluna Sans" w:hAnsi="Calluna Sans" w:cs="Arial"/>
                                <w:sz w:val="20"/>
                                <w:szCs w:val="20"/>
                              </w:rPr>
                            </w:pPr>
                            <w:r w:rsidRPr="0041772C">
                              <w:rPr>
                                <w:rFonts w:ascii="Calluna Sans" w:hAnsi="Calluna Sans" w:cs="Arial"/>
                                <w:sz w:val="20"/>
                                <w:szCs w:val="20"/>
                              </w:rPr>
                              <w:t>We are an academically selective school, providing a wide range of (I</w:t>
                            </w:r>
                            <w:proofErr w:type="gramStart"/>
                            <w:r w:rsidRPr="0041772C">
                              <w:rPr>
                                <w:rFonts w:ascii="Calluna Sans" w:hAnsi="Calluna Sans" w:cs="Arial"/>
                                <w:sz w:val="20"/>
                                <w:szCs w:val="20"/>
                              </w:rPr>
                              <w:t>)GCSEs</w:t>
                            </w:r>
                            <w:proofErr w:type="gramEnd"/>
                            <w:r w:rsidRPr="0041772C">
                              <w:rPr>
                                <w:rFonts w:ascii="Calluna Sans" w:hAnsi="Calluna Sans" w:cs="Arial"/>
                                <w:sz w:val="20"/>
                                <w:szCs w:val="20"/>
                              </w:rPr>
                              <w:t xml:space="preserve"> and in the Sixth Form a choice of A Level or the International Baccalaureate (IB) Diploma. Our all-round pastoral care extends to pupils and staff alike and is underpinned by our open, embracing Christian ethos that welcomes equally those of faith and no faith. This nurturing environment, together with extensive co-curricular activities, creates confident individuals, with leadership, team and social skills. We deliver what many schools only promise – a truly holistic education in which our pupils are prepared for university and life beyond as global citizens.</w:t>
                            </w:r>
                          </w:p>
                          <w:p w14:paraId="4B546FE9" w14:textId="77777777" w:rsidR="00707B9A" w:rsidRPr="0041772C" w:rsidRDefault="00707B9A" w:rsidP="00707B9A">
                            <w:pPr>
                              <w:pStyle w:val="p3"/>
                              <w:rPr>
                                <w:rFonts w:ascii="Calluna Sans" w:hAnsi="Calluna Sans" w:cs="Arial"/>
                                <w:sz w:val="20"/>
                                <w:szCs w:val="20"/>
                              </w:rPr>
                            </w:pPr>
                          </w:p>
                          <w:p w14:paraId="01560F52" w14:textId="77777777" w:rsidR="00707B9A" w:rsidRPr="0041772C" w:rsidRDefault="00707B9A" w:rsidP="00707B9A">
                            <w:pPr>
                              <w:rPr>
                                <w:rFonts w:ascii="Calluna Sans" w:eastAsia="Arial Unicode MS" w:hAnsi="Calluna Sans"/>
                                <w:color w:val="000000" w:themeColor="text1"/>
                                <w:sz w:val="20"/>
                                <w:szCs w:val="20"/>
                                <w:lang w:eastAsia="en-GB"/>
                              </w:rPr>
                            </w:pPr>
                            <w:r w:rsidRPr="0041772C">
                              <w:rPr>
                                <w:rFonts w:ascii="Calluna Sans" w:eastAsia="Arial Unicode MS" w:hAnsi="Calluna Sans"/>
                                <w:color w:val="000000" w:themeColor="text1"/>
                                <w:sz w:val="20"/>
                                <w:szCs w:val="20"/>
                                <w:lang w:eastAsia="en-GB"/>
                              </w:rPr>
                              <w:t xml:space="preserve">Haileybury combines excellent scholarship with forward-looking teaching. In pupils and teachers alike, our aim is to nurture a love of learning and a desire to explore new ideas. In so doing we prepare pupils to develop academically and to achieve at their highest level. Their </w:t>
                            </w:r>
                            <w:proofErr w:type="spellStart"/>
                            <w:r w:rsidRPr="0041772C">
                              <w:rPr>
                                <w:rFonts w:ascii="Calluna Sans" w:eastAsia="Arial Unicode MS" w:hAnsi="Calluna Sans"/>
                                <w:color w:val="000000" w:themeColor="text1"/>
                                <w:sz w:val="20"/>
                                <w:szCs w:val="20"/>
                                <w:lang w:eastAsia="en-GB"/>
                              </w:rPr>
                              <w:t>endeavours</w:t>
                            </w:r>
                            <w:proofErr w:type="spellEnd"/>
                            <w:r w:rsidRPr="0041772C">
                              <w:rPr>
                                <w:rFonts w:ascii="Calluna Sans" w:eastAsia="Arial Unicode MS" w:hAnsi="Calluna Sans"/>
                                <w:color w:val="000000" w:themeColor="text1"/>
                                <w:sz w:val="20"/>
                                <w:szCs w:val="20"/>
                                <w:lang w:eastAsia="en-GB"/>
                              </w:rPr>
                              <w:t xml:space="preserve"> are supported by outstanding facilities, study resources and enrichment opportunities.</w:t>
                            </w:r>
                          </w:p>
                          <w:p w14:paraId="5D966FD0" w14:textId="77777777" w:rsidR="00707B9A" w:rsidRPr="0041772C" w:rsidRDefault="00707B9A" w:rsidP="00707B9A">
                            <w:pPr>
                              <w:pStyle w:val="p1"/>
                              <w:rPr>
                                <w:rFonts w:ascii="Calluna Sans" w:hAnsi="Calluna Sans" w:cs="Arial"/>
                              </w:rPr>
                            </w:pPr>
                          </w:p>
                          <w:p w14:paraId="6F4C7326" w14:textId="77777777" w:rsidR="00707B9A" w:rsidRPr="0041772C" w:rsidRDefault="00707B9A" w:rsidP="00707B9A">
                            <w:pPr>
                              <w:rPr>
                                <w:rFonts w:ascii="Calluna Sans" w:eastAsia="Arial Unicode MS" w:hAnsi="Calluna Sans"/>
                                <w:sz w:val="20"/>
                                <w:szCs w:val="20"/>
                                <w:lang w:eastAsia="en-GB"/>
                              </w:rPr>
                            </w:pPr>
                            <w:r w:rsidRPr="0041772C">
                              <w:rPr>
                                <w:rFonts w:ascii="Calluna Sans" w:eastAsia="Arial Unicode MS" w:hAnsi="Calluna Sans"/>
                                <w:sz w:val="20"/>
                                <w:szCs w:val="20"/>
                                <w:lang w:eastAsia="en-GB"/>
                              </w:rPr>
                              <w:t>We offer a broad curriculum where pupils study for (I</w:t>
                            </w:r>
                            <w:proofErr w:type="gramStart"/>
                            <w:r w:rsidRPr="0041772C">
                              <w:rPr>
                                <w:rFonts w:ascii="Calluna Sans" w:eastAsia="Arial Unicode MS" w:hAnsi="Calluna Sans"/>
                                <w:sz w:val="20"/>
                                <w:szCs w:val="20"/>
                                <w:lang w:eastAsia="en-GB"/>
                              </w:rPr>
                              <w:t>)GCSEs</w:t>
                            </w:r>
                            <w:proofErr w:type="gramEnd"/>
                            <w:r w:rsidRPr="0041772C">
                              <w:rPr>
                                <w:rFonts w:ascii="Calluna Sans" w:eastAsia="Arial Unicode MS" w:hAnsi="Calluna Sans"/>
                                <w:sz w:val="20"/>
                                <w:szCs w:val="20"/>
                                <w:lang w:eastAsia="en-GB"/>
                              </w:rPr>
                              <w:t xml:space="preserve">, and either A Level or the International Baccalaureate Diploma. We also provide a dedicated Lower School for years 7 and 8 and our innovative curriculum is built on the twin principles of subject-specific knowledge, and wider application of this knowledge through project based work. </w:t>
                            </w:r>
                          </w:p>
                          <w:p w14:paraId="62EA7662" w14:textId="77777777" w:rsidR="00707B9A" w:rsidRPr="0041772C" w:rsidRDefault="00707B9A" w:rsidP="00707B9A">
                            <w:pPr>
                              <w:rPr>
                                <w:rFonts w:ascii="Calluna Sans" w:eastAsia="Arial Unicode MS" w:hAnsi="Calluna Sans"/>
                                <w:sz w:val="20"/>
                                <w:szCs w:val="20"/>
                                <w:lang w:eastAsia="en-GB"/>
                              </w:rPr>
                            </w:pPr>
                          </w:p>
                          <w:p w14:paraId="57CC77EC" w14:textId="0821E15E" w:rsidR="00707B9A" w:rsidRPr="0041772C" w:rsidRDefault="00B33BE6" w:rsidP="00707B9A">
                            <w:pPr>
                              <w:rPr>
                                <w:rFonts w:ascii="Calluna Sans" w:eastAsia="Arial Unicode MS" w:hAnsi="Calluna Sans"/>
                                <w:sz w:val="20"/>
                                <w:szCs w:val="20"/>
                                <w:lang w:eastAsia="en-GB"/>
                              </w:rPr>
                            </w:pPr>
                            <w:r>
                              <w:rPr>
                                <w:rFonts w:ascii="Calluna Sans" w:eastAsia="Arial Unicode MS" w:hAnsi="Calluna Sans"/>
                                <w:sz w:val="20"/>
                                <w:szCs w:val="20"/>
                                <w:lang w:val="en-GB" w:eastAsia="en-GB"/>
                              </w:rPr>
                              <w:t>In summer 2019</w:t>
                            </w:r>
                            <w:r w:rsidR="00707B9A" w:rsidRPr="0041772C">
                              <w:rPr>
                                <w:rFonts w:ascii="Calluna Sans" w:eastAsia="Arial Unicode MS" w:hAnsi="Calluna Sans"/>
                                <w:sz w:val="20"/>
                                <w:szCs w:val="20"/>
                                <w:lang w:val="en-GB" w:eastAsia="en-GB"/>
                              </w:rPr>
                              <w:t xml:space="preserve"> Haileybury pupils excelled in </w:t>
                            </w:r>
                            <w:r w:rsidR="005670FD">
                              <w:rPr>
                                <w:rFonts w:ascii="Calluna Sans" w:eastAsia="Arial Unicode MS" w:hAnsi="Calluna Sans"/>
                                <w:sz w:val="20"/>
                                <w:szCs w:val="20"/>
                                <w:lang w:val="en-GB" w:eastAsia="en-GB"/>
                              </w:rPr>
                              <w:t>their (I</w:t>
                            </w:r>
                            <w:proofErr w:type="gramStart"/>
                            <w:r w:rsidR="005670FD">
                              <w:rPr>
                                <w:rFonts w:ascii="Calluna Sans" w:eastAsia="Arial Unicode MS" w:hAnsi="Calluna Sans"/>
                                <w:sz w:val="20"/>
                                <w:szCs w:val="20"/>
                                <w:lang w:val="en-GB" w:eastAsia="en-GB"/>
                              </w:rPr>
                              <w:t>)GCSE</w:t>
                            </w:r>
                            <w:proofErr w:type="gramEnd"/>
                            <w:r w:rsidR="005670FD">
                              <w:rPr>
                                <w:rFonts w:ascii="Calluna Sans" w:eastAsia="Arial Unicode MS" w:hAnsi="Calluna Sans"/>
                                <w:sz w:val="20"/>
                                <w:szCs w:val="20"/>
                                <w:lang w:val="en-GB" w:eastAsia="en-GB"/>
                              </w:rPr>
                              <w:t xml:space="preserve"> results. </w:t>
                            </w:r>
                            <w:r w:rsidR="005670FD" w:rsidRPr="005670FD">
                              <w:rPr>
                                <w:rFonts w:ascii="Calluna Sans" w:eastAsia="Arial Unicode MS" w:hAnsi="Calluna Sans"/>
                                <w:sz w:val="20"/>
                                <w:szCs w:val="20"/>
                                <w:lang w:val="en-GB" w:eastAsia="en-GB"/>
                              </w:rPr>
                              <w:t xml:space="preserve">44 % of grades </w:t>
                            </w:r>
                            <w:r w:rsidR="005670FD">
                              <w:rPr>
                                <w:rFonts w:ascii="Calluna Sans" w:eastAsia="Arial Unicode MS" w:hAnsi="Calluna Sans"/>
                                <w:sz w:val="20"/>
                                <w:szCs w:val="20"/>
                                <w:lang w:val="en-GB" w:eastAsia="en-GB"/>
                              </w:rPr>
                              <w:t xml:space="preserve">were </w:t>
                            </w:r>
                            <w:r w:rsidR="005670FD" w:rsidRPr="005670FD">
                              <w:rPr>
                                <w:rFonts w:ascii="Calluna Sans" w:eastAsia="Arial Unicode MS" w:hAnsi="Calluna Sans"/>
                                <w:sz w:val="20"/>
                                <w:szCs w:val="20"/>
                                <w:lang w:val="en-GB" w:eastAsia="en-GB"/>
                              </w:rPr>
                              <w:t>awarded at A*/8/9, with 65% awarded at A*/A/9/8/7, the second highest figure in the school’s history. Furthermore, 20% of grades were awarded at 9, against a national figure of 5%, with 20 pupils achie</w:t>
                            </w:r>
                            <w:r w:rsidR="005670FD">
                              <w:rPr>
                                <w:rFonts w:ascii="Calluna Sans" w:eastAsia="Arial Unicode MS" w:hAnsi="Calluna Sans"/>
                                <w:sz w:val="20"/>
                                <w:szCs w:val="20"/>
                                <w:lang w:val="en-GB" w:eastAsia="en-GB"/>
                              </w:rPr>
                              <w:t>ving straight A*/</w:t>
                            </w:r>
                            <w:proofErr w:type="gramStart"/>
                            <w:r w:rsidR="005670FD">
                              <w:rPr>
                                <w:rFonts w:ascii="Calluna Sans" w:eastAsia="Arial Unicode MS" w:hAnsi="Calluna Sans"/>
                                <w:sz w:val="20"/>
                                <w:szCs w:val="20"/>
                                <w:lang w:val="en-GB" w:eastAsia="en-GB"/>
                              </w:rPr>
                              <w:t>A or</w:t>
                            </w:r>
                            <w:proofErr w:type="gramEnd"/>
                            <w:r w:rsidR="005670FD">
                              <w:rPr>
                                <w:rFonts w:ascii="Calluna Sans" w:eastAsia="Arial Unicode MS" w:hAnsi="Calluna Sans"/>
                                <w:sz w:val="20"/>
                                <w:szCs w:val="20"/>
                                <w:lang w:val="en-GB" w:eastAsia="en-GB"/>
                              </w:rPr>
                              <w:t xml:space="preserve"> equivalent</w:t>
                            </w:r>
                            <w:r w:rsidR="00707B9A" w:rsidRPr="0041772C">
                              <w:rPr>
                                <w:rFonts w:ascii="Calluna Sans" w:eastAsia="Arial Unicode MS" w:hAnsi="Calluna Sans"/>
                                <w:sz w:val="20"/>
                                <w:szCs w:val="20"/>
                                <w:lang w:val="en-GB" w:eastAsia="en-GB"/>
                              </w:rPr>
                              <w:t xml:space="preserve">. </w:t>
                            </w:r>
                            <w:r w:rsidR="005670FD" w:rsidRPr="005670FD">
                              <w:rPr>
                                <w:rFonts w:ascii="Calluna Sans" w:eastAsia="Arial Unicode MS" w:hAnsi="Calluna Sans"/>
                                <w:sz w:val="20"/>
                                <w:szCs w:val="20"/>
                                <w:lang w:val="en-GB" w:eastAsia="en-GB"/>
                              </w:rPr>
                              <w:t xml:space="preserve">A level results </w:t>
                            </w:r>
                            <w:r w:rsidR="005670FD">
                              <w:rPr>
                                <w:rFonts w:ascii="Calluna Sans" w:eastAsia="Arial Unicode MS" w:hAnsi="Calluna Sans"/>
                                <w:sz w:val="20"/>
                                <w:szCs w:val="20"/>
                                <w:lang w:val="en-GB" w:eastAsia="en-GB"/>
                              </w:rPr>
                              <w:t>were also very positive</w:t>
                            </w:r>
                            <w:r w:rsidR="005670FD" w:rsidRPr="005670FD">
                              <w:rPr>
                                <w:rFonts w:ascii="Calluna Sans" w:eastAsia="Arial Unicode MS" w:hAnsi="Calluna Sans"/>
                                <w:sz w:val="20"/>
                                <w:szCs w:val="20"/>
                                <w:lang w:val="en-GB" w:eastAsia="en-GB"/>
                              </w:rPr>
                              <w:t xml:space="preserve">. The overall figure of </w:t>
                            </w:r>
                            <w:r w:rsidR="000D4828">
                              <w:rPr>
                                <w:rFonts w:ascii="Calluna Sans" w:eastAsia="Arial Unicode MS" w:hAnsi="Calluna Sans"/>
                                <w:sz w:val="20"/>
                                <w:szCs w:val="20"/>
                                <w:lang w:val="en-GB" w:eastAsia="en-GB"/>
                              </w:rPr>
                              <w:t>just over 70% A*/B at A level was</w:t>
                            </w:r>
                            <w:r w:rsidR="005670FD" w:rsidRPr="005670FD">
                              <w:rPr>
                                <w:rFonts w:ascii="Calluna Sans" w:eastAsia="Arial Unicode MS" w:hAnsi="Calluna Sans"/>
                                <w:sz w:val="20"/>
                                <w:szCs w:val="20"/>
                                <w:lang w:val="en-GB" w:eastAsia="en-GB"/>
                              </w:rPr>
                              <w:t xml:space="preserve"> the strongest since the reformed qualifications we</w:t>
                            </w:r>
                            <w:r w:rsidR="000D4828">
                              <w:rPr>
                                <w:rFonts w:ascii="Calluna Sans" w:eastAsia="Arial Unicode MS" w:hAnsi="Calluna Sans"/>
                                <w:sz w:val="20"/>
                                <w:szCs w:val="20"/>
                                <w:lang w:val="en-GB" w:eastAsia="en-GB"/>
                              </w:rPr>
                              <w:t>re brought in in 2015</w:t>
                            </w:r>
                            <w:r w:rsidR="005670FD" w:rsidRPr="005670FD">
                              <w:rPr>
                                <w:rFonts w:ascii="Calluna Sans" w:eastAsia="Arial Unicode MS" w:hAnsi="Calluna Sans"/>
                                <w:sz w:val="20"/>
                                <w:szCs w:val="20"/>
                                <w:lang w:val="en-GB" w:eastAsia="en-GB"/>
                              </w:rPr>
                              <w:t xml:space="preserve">. </w:t>
                            </w:r>
                            <w:r w:rsidR="00707B9A" w:rsidRPr="0041772C">
                              <w:rPr>
                                <w:rFonts w:ascii="Calluna Sans" w:eastAsia="Arial Unicode MS" w:hAnsi="Calluna Sans"/>
                                <w:sz w:val="20"/>
                                <w:szCs w:val="20"/>
                                <w:lang w:val="en-GB" w:eastAsia="en-GB"/>
                              </w:rPr>
                              <w:t xml:space="preserve">The average </w:t>
                            </w:r>
                            <w:r w:rsidR="00707B9A">
                              <w:rPr>
                                <w:rFonts w:ascii="Calluna Sans" w:eastAsia="Arial Unicode MS" w:hAnsi="Calluna Sans"/>
                                <w:sz w:val="20"/>
                                <w:szCs w:val="20"/>
                                <w:lang w:val="en-GB" w:eastAsia="en-GB"/>
                              </w:rPr>
                              <w:t xml:space="preserve">IB </w:t>
                            </w:r>
                            <w:r w:rsidR="00707B9A" w:rsidRPr="0041772C">
                              <w:rPr>
                                <w:rFonts w:ascii="Calluna Sans" w:eastAsia="Arial Unicode MS" w:hAnsi="Calluna Sans"/>
                                <w:sz w:val="20"/>
                                <w:szCs w:val="20"/>
                                <w:lang w:val="en-GB" w:eastAsia="en-GB"/>
                              </w:rPr>
                              <w:t>Diploma points score for pupils was 36</w:t>
                            </w:r>
                            <w:r>
                              <w:rPr>
                                <w:rFonts w:ascii="Calluna Sans" w:eastAsia="Arial Unicode MS" w:hAnsi="Calluna Sans"/>
                                <w:sz w:val="20"/>
                                <w:szCs w:val="20"/>
                                <w:lang w:val="en-GB" w:eastAsia="en-GB"/>
                              </w:rPr>
                              <w:t>.2</w:t>
                            </w:r>
                            <w:r w:rsidR="00707B9A" w:rsidRPr="0041772C">
                              <w:rPr>
                                <w:rFonts w:ascii="Calluna Sans" w:eastAsia="Arial Unicode MS" w:hAnsi="Calluna Sans"/>
                                <w:sz w:val="20"/>
                                <w:szCs w:val="20"/>
                                <w:lang w:val="en-GB" w:eastAsia="en-GB"/>
                              </w:rPr>
                              <w:t xml:space="preserve"> points out of a possible 45, well above th</w:t>
                            </w:r>
                            <w:r>
                              <w:rPr>
                                <w:rFonts w:ascii="Calluna Sans" w:eastAsia="Arial Unicode MS" w:hAnsi="Calluna Sans"/>
                                <w:sz w:val="20"/>
                                <w:szCs w:val="20"/>
                                <w:lang w:val="en-GB" w:eastAsia="en-GB"/>
                              </w:rPr>
                              <w:t>e worldwide average,</w:t>
                            </w:r>
                            <w:r w:rsidR="00707B9A" w:rsidRPr="0041772C">
                              <w:rPr>
                                <w:rFonts w:ascii="Calluna Sans" w:eastAsia="Arial Unicode MS" w:hAnsi="Calluna Sans"/>
                                <w:sz w:val="20"/>
                                <w:szCs w:val="20"/>
                                <w:lang w:val="en-GB" w:eastAsia="en-GB"/>
                              </w:rPr>
                              <w:t xml:space="preserve"> and maintaining the exceptionally high standards set in recent years. </w:t>
                            </w:r>
                            <w:r>
                              <w:rPr>
                                <w:rFonts w:ascii="Calluna Sans" w:eastAsia="Arial Unicode MS" w:hAnsi="Calluna Sans"/>
                                <w:sz w:val="20"/>
                                <w:szCs w:val="20"/>
                                <w:lang w:val="en-GB" w:eastAsia="en-GB"/>
                              </w:rPr>
                              <w:t>One pupil attained the maximum of 45 points and 90% were awarded the A* / equivalent</w:t>
                            </w:r>
                            <w:r w:rsidR="00707B9A" w:rsidRPr="0041772C">
                              <w:rPr>
                                <w:rFonts w:ascii="Calluna Sans" w:eastAsia="Arial Unicode MS" w:hAnsi="Calluna Sans"/>
                                <w:sz w:val="20"/>
                                <w:szCs w:val="20"/>
                                <w:lang w:val="en-GB" w:eastAsia="en-GB"/>
                              </w:rPr>
                              <w:t>.</w:t>
                            </w:r>
                            <w:r w:rsidR="000D4828" w:rsidRPr="000D4828">
                              <w:rPr>
                                <w:rFonts w:ascii="Calluna Sans" w:eastAsia="Arial Unicode MS" w:hAnsi="Calluna Sans"/>
                                <w:sz w:val="20"/>
                                <w:szCs w:val="20"/>
                                <w:lang w:val="en-GB" w:eastAsia="en-GB"/>
                              </w:rPr>
                              <w:t xml:space="preserve"> </w:t>
                            </w:r>
                            <w:r w:rsidR="000D4828" w:rsidRPr="005670FD">
                              <w:rPr>
                                <w:rFonts w:ascii="Calluna Sans" w:eastAsia="Arial Unicode MS" w:hAnsi="Calluna Sans"/>
                                <w:sz w:val="20"/>
                                <w:szCs w:val="20"/>
                                <w:lang w:val="en-GB" w:eastAsia="en-GB"/>
                              </w:rPr>
                              <w:t>When A level and IB results are combined, just under half of all of our results in the Sixt</w:t>
                            </w:r>
                            <w:r w:rsidR="000D4828">
                              <w:rPr>
                                <w:rFonts w:ascii="Calluna Sans" w:eastAsia="Arial Unicode MS" w:hAnsi="Calluna Sans"/>
                                <w:sz w:val="20"/>
                                <w:szCs w:val="20"/>
                                <w:lang w:val="en-GB" w:eastAsia="en-GB"/>
                              </w:rPr>
                              <w:t>h Form were A*/A, or equivalent, and</w:t>
                            </w:r>
                            <w:r w:rsidR="000D4828" w:rsidRPr="005670FD">
                              <w:rPr>
                                <w:rFonts w:ascii="Calluna Sans" w:eastAsia="Arial Unicode MS" w:hAnsi="Calluna Sans"/>
                                <w:sz w:val="20"/>
                                <w:szCs w:val="20"/>
                                <w:lang w:val="en-GB" w:eastAsia="en-GB"/>
                              </w:rPr>
                              <w:t xml:space="preserve"> just under 80% of results in the Sixth Form were A*/B or equivalent. </w:t>
                            </w:r>
                            <w:r w:rsidR="000D4828" w:rsidRPr="0041772C">
                              <w:rPr>
                                <w:rFonts w:ascii="Calluna Sans" w:eastAsia="Arial Unicode MS" w:hAnsi="Calluna Sans"/>
                                <w:sz w:val="20"/>
                                <w:szCs w:val="20"/>
                                <w:lang w:val="en-GB" w:eastAsia="en-GB"/>
                              </w:rPr>
                              <w:t xml:space="preserve"> </w:t>
                            </w:r>
                          </w:p>
                          <w:p w14:paraId="5A218F45" w14:textId="77777777" w:rsidR="00707B9A" w:rsidRPr="0041772C" w:rsidRDefault="00707B9A" w:rsidP="00707B9A">
                            <w:pPr>
                              <w:rPr>
                                <w:rFonts w:ascii="Calluna Sans" w:eastAsia="Arial Unicode MS" w:hAnsi="Calluna Sans"/>
                                <w:sz w:val="20"/>
                                <w:szCs w:val="20"/>
                                <w:lang w:eastAsia="en-GB"/>
                              </w:rPr>
                            </w:pPr>
                          </w:p>
                          <w:p w14:paraId="5482318B" w14:textId="77777777" w:rsidR="00707B9A" w:rsidRPr="0041772C" w:rsidRDefault="00707B9A" w:rsidP="00707B9A">
                            <w:pPr>
                              <w:rPr>
                                <w:rFonts w:ascii="Calluna Sans" w:eastAsia="Arial Unicode MS" w:hAnsi="Calluna Sans"/>
                                <w:sz w:val="20"/>
                                <w:szCs w:val="20"/>
                                <w:lang w:eastAsia="en-GB"/>
                              </w:rPr>
                            </w:pPr>
                            <w:r w:rsidRPr="0041772C">
                              <w:rPr>
                                <w:rFonts w:ascii="Calluna Sans" w:eastAsia="Arial Unicode MS" w:hAnsi="Calluna Sans"/>
                                <w:sz w:val="20"/>
                                <w:szCs w:val="20"/>
                                <w:lang w:eastAsia="en-GB"/>
                              </w:rPr>
                              <w:t>Our pupils traditionally gain places at Oxbridge, Russell Group universities and leading international universities in Europe, the Far East and the USA.</w:t>
                            </w:r>
                          </w:p>
                          <w:p w14:paraId="6AE0E5E7" w14:textId="77777777" w:rsidR="00E9348E" w:rsidRPr="00B36ACE" w:rsidRDefault="00E9348E" w:rsidP="00E9348E">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93228" id="_x0000_t202" coordsize="21600,21600" o:spt="202" path="m,l,21600r21600,l21600,xe">
                <v:stroke joinstyle="miter"/>
                <v:path gradientshapeok="t" o:connecttype="rect"/>
              </v:shapetype>
              <v:shape id="Text Box 6" o:spid="_x0000_s1031" type="#_x0000_t202" style="position:absolute;margin-left:372.65pt;margin-top:65.8pt;width:423.85pt;height:396.7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" filled="f" stroked="f">
                <v:textbox>
                  <w:txbxContent>
                    <w:p w14:paraId="3CE2293A" w14:textId="77777777" w:rsidR="00707B9A" w:rsidRPr="0041772C" w:rsidRDefault="00707B9A" w:rsidP="00707B9A">
                      <w:pPr>
                        <w:pStyle w:val="p3"/>
                        <w:rPr>
                          <w:rFonts w:ascii="Calluna Sans" w:hAnsi="Calluna Sans" w:cs="Arial"/>
                          <w:sz w:val="20"/>
                          <w:szCs w:val="20"/>
                        </w:rPr>
                      </w:pPr>
                      <w:r w:rsidRPr="0041772C">
                        <w:rPr>
                          <w:rFonts w:ascii="Calluna Sans" w:hAnsi="Calluna Sans" w:cs="Arial"/>
                          <w:sz w:val="20"/>
                          <w:szCs w:val="20"/>
                        </w:rPr>
                        <w:t>We are an academically selective school, providing a wide range of (I</w:t>
                      </w:r>
                      <w:proofErr w:type="gramStart"/>
                      <w:r w:rsidRPr="0041772C">
                        <w:rPr>
                          <w:rFonts w:ascii="Calluna Sans" w:hAnsi="Calluna Sans" w:cs="Arial"/>
                          <w:sz w:val="20"/>
                          <w:szCs w:val="20"/>
                        </w:rPr>
                        <w:t>)GCSEs</w:t>
                      </w:r>
                      <w:proofErr w:type="gramEnd"/>
                      <w:r w:rsidRPr="0041772C">
                        <w:rPr>
                          <w:rFonts w:ascii="Calluna Sans" w:hAnsi="Calluna Sans" w:cs="Arial"/>
                          <w:sz w:val="20"/>
                          <w:szCs w:val="20"/>
                        </w:rPr>
                        <w:t xml:space="preserve"> and in the Sixth Form a choice of A Level or the International Baccalaureate (IB) Diploma. Our all-round pastoral care extends to pupils and staff alike and is underpinned by our open, embracing Christian ethos that welcomes equally those of faith and no faith. This nurturing environment, together with extensive co-curricular activities, creates confident individuals, with leadership, team and social skills. We deliver what many schools only promise – a truly holistic education in which our pupils are prepared for university and life beyond as global citizens.</w:t>
                      </w:r>
                    </w:p>
                    <w:p w14:paraId="4B546FE9" w14:textId="77777777" w:rsidR="00707B9A" w:rsidRPr="0041772C" w:rsidRDefault="00707B9A" w:rsidP="00707B9A">
                      <w:pPr>
                        <w:pStyle w:val="p3"/>
                        <w:rPr>
                          <w:rFonts w:ascii="Calluna Sans" w:hAnsi="Calluna Sans" w:cs="Arial"/>
                          <w:sz w:val="20"/>
                          <w:szCs w:val="20"/>
                        </w:rPr>
                      </w:pPr>
                    </w:p>
                    <w:p w14:paraId="01560F52" w14:textId="77777777" w:rsidR="00707B9A" w:rsidRPr="0041772C" w:rsidRDefault="00707B9A" w:rsidP="00707B9A">
                      <w:pPr>
                        <w:rPr>
                          <w:rFonts w:ascii="Calluna Sans" w:eastAsia="Arial Unicode MS" w:hAnsi="Calluna Sans"/>
                          <w:color w:val="000000" w:themeColor="text1"/>
                          <w:sz w:val="20"/>
                          <w:szCs w:val="20"/>
                          <w:lang w:eastAsia="en-GB"/>
                        </w:rPr>
                      </w:pPr>
                      <w:r w:rsidRPr="0041772C">
                        <w:rPr>
                          <w:rFonts w:ascii="Calluna Sans" w:eastAsia="Arial Unicode MS" w:hAnsi="Calluna Sans"/>
                          <w:color w:val="000000" w:themeColor="text1"/>
                          <w:sz w:val="20"/>
                          <w:szCs w:val="20"/>
                          <w:lang w:eastAsia="en-GB"/>
                        </w:rPr>
                        <w:t xml:space="preserve">Haileybury combines excellent scholarship with forward-looking teaching. In pupils and teachers alike, our aim is to nurture a love of learning and a desire to explore new ideas. In so doing we prepare pupils to develop academically and to achieve at their highest level. Their </w:t>
                      </w:r>
                      <w:proofErr w:type="spellStart"/>
                      <w:r w:rsidRPr="0041772C">
                        <w:rPr>
                          <w:rFonts w:ascii="Calluna Sans" w:eastAsia="Arial Unicode MS" w:hAnsi="Calluna Sans"/>
                          <w:color w:val="000000" w:themeColor="text1"/>
                          <w:sz w:val="20"/>
                          <w:szCs w:val="20"/>
                          <w:lang w:eastAsia="en-GB"/>
                        </w:rPr>
                        <w:t>endeavours</w:t>
                      </w:r>
                      <w:proofErr w:type="spellEnd"/>
                      <w:r w:rsidRPr="0041772C">
                        <w:rPr>
                          <w:rFonts w:ascii="Calluna Sans" w:eastAsia="Arial Unicode MS" w:hAnsi="Calluna Sans"/>
                          <w:color w:val="000000" w:themeColor="text1"/>
                          <w:sz w:val="20"/>
                          <w:szCs w:val="20"/>
                          <w:lang w:eastAsia="en-GB"/>
                        </w:rPr>
                        <w:t xml:space="preserve"> are supported by outstanding facilities, study resources and enrichment opportunities.</w:t>
                      </w:r>
                    </w:p>
                    <w:p w14:paraId="5D966FD0" w14:textId="77777777" w:rsidR="00707B9A" w:rsidRPr="0041772C" w:rsidRDefault="00707B9A" w:rsidP="00707B9A">
                      <w:pPr>
                        <w:pStyle w:val="p1"/>
                        <w:rPr>
                          <w:rFonts w:ascii="Calluna Sans" w:hAnsi="Calluna Sans" w:cs="Arial"/>
                        </w:rPr>
                      </w:pPr>
                    </w:p>
                    <w:p w14:paraId="6F4C7326" w14:textId="77777777" w:rsidR="00707B9A" w:rsidRPr="0041772C" w:rsidRDefault="00707B9A" w:rsidP="00707B9A">
                      <w:pPr>
                        <w:rPr>
                          <w:rFonts w:ascii="Calluna Sans" w:eastAsia="Arial Unicode MS" w:hAnsi="Calluna Sans"/>
                          <w:sz w:val="20"/>
                          <w:szCs w:val="20"/>
                          <w:lang w:eastAsia="en-GB"/>
                        </w:rPr>
                      </w:pPr>
                      <w:r w:rsidRPr="0041772C">
                        <w:rPr>
                          <w:rFonts w:ascii="Calluna Sans" w:eastAsia="Arial Unicode MS" w:hAnsi="Calluna Sans"/>
                          <w:sz w:val="20"/>
                          <w:szCs w:val="20"/>
                          <w:lang w:eastAsia="en-GB"/>
                        </w:rPr>
                        <w:t>We offer a broad curriculum where pupils study for (I</w:t>
                      </w:r>
                      <w:proofErr w:type="gramStart"/>
                      <w:r w:rsidRPr="0041772C">
                        <w:rPr>
                          <w:rFonts w:ascii="Calluna Sans" w:eastAsia="Arial Unicode MS" w:hAnsi="Calluna Sans"/>
                          <w:sz w:val="20"/>
                          <w:szCs w:val="20"/>
                          <w:lang w:eastAsia="en-GB"/>
                        </w:rPr>
                        <w:t>)GCSEs</w:t>
                      </w:r>
                      <w:proofErr w:type="gramEnd"/>
                      <w:r w:rsidRPr="0041772C">
                        <w:rPr>
                          <w:rFonts w:ascii="Calluna Sans" w:eastAsia="Arial Unicode MS" w:hAnsi="Calluna Sans"/>
                          <w:sz w:val="20"/>
                          <w:szCs w:val="20"/>
                          <w:lang w:eastAsia="en-GB"/>
                        </w:rPr>
                        <w:t xml:space="preserve">, and either A Level or the International Baccalaureate Diploma. We also provide a dedicated Lower School for years 7 and 8 and our innovative curriculum is built on the twin principles of subject-specific knowledge, and wider application of this knowledge through project based work. </w:t>
                      </w:r>
                    </w:p>
                    <w:p w14:paraId="62EA7662" w14:textId="77777777" w:rsidR="00707B9A" w:rsidRPr="0041772C" w:rsidRDefault="00707B9A" w:rsidP="00707B9A">
                      <w:pPr>
                        <w:rPr>
                          <w:rFonts w:ascii="Calluna Sans" w:eastAsia="Arial Unicode MS" w:hAnsi="Calluna Sans"/>
                          <w:sz w:val="20"/>
                          <w:szCs w:val="20"/>
                          <w:lang w:eastAsia="en-GB"/>
                        </w:rPr>
                      </w:pPr>
                    </w:p>
                    <w:p w14:paraId="57CC77EC" w14:textId="0821E15E" w:rsidR="00707B9A" w:rsidRPr="0041772C" w:rsidRDefault="00B33BE6" w:rsidP="00707B9A">
                      <w:pPr>
                        <w:rPr>
                          <w:rFonts w:ascii="Calluna Sans" w:eastAsia="Arial Unicode MS" w:hAnsi="Calluna Sans"/>
                          <w:sz w:val="20"/>
                          <w:szCs w:val="20"/>
                          <w:lang w:eastAsia="en-GB"/>
                        </w:rPr>
                      </w:pPr>
                      <w:r>
                        <w:rPr>
                          <w:rFonts w:ascii="Calluna Sans" w:eastAsia="Arial Unicode MS" w:hAnsi="Calluna Sans"/>
                          <w:sz w:val="20"/>
                          <w:szCs w:val="20"/>
                          <w:lang w:val="en-GB" w:eastAsia="en-GB"/>
                        </w:rPr>
                        <w:t>In summer 2019</w:t>
                      </w:r>
                      <w:r w:rsidR="00707B9A" w:rsidRPr="0041772C">
                        <w:rPr>
                          <w:rFonts w:ascii="Calluna Sans" w:eastAsia="Arial Unicode MS" w:hAnsi="Calluna Sans"/>
                          <w:sz w:val="20"/>
                          <w:szCs w:val="20"/>
                          <w:lang w:val="en-GB" w:eastAsia="en-GB"/>
                        </w:rPr>
                        <w:t xml:space="preserve"> Haileybury pupils excelled in </w:t>
                      </w:r>
                      <w:r w:rsidR="005670FD">
                        <w:rPr>
                          <w:rFonts w:ascii="Calluna Sans" w:eastAsia="Arial Unicode MS" w:hAnsi="Calluna Sans"/>
                          <w:sz w:val="20"/>
                          <w:szCs w:val="20"/>
                          <w:lang w:val="en-GB" w:eastAsia="en-GB"/>
                        </w:rPr>
                        <w:t>their (I</w:t>
                      </w:r>
                      <w:proofErr w:type="gramStart"/>
                      <w:r w:rsidR="005670FD">
                        <w:rPr>
                          <w:rFonts w:ascii="Calluna Sans" w:eastAsia="Arial Unicode MS" w:hAnsi="Calluna Sans"/>
                          <w:sz w:val="20"/>
                          <w:szCs w:val="20"/>
                          <w:lang w:val="en-GB" w:eastAsia="en-GB"/>
                        </w:rPr>
                        <w:t>)GCSE</w:t>
                      </w:r>
                      <w:proofErr w:type="gramEnd"/>
                      <w:r w:rsidR="005670FD">
                        <w:rPr>
                          <w:rFonts w:ascii="Calluna Sans" w:eastAsia="Arial Unicode MS" w:hAnsi="Calluna Sans"/>
                          <w:sz w:val="20"/>
                          <w:szCs w:val="20"/>
                          <w:lang w:val="en-GB" w:eastAsia="en-GB"/>
                        </w:rPr>
                        <w:t xml:space="preserve"> results. </w:t>
                      </w:r>
                      <w:r w:rsidR="005670FD" w:rsidRPr="005670FD">
                        <w:rPr>
                          <w:rFonts w:ascii="Calluna Sans" w:eastAsia="Arial Unicode MS" w:hAnsi="Calluna Sans"/>
                          <w:sz w:val="20"/>
                          <w:szCs w:val="20"/>
                          <w:lang w:val="en-GB" w:eastAsia="en-GB"/>
                        </w:rPr>
                        <w:t xml:space="preserve">44 % of grades </w:t>
                      </w:r>
                      <w:r w:rsidR="005670FD">
                        <w:rPr>
                          <w:rFonts w:ascii="Calluna Sans" w:eastAsia="Arial Unicode MS" w:hAnsi="Calluna Sans"/>
                          <w:sz w:val="20"/>
                          <w:szCs w:val="20"/>
                          <w:lang w:val="en-GB" w:eastAsia="en-GB"/>
                        </w:rPr>
                        <w:t xml:space="preserve">were </w:t>
                      </w:r>
                      <w:r w:rsidR="005670FD" w:rsidRPr="005670FD">
                        <w:rPr>
                          <w:rFonts w:ascii="Calluna Sans" w:eastAsia="Arial Unicode MS" w:hAnsi="Calluna Sans"/>
                          <w:sz w:val="20"/>
                          <w:szCs w:val="20"/>
                          <w:lang w:val="en-GB" w:eastAsia="en-GB"/>
                        </w:rPr>
                        <w:t>awarded at A*/8/9, with 65% awarded at A*/A/9/8/7, the second highest figure in the school’s history. Furthermore, 20% of grades were awarded at 9, against a national figure of 5%, with 20 pupils achie</w:t>
                      </w:r>
                      <w:r w:rsidR="005670FD">
                        <w:rPr>
                          <w:rFonts w:ascii="Calluna Sans" w:eastAsia="Arial Unicode MS" w:hAnsi="Calluna Sans"/>
                          <w:sz w:val="20"/>
                          <w:szCs w:val="20"/>
                          <w:lang w:val="en-GB" w:eastAsia="en-GB"/>
                        </w:rPr>
                        <w:t>ving straight A*/</w:t>
                      </w:r>
                      <w:proofErr w:type="gramStart"/>
                      <w:r w:rsidR="005670FD">
                        <w:rPr>
                          <w:rFonts w:ascii="Calluna Sans" w:eastAsia="Arial Unicode MS" w:hAnsi="Calluna Sans"/>
                          <w:sz w:val="20"/>
                          <w:szCs w:val="20"/>
                          <w:lang w:val="en-GB" w:eastAsia="en-GB"/>
                        </w:rPr>
                        <w:t>A or</w:t>
                      </w:r>
                      <w:proofErr w:type="gramEnd"/>
                      <w:r w:rsidR="005670FD">
                        <w:rPr>
                          <w:rFonts w:ascii="Calluna Sans" w:eastAsia="Arial Unicode MS" w:hAnsi="Calluna Sans"/>
                          <w:sz w:val="20"/>
                          <w:szCs w:val="20"/>
                          <w:lang w:val="en-GB" w:eastAsia="en-GB"/>
                        </w:rPr>
                        <w:t xml:space="preserve"> equivalent</w:t>
                      </w:r>
                      <w:r w:rsidR="00707B9A" w:rsidRPr="0041772C">
                        <w:rPr>
                          <w:rFonts w:ascii="Calluna Sans" w:eastAsia="Arial Unicode MS" w:hAnsi="Calluna Sans"/>
                          <w:sz w:val="20"/>
                          <w:szCs w:val="20"/>
                          <w:lang w:val="en-GB" w:eastAsia="en-GB"/>
                        </w:rPr>
                        <w:t xml:space="preserve">. </w:t>
                      </w:r>
                      <w:r w:rsidR="005670FD" w:rsidRPr="005670FD">
                        <w:rPr>
                          <w:rFonts w:ascii="Calluna Sans" w:eastAsia="Arial Unicode MS" w:hAnsi="Calluna Sans"/>
                          <w:sz w:val="20"/>
                          <w:szCs w:val="20"/>
                          <w:lang w:val="en-GB" w:eastAsia="en-GB"/>
                        </w:rPr>
                        <w:t xml:space="preserve">A level results </w:t>
                      </w:r>
                      <w:r w:rsidR="005670FD">
                        <w:rPr>
                          <w:rFonts w:ascii="Calluna Sans" w:eastAsia="Arial Unicode MS" w:hAnsi="Calluna Sans"/>
                          <w:sz w:val="20"/>
                          <w:szCs w:val="20"/>
                          <w:lang w:val="en-GB" w:eastAsia="en-GB"/>
                        </w:rPr>
                        <w:t>were also very positive</w:t>
                      </w:r>
                      <w:r w:rsidR="005670FD" w:rsidRPr="005670FD">
                        <w:rPr>
                          <w:rFonts w:ascii="Calluna Sans" w:eastAsia="Arial Unicode MS" w:hAnsi="Calluna Sans"/>
                          <w:sz w:val="20"/>
                          <w:szCs w:val="20"/>
                          <w:lang w:val="en-GB" w:eastAsia="en-GB"/>
                        </w:rPr>
                        <w:t xml:space="preserve">. The overall figure of </w:t>
                      </w:r>
                      <w:r w:rsidR="000D4828">
                        <w:rPr>
                          <w:rFonts w:ascii="Calluna Sans" w:eastAsia="Arial Unicode MS" w:hAnsi="Calluna Sans"/>
                          <w:sz w:val="20"/>
                          <w:szCs w:val="20"/>
                          <w:lang w:val="en-GB" w:eastAsia="en-GB"/>
                        </w:rPr>
                        <w:t>just over 70% A*/B at A level was</w:t>
                      </w:r>
                      <w:r w:rsidR="005670FD" w:rsidRPr="005670FD">
                        <w:rPr>
                          <w:rFonts w:ascii="Calluna Sans" w:eastAsia="Arial Unicode MS" w:hAnsi="Calluna Sans"/>
                          <w:sz w:val="20"/>
                          <w:szCs w:val="20"/>
                          <w:lang w:val="en-GB" w:eastAsia="en-GB"/>
                        </w:rPr>
                        <w:t xml:space="preserve"> the strongest since the reformed qualifications we</w:t>
                      </w:r>
                      <w:r w:rsidR="000D4828">
                        <w:rPr>
                          <w:rFonts w:ascii="Calluna Sans" w:eastAsia="Arial Unicode MS" w:hAnsi="Calluna Sans"/>
                          <w:sz w:val="20"/>
                          <w:szCs w:val="20"/>
                          <w:lang w:val="en-GB" w:eastAsia="en-GB"/>
                        </w:rPr>
                        <w:t>re brought in in 2015</w:t>
                      </w:r>
                      <w:r w:rsidR="005670FD" w:rsidRPr="005670FD">
                        <w:rPr>
                          <w:rFonts w:ascii="Calluna Sans" w:eastAsia="Arial Unicode MS" w:hAnsi="Calluna Sans"/>
                          <w:sz w:val="20"/>
                          <w:szCs w:val="20"/>
                          <w:lang w:val="en-GB" w:eastAsia="en-GB"/>
                        </w:rPr>
                        <w:t xml:space="preserve">. </w:t>
                      </w:r>
                      <w:r w:rsidR="00707B9A" w:rsidRPr="0041772C">
                        <w:rPr>
                          <w:rFonts w:ascii="Calluna Sans" w:eastAsia="Arial Unicode MS" w:hAnsi="Calluna Sans"/>
                          <w:sz w:val="20"/>
                          <w:szCs w:val="20"/>
                          <w:lang w:val="en-GB" w:eastAsia="en-GB"/>
                        </w:rPr>
                        <w:t xml:space="preserve">The average </w:t>
                      </w:r>
                      <w:r w:rsidR="00707B9A">
                        <w:rPr>
                          <w:rFonts w:ascii="Calluna Sans" w:eastAsia="Arial Unicode MS" w:hAnsi="Calluna Sans"/>
                          <w:sz w:val="20"/>
                          <w:szCs w:val="20"/>
                          <w:lang w:val="en-GB" w:eastAsia="en-GB"/>
                        </w:rPr>
                        <w:t xml:space="preserve">IB </w:t>
                      </w:r>
                      <w:r w:rsidR="00707B9A" w:rsidRPr="0041772C">
                        <w:rPr>
                          <w:rFonts w:ascii="Calluna Sans" w:eastAsia="Arial Unicode MS" w:hAnsi="Calluna Sans"/>
                          <w:sz w:val="20"/>
                          <w:szCs w:val="20"/>
                          <w:lang w:val="en-GB" w:eastAsia="en-GB"/>
                        </w:rPr>
                        <w:t>Diploma points score for pupils was 36</w:t>
                      </w:r>
                      <w:r>
                        <w:rPr>
                          <w:rFonts w:ascii="Calluna Sans" w:eastAsia="Arial Unicode MS" w:hAnsi="Calluna Sans"/>
                          <w:sz w:val="20"/>
                          <w:szCs w:val="20"/>
                          <w:lang w:val="en-GB" w:eastAsia="en-GB"/>
                        </w:rPr>
                        <w:t>.2</w:t>
                      </w:r>
                      <w:r w:rsidR="00707B9A" w:rsidRPr="0041772C">
                        <w:rPr>
                          <w:rFonts w:ascii="Calluna Sans" w:eastAsia="Arial Unicode MS" w:hAnsi="Calluna Sans"/>
                          <w:sz w:val="20"/>
                          <w:szCs w:val="20"/>
                          <w:lang w:val="en-GB" w:eastAsia="en-GB"/>
                        </w:rPr>
                        <w:t xml:space="preserve"> points out of a possible 45, well above th</w:t>
                      </w:r>
                      <w:r>
                        <w:rPr>
                          <w:rFonts w:ascii="Calluna Sans" w:eastAsia="Arial Unicode MS" w:hAnsi="Calluna Sans"/>
                          <w:sz w:val="20"/>
                          <w:szCs w:val="20"/>
                          <w:lang w:val="en-GB" w:eastAsia="en-GB"/>
                        </w:rPr>
                        <w:t>e worldwide average,</w:t>
                      </w:r>
                      <w:r w:rsidR="00707B9A" w:rsidRPr="0041772C">
                        <w:rPr>
                          <w:rFonts w:ascii="Calluna Sans" w:eastAsia="Arial Unicode MS" w:hAnsi="Calluna Sans"/>
                          <w:sz w:val="20"/>
                          <w:szCs w:val="20"/>
                          <w:lang w:val="en-GB" w:eastAsia="en-GB"/>
                        </w:rPr>
                        <w:t xml:space="preserve"> and maintaining the exceptionally high standards set in recent years. </w:t>
                      </w:r>
                      <w:r>
                        <w:rPr>
                          <w:rFonts w:ascii="Calluna Sans" w:eastAsia="Arial Unicode MS" w:hAnsi="Calluna Sans"/>
                          <w:sz w:val="20"/>
                          <w:szCs w:val="20"/>
                          <w:lang w:val="en-GB" w:eastAsia="en-GB"/>
                        </w:rPr>
                        <w:t>One pupil attained the maximum of 45 points and 90% were awarded the A* / equivalent</w:t>
                      </w:r>
                      <w:r w:rsidR="00707B9A" w:rsidRPr="0041772C">
                        <w:rPr>
                          <w:rFonts w:ascii="Calluna Sans" w:eastAsia="Arial Unicode MS" w:hAnsi="Calluna Sans"/>
                          <w:sz w:val="20"/>
                          <w:szCs w:val="20"/>
                          <w:lang w:val="en-GB" w:eastAsia="en-GB"/>
                        </w:rPr>
                        <w:t>.</w:t>
                      </w:r>
                      <w:r w:rsidR="000D4828" w:rsidRPr="000D4828">
                        <w:rPr>
                          <w:rFonts w:ascii="Calluna Sans" w:eastAsia="Arial Unicode MS" w:hAnsi="Calluna Sans"/>
                          <w:sz w:val="20"/>
                          <w:szCs w:val="20"/>
                          <w:lang w:val="en-GB" w:eastAsia="en-GB"/>
                        </w:rPr>
                        <w:t xml:space="preserve"> </w:t>
                      </w:r>
                      <w:r w:rsidR="000D4828" w:rsidRPr="005670FD">
                        <w:rPr>
                          <w:rFonts w:ascii="Calluna Sans" w:eastAsia="Arial Unicode MS" w:hAnsi="Calluna Sans"/>
                          <w:sz w:val="20"/>
                          <w:szCs w:val="20"/>
                          <w:lang w:val="en-GB" w:eastAsia="en-GB"/>
                        </w:rPr>
                        <w:t>When A level and IB results are combined, just under half of all of our results in the Sixt</w:t>
                      </w:r>
                      <w:r w:rsidR="000D4828">
                        <w:rPr>
                          <w:rFonts w:ascii="Calluna Sans" w:eastAsia="Arial Unicode MS" w:hAnsi="Calluna Sans"/>
                          <w:sz w:val="20"/>
                          <w:szCs w:val="20"/>
                          <w:lang w:val="en-GB" w:eastAsia="en-GB"/>
                        </w:rPr>
                        <w:t>h Form were A*/A, or equivalent, and</w:t>
                      </w:r>
                      <w:r w:rsidR="000D4828" w:rsidRPr="005670FD">
                        <w:rPr>
                          <w:rFonts w:ascii="Calluna Sans" w:eastAsia="Arial Unicode MS" w:hAnsi="Calluna Sans"/>
                          <w:sz w:val="20"/>
                          <w:szCs w:val="20"/>
                          <w:lang w:val="en-GB" w:eastAsia="en-GB"/>
                        </w:rPr>
                        <w:t xml:space="preserve"> just under 80% of results in the Sixth Form were A*/B or equivalent. </w:t>
                      </w:r>
                      <w:r w:rsidR="000D4828" w:rsidRPr="0041772C">
                        <w:rPr>
                          <w:rFonts w:ascii="Calluna Sans" w:eastAsia="Arial Unicode MS" w:hAnsi="Calluna Sans"/>
                          <w:sz w:val="20"/>
                          <w:szCs w:val="20"/>
                          <w:lang w:val="en-GB" w:eastAsia="en-GB"/>
                        </w:rPr>
                        <w:t xml:space="preserve"> </w:t>
                      </w:r>
                    </w:p>
                    <w:p w14:paraId="5A218F45" w14:textId="77777777" w:rsidR="00707B9A" w:rsidRPr="0041772C" w:rsidRDefault="00707B9A" w:rsidP="00707B9A">
                      <w:pPr>
                        <w:rPr>
                          <w:rFonts w:ascii="Calluna Sans" w:eastAsia="Arial Unicode MS" w:hAnsi="Calluna Sans"/>
                          <w:sz w:val="20"/>
                          <w:szCs w:val="20"/>
                          <w:lang w:eastAsia="en-GB"/>
                        </w:rPr>
                      </w:pPr>
                    </w:p>
                    <w:p w14:paraId="5482318B" w14:textId="77777777" w:rsidR="00707B9A" w:rsidRPr="0041772C" w:rsidRDefault="00707B9A" w:rsidP="00707B9A">
                      <w:pPr>
                        <w:rPr>
                          <w:rFonts w:ascii="Calluna Sans" w:eastAsia="Arial Unicode MS" w:hAnsi="Calluna Sans"/>
                          <w:sz w:val="20"/>
                          <w:szCs w:val="20"/>
                          <w:lang w:eastAsia="en-GB"/>
                        </w:rPr>
                      </w:pPr>
                      <w:r w:rsidRPr="0041772C">
                        <w:rPr>
                          <w:rFonts w:ascii="Calluna Sans" w:eastAsia="Arial Unicode MS" w:hAnsi="Calluna Sans"/>
                          <w:sz w:val="20"/>
                          <w:szCs w:val="20"/>
                          <w:lang w:eastAsia="en-GB"/>
                        </w:rPr>
                        <w:t>Our pupils traditionally gain places at Oxbridge, Russell Group universities and leading international universities in Europe, the Far East and the USA.</w:t>
                      </w:r>
                    </w:p>
                    <w:p w14:paraId="6AE0E5E7" w14:textId="77777777" w:rsidR="00E9348E" w:rsidRPr="00B36ACE" w:rsidRDefault="00E9348E" w:rsidP="00E9348E">
                      <w:pPr>
                        <w:pStyle w:val="p3"/>
                        <w:rPr>
                          <w:rFonts w:ascii="Arial" w:hAnsi="Arial" w:cs="Arial"/>
                          <w:sz w:val="20"/>
                          <w:szCs w:val="20"/>
                        </w:rPr>
                      </w:pPr>
                    </w:p>
                  </w:txbxContent>
                </v:textbox>
                <w10:wrap anchorx="margin"/>
              </v:shape>
            </w:pict>
          </mc:Fallback>
        </mc:AlternateContent>
      </w:r>
      <w:r w:rsidR="00B32F6C">
        <w:tab/>
      </w:r>
    </w:p>
    <w:p w14:paraId="67052B05" w14:textId="4029D29B" w:rsidR="00B32F6C" w:rsidRDefault="00B32F6C" w:rsidP="00B32F6C">
      <w:pPr>
        <w:tabs>
          <w:tab w:val="left" w:pos="8476"/>
        </w:tabs>
      </w:pPr>
    </w:p>
    <w:p w14:paraId="4C503B81" w14:textId="55BF1DEC" w:rsidR="00B32F6C" w:rsidRDefault="00B32F6C" w:rsidP="00B32F6C">
      <w:pPr>
        <w:tabs>
          <w:tab w:val="left" w:pos="8476"/>
        </w:tabs>
      </w:pPr>
    </w:p>
    <w:p w14:paraId="3D0791CA" w14:textId="268CF8A4" w:rsidR="00B32F6C" w:rsidRDefault="00B32F6C" w:rsidP="00B32F6C">
      <w:pPr>
        <w:tabs>
          <w:tab w:val="left" w:pos="8476"/>
        </w:tabs>
      </w:pPr>
    </w:p>
    <w:p w14:paraId="6670C8A0" w14:textId="67E78D56" w:rsidR="00B32F6C" w:rsidRDefault="00B32F6C" w:rsidP="00B32F6C">
      <w:pPr>
        <w:tabs>
          <w:tab w:val="left" w:pos="8476"/>
        </w:tabs>
      </w:pPr>
    </w:p>
    <w:p w14:paraId="0FCD7E97" w14:textId="77777777" w:rsidR="00B32F6C" w:rsidRDefault="00B32F6C" w:rsidP="00B32F6C">
      <w:pPr>
        <w:tabs>
          <w:tab w:val="left" w:pos="8476"/>
        </w:tabs>
      </w:pPr>
    </w:p>
    <w:p w14:paraId="597E1FE0" w14:textId="25E1079B" w:rsidR="00B32F6C" w:rsidRDefault="00B32F6C" w:rsidP="00B32F6C">
      <w:pPr>
        <w:tabs>
          <w:tab w:val="left" w:pos="8476"/>
        </w:tabs>
      </w:pPr>
    </w:p>
    <w:p w14:paraId="5699B6FB" w14:textId="2267DF70" w:rsidR="00B32F6C" w:rsidRDefault="00B32F6C" w:rsidP="00B32F6C">
      <w:pPr>
        <w:tabs>
          <w:tab w:val="left" w:pos="8476"/>
        </w:tabs>
      </w:pPr>
    </w:p>
    <w:p w14:paraId="620D9685" w14:textId="5E822B61" w:rsidR="00B32F6C" w:rsidRDefault="00B32F6C" w:rsidP="00B32F6C">
      <w:pPr>
        <w:tabs>
          <w:tab w:val="left" w:pos="8476"/>
        </w:tabs>
      </w:pPr>
    </w:p>
    <w:p w14:paraId="3E545644" w14:textId="32051DBE" w:rsidR="00B32F6C" w:rsidRDefault="00B32F6C" w:rsidP="00B32F6C">
      <w:pPr>
        <w:tabs>
          <w:tab w:val="left" w:pos="8476"/>
        </w:tabs>
      </w:pPr>
    </w:p>
    <w:p w14:paraId="447E4266" w14:textId="4E6368A8" w:rsidR="00B32F6C" w:rsidRDefault="00B32F6C" w:rsidP="00B32F6C">
      <w:pPr>
        <w:tabs>
          <w:tab w:val="left" w:pos="8476"/>
        </w:tabs>
      </w:pPr>
    </w:p>
    <w:p w14:paraId="3AC618C6" w14:textId="4AD04EF4" w:rsidR="00B32F6C" w:rsidRDefault="00B32F6C" w:rsidP="00B32F6C">
      <w:pPr>
        <w:tabs>
          <w:tab w:val="left" w:pos="8476"/>
        </w:tabs>
      </w:pPr>
    </w:p>
    <w:p w14:paraId="5CB135FA" w14:textId="19AB6B40" w:rsidR="00B32F6C" w:rsidRDefault="00B32F6C" w:rsidP="00B32F6C">
      <w:pPr>
        <w:tabs>
          <w:tab w:val="left" w:pos="8476"/>
        </w:tabs>
      </w:pPr>
    </w:p>
    <w:p w14:paraId="15708DB1" w14:textId="23DB0639" w:rsidR="00B32F6C" w:rsidRDefault="00B32F6C" w:rsidP="00B32F6C">
      <w:pPr>
        <w:tabs>
          <w:tab w:val="left" w:pos="8476"/>
        </w:tabs>
      </w:pPr>
    </w:p>
    <w:p w14:paraId="19F878EC" w14:textId="4F132C33" w:rsidR="00B32F6C" w:rsidRDefault="00B32F6C" w:rsidP="00B32F6C">
      <w:pPr>
        <w:tabs>
          <w:tab w:val="left" w:pos="8476"/>
        </w:tabs>
      </w:pPr>
    </w:p>
    <w:p w14:paraId="6C43C35C" w14:textId="2F69A8BC" w:rsidR="00B32F6C" w:rsidRDefault="00B32F6C" w:rsidP="00B32F6C">
      <w:pPr>
        <w:tabs>
          <w:tab w:val="left" w:pos="8476"/>
        </w:tabs>
      </w:pPr>
    </w:p>
    <w:p w14:paraId="7EAA8127" w14:textId="521A1E56" w:rsidR="00B32F6C" w:rsidRDefault="00B32F6C" w:rsidP="00B32F6C">
      <w:pPr>
        <w:tabs>
          <w:tab w:val="left" w:pos="8476"/>
        </w:tabs>
      </w:pPr>
    </w:p>
    <w:p w14:paraId="6E29A230" w14:textId="520FB033" w:rsidR="00B32F6C" w:rsidRDefault="00B32F6C" w:rsidP="00B32F6C">
      <w:pPr>
        <w:tabs>
          <w:tab w:val="left" w:pos="8476"/>
        </w:tabs>
      </w:pPr>
    </w:p>
    <w:p w14:paraId="4E3FF05E" w14:textId="7B7AAB9B" w:rsidR="00B32F6C" w:rsidRDefault="00B32F6C" w:rsidP="00B32F6C">
      <w:pPr>
        <w:tabs>
          <w:tab w:val="left" w:pos="8476"/>
        </w:tabs>
      </w:pPr>
    </w:p>
    <w:p w14:paraId="05F51367" w14:textId="7103D2A7" w:rsidR="00B32F6C" w:rsidRDefault="00B32F6C" w:rsidP="00B32F6C">
      <w:pPr>
        <w:tabs>
          <w:tab w:val="left" w:pos="8476"/>
        </w:tabs>
      </w:pPr>
    </w:p>
    <w:p w14:paraId="25F61450" w14:textId="26D6D463" w:rsidR="00B32F6C" w:rsidRDefault="00B32F6C" w:rsidP="00B32F6C">
      <w:pPr>
        <w:tabs>
          <w:tab w:val="left" w:pos="8476"/>
        </w:tabs>
      </w:pPr>
    </w:p>
    <w:p w14:paraId="6C75F5E2" w14:textId="283F10A5" w:rsidR="00B32F6C" w:rsidRDefault="00B32F6C" w:rsidP="00B32F6C">
      <w:pPr>
        <w:tabs>
          <w:tab w:val="left" w:pos="8476"/>
        </w:tabs>
      </w:pPr>
    </w:p>
    <w:p w14:paraId="0466E17B" w14:textId="3DD8B321" w:rsidR="00B32F6C" w:rsidRDefault="00B32F6C" w:rsidP="00B32F6C">
      <w:pPr>
        <w:tabs>
          <w:tab w:val="left" w:pos="8476"/>
        </w:tabs>
      </w:pPr>
    </w:p>
    <w:p w14:paraId="79E4E141" w14:textId="3F6037A8" w:rsidR="00B32F6C" w:rsidRDefault="00B32F6C" w:rsidP="00B32F6C">
      <w:pPr>
        <w:tabs>
          <w:tab w:val="left" w:pos="8476"/>
        </w:tabs>
      </w:pPr>
    </w:p>
    <w:p w14:paraId="5CA275F2" w14:textId="3527E3B5" w:rsidR="00B32F6C" w:rsidRDefault="00B32F6C" w:rsidP="00B32F6C">
      <w:pPr>
        <w:tabs>
          <w:tab w:val="left" w:pos="8476"/>
        </w:tabs>
      </w:pPr>
    </w:p>
    <w:p w14:paraId="3D2724D2" w14:textId="2CF4CE25" w:rsidR="00B32F6C" w:rsidRDefault="00B32F6C" w:rsidP="00B32F6C">
      <w:pPr>
        <w:tabs>
          <w:tab w:val="left" w:pos="8476"/>
        </w:tabs>
      </w:pPr>
    </w:p>
    <w:p w14:paraId="21BC6049" w14:textId="500CB36D" w:rsidR="00B32F6C" w:rsidRDefault="00B32F6C" w:rsidP="00B32F6C">
      <w:pPr>
        <w:tabs>
          <w:tab w:val="left" w:pos="8476"/>
        </w:tabs>
      </w:pPr>
    </w:p>
    <w:p w14:paraId="52C69BBF" w14:textId="43C7D4C3" w:rsidR="00B32F6C" w:rsidRDefault="00B32F6C" w:rsidP="00B32F6C">
      <w:pPr>
        <w:tabs>
          <w:tab w:val="left" w:pos="8476"/>
        </w:tabs>
      </w:pPr>
    </w:p>
    <w:p w14:paraId="2851D650" w14:textId="7AD9DBB4" w:rsidR="00B32F6C" w:rsidRDefault="00B32F6C" w:rsidP="00B32F6C">
      <w:pPr>
        <w:tabs>
          <w:tab w:val="left" w:pos="8476"/>
        </w:tabs>
      </w:pPr>
    </w:p>
    <w:p w14:paraId="6697926D" w14:textId="7D1191EE" w:rsidR="00B32F6C" w:rsidRDefault="00B32F6C" w:rsidP="00B32F6C">
      <w:pPr>
        <w:tabs>
          <w:tab w:val="left" w:pos="8476"/>
        </w:tabs>
      </w:pPr>
    </w:p>
    <w:p w14:paraId="5FD957DB" w14:textId="10439EC3" w:rsidR="00B32F6C" w:rsidRDefault="00B32F6C" w:rsidP="00B32F6C">
      <w:pPr>
        <w:tabs>
          <w:tab w:val="left" w:pos="8476"/>
        </w:tabs>
      </w:pPr>
    </w:p>
    <w:p w14:paraId="300C5ADB" w14:textId="26185DF6" w:rsidR="00B32F6C" w:rsidRDefault="00B8539B" w:rsidP="00B32F6C">
      <w:pPr>
        <w:tabs>
          <w:tab w:val="left" w:pos="8476"/>
        </w:tabs>
      </w:pPr>
      <w:r>
        <w:rPr>
          <w:noProof/>
          <w:lang w:val="en-GB" w:eastAsia="en-GB"/>
        </w:rPr>
        <w:drawing>
          <wp:anchor distT="0" distB="0" distL="114300" distR="114300" simplePos="0" relativeHeight="251721728" behindDoc="0" locked="0" layoutInCell="1" allowOverlap="1" wp14:anchorId="3DB6F15D" wp14:editId="50E3FB2F">
            <wp:simplePos x="0" y="0"/>
            <wp:positionH relativeFrom="column">
              <wp:posOffset>2188210</wp:posOffset>
            </wp:positionH>
            <wp:positionV relativeFrom="page">
              <wp:posOffset>8285480</wp:posOffset>
            </wp:positionV>
            <wp:extent cx="3329940" cy="2220595"/>
            <wp:effectExtent l="0" t="0" r="3810" b="8255"/>
            <wp:wrapSquare wrapText="bothSides"/>
            <wp:docPr id="31" name="Picture 31" descr="J:\Support Staff\External Relations Photo Library\Comissioned Photography\2016 Lower School Prospectus Images - Mandy Davies\LS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upport Staff\External Relations Photo Library\Comissioned Photography\2016 Lower School Prospectus Images - Mandy Davies\LSP-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940"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6456B" w14:textId="3C9032FD" w:rsidR="00B32F6C" w:rsidRDefault="00B32F6C" w:rsidP="00B32F6C">
      <w:pPr>
        <w:tabs>
          <w:tab w:val="left" w:pos="8476"/>
        </w:tabs>
      </w:pPr>
    </w:p>
    <w:p w14:paraId="3CA20D1D" w14:textId="33C87AD5" w:rsidR="00B32F6C" w:rsidRDefault="00B32F6C" w:rsidP="00B32F6C">
      <w:pPr>
        <w:tabs>
          <w:tab w:val="left" w:pos="8476"/>
        </w:tabs>
      </w:pPr>
    </w:p>
    <w:p w14:paraId="2FDDD2F3" w14:textId="07BEFD24" w:rsidR="00B32F6C" w:rsidRDefault="00B32F6C" w:rsidP="00B32F6C">
      <w:pPr>
        <w:tabs>
          <w:tab w:val="left" w:pos="8476"/>
        </w:tabs>
      </w:pPr>
    </w:p>
    <w:p w14:paraId="6BF27DB4" w14:textId="105E7781" w:rsidR="00B32F6C" w:rsidRDefault="00B32F6C" w:rsidP="00B32F6C">
      <w:pPr>
        <w:tabs>
          <w:tab w:val="left" w:pos="8476"/>
        </w:tabs>
      </w:pPr>
    </w:p>
    <w:p w14:paraId="50CD62E4" w14:textId="287245C6" w:rsidR="00B32F6C" w:rsidRDefault="00B32F6C" w:rsidP="00B32F6C">
      <w:pPr>
        <w:tabs>
          <w:tab w:val="left" w:pos="8476"/>
        </w:tabs>
      </w:pPr>
    </w:p>
    <w:p w14:paraId="7257B272" w14:textId="3D37E939" w:rsidR="00B32F6C" w:rsidRDefault="00B32F6C" w:rsidP="00B32F6C">
      <w:pPr>
        <w:tabs>
          <w:tab w:val="left" w:pos="8476"/>
        </w:tabs>
      </w:pPr>
    </w:p>
    <w:p w14:paraId="2965B5A7" w14:textId="4ECAC2BB" w:rsidR="00B32F6C" w:rsidRDefault="00B32F6C" w:rsidP="00B32F6C">
      <w:pPr>
        <w:tabs>
          <w:tab w:val="left" w:pos="8476"/>
        </w:tabs>
      </w:pPr>
    </w:p>
    <w:p w14:paraId="3DF6936C" w14:textId="242417D7" w:rsidR="00B32F6C" w:rsidRDefault="00B32F6C" w:rsidP="00B32F6C">
      <w:pPr>
        <w:tabs>
          <w:tab w:val="left" w:pos="8476"/>
        </w:tabs>
      </w:pPr>
    </w:p>
    <w:p w14:paraId="37826236" w14:textId="33985CC2" w:rsidR="00B32F6C" w:rsidRDefault="00B32F6C" w:rsidP="00B32F6C">
      <w:pPr>
        <w:tabs>
          <w:tab w:val="left" w:pos="8476"/>
        </w:tabs>
      </w:pPr>
    </w:p>
    <w:p w14:paraId="1FFE9280" w14:textId="15183B14" w:rsidR="00B32F6C" w:rsidRDefault="00B32F6C" w:rsidP="00B32F6C">
      <w:pPr>
        <w:tabs>
          <w:tab w:val="left" w:pos="8476"/>
        </w:tabs>
      </w:pPr>
    </w:p>
    <w:p w14:paraId="04470D06" w14:textId="0FCF7154" w:rsidR="00B32F6C" w:rsidRDefault="00B32F6C" w:rsidP="00B32F6C">
      <w:pPr>
        <w:tabs>
          <w:tab w:val="left" w:pos="8476"/>
        </w:tabs>
      </w:pPr>
    </w:p>
    <w:p w14:paraId="4C401381" w14:textId="3E484355" w:rsidR="00B32F6C" w:rsidRDefault="00B8539B" w:rsidP="00B32F6C">
      <w:pPr>
        <w:tabs>
          <w:tab w:val="left" w:pos="8476"/>
        </w:tabs>
      </w:pPr>
      <w:r>
        <w:rPr>
          <w:noProof/>
          <w:lang w:val="en-GB" w:eastAsia="en-GB"/>
        </w:rPr>
        <w:lastRenderedPageBreak/>
        <w:drawing>
          <wp:anchor distT="0" distB="0" distL="114300" distR="114300" simplePos="0" relativeHeight="251706368" behindDoc="0" locked="0" layoutInCell="1" allowOverlap="1" wp14:anchorId="6A1E8E16" wp14:editId="0F303F77">
            <wp:simplePos x="0" y="0"/>
            <wp:positionH relativeFrom="column">
              <wp:posOffset>-416870</wp:posOffset>
            </wp:positionH>
            <wp:positionV relativeFrom="page">
              <wp:posOffset>34009</wp:posOffset>
            </wp:positionV>
            <wp:extent cx="1782000" cy="10699200"/>
            <wp:effectExtent l="0" t="0" r="889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90811" w14:textId="3DB74226" w:rsidR="00B32F6C" w:rsidRDefault="00B8539B" w:rsidP="00B32F6C">
      <w:pPr>
        <w:tabs>
          <w:tab w:val="left" w:pos="8476"/>
        </w:tabs>
      </w:pPr>
      <w:r>
        <w:rPr>
          <w:noProof/>
          <w:lang w:val="en-GB" w:eastAsia="en-GB"/>
        </w:rPr>
        <mc:AlternateContent>
          <mc:Choice Requires="wps">
            <w:drawing>
              <wp:anchor distT="0" distB="0" distL="114300" distR="114300" simplePos="0" relativeHeight="251679744" behindDoc="0" locked="0" layoutInCell="1" allowOverlap="1" wp14:anchorId="303A9295" wp14:editId="79D8FFC5">
                <wp:simplePos x="0" y="0"/>
                <wp:positionH relativeFrom="column">
                  <wp:posOffset>1451514</wp:posOffset>
                </wp:positionH>
                <wp:positionV relativeFrom="paragraph">
                  <wp:posOffset>78836</wp:posOffset>
                </wp:positionV>
                <wp:extent cx="5269230" cy="6340415"/>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5269230" cy="6340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1A1F13" w14:textId="61F4F329" w:rsidR="00E9348E" w:rsidRPr="00707B9A" w:rsidRDefault="007621D4" w:rsidP="00E9348E">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Department</w:t>
                            </w:r>
                          </w:p>
                          <w:p w14:paraId="7555D607" w14:textId="77777777" w:rsidR="00F12DB9" w:rsidRPr="00707B9A" w:rsidRDefault="00F12DB9" w:rsidP="00D101FA">
                            <w:pPr>
                              <w:spacing w:after="120"/>
                              <w:jc w:val="both"/>
                              <w:rPr>
                                <w:rFonts w:ascii="Calluna Sans" w:hAnsi="Calluna Sans"/>
                                <w:sz w:val="20"/>
                                <w:szCs w:val="20"/>
                              </w:rPr>
                            </w:pPr>
                          </w:p>
                          <w:p w14:paraId="05F02A40"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b/>
                                <w:bCs/>
                                <w:sz w:val="20"/>
                                <w:szCs w:val="20"/>
                                <w:lang w:eastAsia="en-GB"/>
                              </w:rPr>
                              <w:t>Staffing</w:t>
                            </w:r>
                          </w:p>
                          <w:p w14:paraId="69918CA6"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Classical Subjects are studied by almost half of the pupils at Haileybury. The department consists of five full-time teachers with an excellent blend of youth and experience. As a department we encourage pupils to engage with intellectually stimulating and enriching material. Pupils feel confident to pursue their own interests and combine Classics with subjects across the curriculum, and we have an excellent record of students studying Classical subjects at university. </w:t>
                            </w:r>
                          </w:p>
                          <w:p w14:paraId="0FCDAD60"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w:t>
                            </w:r>
                          </w:p>
                          <w:p w14:paraId="6080F305"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b/>
                                <w:bCs/>
                                <w:sz w:val="20"/>
                                <w:szCs w:val="20"/>
                                <w:lang w:eastAsia="en-GB"/>
                              </w:rPr>
                              <w:t>Curriculum</w:t>
                            </w:r>
                          </w:p>
                          <w:p w14:paraId="4DF7FB08"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xml:space="preserve">All pupils study Latin in the Lower School (Years 7 and 8). Pupils can then choose Latin, Greek and/ or Classical </w:t>
                            </w:r>
                            <w:proofErr w:type="spellStart"/>
                            <w:r w:rsidRPr="00707B9A">
                              <w:rPr>
                                <w:rFonts w:ascii="Calluna Sans" w:eastAsia="Times New Roman" w:hAnsi="Calluna Sans" w:cs="Segoe UI"/>
                                <w:sz w:val="20"/>
                                <w:szCs w:val="20"/>
                                <w:lang w:eastAsia="en-GB"/>
                              </w:rPr>
                              <w:t>Civilisation</w:t>
                            </w:r>
                            <w:proofErr w:type="spellEnd"/>
                            <w:r w:rsidRPr="00707B9A">
                              <w:rPr>
                                <w:rFonts w:ascii="Calluna Sans" w:eastAsia="Times New Roman" w:hAnsi="Calluna Sans" w:cs="Segoe UI"/>
                                <w:sz w:val="20"/>
                                <w:szCs w:val="20"/>
                                <w:lang w:eastAsia="en-GB"/>
                              </w:rPr>
                              <w:t xml:space="preserve"> in Removes (Year 9).  All three subjects are then offered at GCSE and A Level, with Latin also taught at both Higher and Standard Level in the IB.</w:t>
                            </w:r>
                          </w:p>
                          <w:p w14:paraId="3D66312E"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w:t>
                            </w:r>
                          </w:p>
                          <w:p w14:paraId="1479924C"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b/>
                                <w:bCs/>
                                <w:sz w:val="20"/>
                                <w:szCs w:val="20"/>
                                <w:lang w:eastAsia="en-GB"/>
                              </w:rPr>
                              <w:t>Examination results</w:t>
                            </w:r>
                          </w:p>
                          <w:p w14:paraId="16EE2642" w14:textId="0C2A907F"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The department consistently achieves excell</w:t>
                            </w:r>
                            <w:r w:rsidR="00196E31">
                              <w:rPr>
                                <w:rFonts w:ascii="Calluna Sans" w:eastAsia="Times New Roman" w:hAnsi="Calluna Sans" w:cs="Segoe UI"/>
                                <w:sz w:val="20"/>
                                <w:szCs w:val="20"/>
                                <w:lang w:eastAsia="en-GB"/>
                              </w:rPr>
                              <w:t>ent examination results. In 2019</w:t>
                            </w:r>
                            <w:r w:rsidRPr="00707B9A">
                              <w:rPr>
                                <w:rFonts w:ascii="Calluna Sans" w:eastAsia="Times New Roman" w:hAnsi="Calluna Sans" w:cs="Segoe UI"/>
                                <w:sz w:val="20"/>
                                <w:szCs w:val="20"/>
                                <w:lang w:eastAsia="en-GB"/>
                              </w:rPr>
                              <w:t xml:space="preserve"> our pupils ach</w:t>
                            </w:r>
                            <w:r w:rsidR="00196E31">
                              <w:rPr>
                                <w:rFonts w:ascii="Calluna Sans" w:eastAsia="Times New Roman" w:hAnsi="Calluna Sans" w:cs="Segoe UI"/>
                                <w:sz w:val="20"/>
                                <w:szCs w:val="20"/>
                                <w:lang w:eastAsia="en-GB"/>
                              </w:rPr>
                              <w:t>ieved 100% A*/</w:t>
                            </w:r>
                            <w:proofErr w:type="gramStart"/>
                            <w:r w:rsidR="00196E31">
                              <w:rPr>
                                <w:rFonts w:ascii="Calluna Sans" w:eastAsia="Times New Roman" w:hAnsi="Calluna Sans" w:cs="Segoe UI"/>
                                <w:sz w:val="20"/>
                                <w:szCs w:val="20"/>
                                <w:lang w:eastAsia="en-GB"/>
                              </w:rPr>
                              <w:t>A</w:t>
                            </w:r>
                            <w:proofErr w:type="gramEnd"/>
                            <w:r w:rsidR="00196E31">
                              <w:rPr>
                                <w:rFonts w:ascii="Calluna Sans" w:eastAsia="Times New Roman" w:hAnsi="Calluna Sans" w:cs="Segoe UI"/>
                                <w:sz w:val="20"/>
                                <w:szCs w:val="20"/>
                                <w:lang w:eastAsia="en-GB"/>
                              </w:rPr>
                              <w:t xml:space="preserve"> in A Level Classical Greek</w:t>
                            </w:r>
                            <w:r w:rsidRPr="00707B9A">
                              <w:rPr>
                                <w:rFonts w:ascii="Calluna Sans" w:eastAsia="Times New Roman" w:hAnsi="Calluna Sans" w:cs="Segoe UI"/>
                                <w:sz w:val="20"/>
                                <w:szCs w:val="20"/>
                                <w:lang w:eastAsia="en-GB"/>
                              </w:rPr>
                              <w:t xml:space="preserve">, with similarly </w:t>
                            </w:r>
                            <w:r w:rsidR="00196E31">
                              <w:rPr>
                                <w:rFonts w:ascii="Calluna Sans" w:eastAsia="Times New Roman" w:hAnsi="Calluna Sans" w:cs="Segoe UI"/>
                                <w:sz w:val="20"/>
                                <w:szCs w:val="20"/>
                                <w:lang w:eastAsia="en-GB"/>
                              </w:rPr>
                              <w:t>impressive results in both Latin</w:t>
                            </w:r>
                            <w:r w:rsidRPr="00707B9A">
                              <w:rPr>
                                <w:rFonts w:ascii="Calluna Sans" w:eastAsia="Times New Roman" w:hAnsi="Calluna Sans" w:cs="Segoe UI"/>
                                <w:sz w:val="20"/>
                                <w:szCs w:val="20"/>
                                <w:lang w:eastAsia="en-GB"/>
                              </w:rPr>
                              <w:t xml:space="preserve"> and Classical </w:t>
                            </w:r>
                            <w:proofErr w:type="spellStart"/>
                            <w:r w:rsidRPr="00707B9A">
                              <w:rPr>
                                <w:rFonts w:ascii="Calluna Sans" w:eastAsia="Times New Roman" w:hAnsi="Calluna Sans" w:cs="Segoe UI"/>
                                <w:sz w:val="20"/>
                                <w:szCs w:val="20"/>
                                <w:lang w:eastAsia="en-GB"/>
                              </w:rPr>
                              <w:t>Civilisation</w:t>
                            </w:r>
                            <w:proofErr w:type="spellEnd"/>
                            <w:r w:rsidRPr="00707B9A">
                              <w:rPr>
                                <w:rFonts w:ascii="Calluna Sans" w:eastAsia="Times New Roman" w:hAnsi="Calluna Sans" w:cs="Segoe UI"/>
                                <w:sz w:val="20"/>
                                <w:szCs w:val="20"/>
                                <w:lang w:eastAsia="en-GB"/>
                              </w:rPr>
                              <w:t xml:space="preserve">. Results at GCSE have also been outstanding, with over 90% 9/8/7 in </w:t>
                            </w:r>
                            <w:r w:rsidR="0014108B">
                              <w:rPr>
                                <w:rFonts w:ascii="Calluna Sans" w:eastAsia="Times New Roman" w:hAnsi="Calluna Sans" w:cs="Segoe UI"/>
                                <w:sz w:val="20"/>
                                <w:szCs w:val="20"/>
                                <w:lang w:eastAsia="en-GB"/>
                              </w:rPr>
                              <w:t>Classical Greek</w:t>
                            </w:r>
                            <w:r w:rsidRPr="00707B9A">
                              <w:rPr>
                                <w:rFonts w:ascii="Calluna Sans" w:eastAsia="Times New Roman" w:hAnsi="Calluna Sans" w:cs="Segoe UI"/>
                                <w:sz w:val="20"/>
                                <w:szCs w:val="20"/>
                                <w:lang w:eastAsia="en-GB"/>
                              </w:rPr>
                              <w:t>. The department has also seen great success with the IB co</w:t>
                            </w:r>
                            <w:r w:rsidR="0014108B">
                              <w:rPr>
                                <w:rFonts w:ascii="Calluna Sans" w:eastAsia="Times New Roman" w:hAnsi="Calluna Sans" w:cs="Segoe UI"/>
                                <w:sz w:val="20"/>
                                <w:szCs w:val="20"/>
                                <w:lang w:eastAsia="en-GB"/>
                              </w:rPr>
                              <w:t>urse, with 100% achieving</w:t>
                            </w:r>
                            <w:r w:rsidRPr="00707B9A">
                              <w:rPr>
                                <w:rFonts w:ascii="Calluna Sans" w:eastAsia="Times New Roman" w:hAnsi="Calluna Sans" w:cs="Segoe UI"/>
                                <w:sz w:val="20"/>
                                <w:szCs w:val="20"/>
                                <w:lang w:eastAsia="en-GB"/>
                              </w:rPr>
                              <w:t xml:space="preserve"> over 5 points across the two levels</w:t>
                            </w:r>
                            <w:r w:rsidR="0014108B">
                              <w:rPr>
                                <w:rFonts w:ascii="Calluna Sans" w:eastAsia="Times New Roman" w:hAnsi="Calluna Sans" w:cs="Segoe UI"/>
                                <w:sz w:val="20"/>
                                <w:szCs w:val="20"/>
                                <w:lang w:eastAsia="en-GB"/>
                              </w:rPr>
                              <w:t xml:space="preserve"> in Latin</w:t>
                            </w:r>
                            <w:r w:rsidRPr="00707B9A">
                              <w:rPr>
                                <w:rFonts w:ascii="Calluna Sans" w:eastAsia="Times New Roman" w:hAnsi="Calluna Sans" w:cs="Segoe UI"/>
                                <w:sz w:val="20"/>
                                <w:szCs w:val="20"/>
                                <w:lang w:eastAsia="en-GB"/>
                              </w:rPr>
                              <w:t xml:space="preserve">. Every year </w:t>
                            </w:r>
                            <w:proofErr w:type="spellStart"/>
                            <w:r w:rsidRPr="00707B9A">
                              <w:rPr>
                                <w:rFonts w:ascii="Calluna Sans" w:eastAsia="Times New Roman" w:hAnsi="Calluna Sans" w:cs="Segoe UI"/>
                                <w:sz w:val="20"/>
                                <w:szCs w:val="20"/>
                                <w:lang w:eastAsia="en-GB"/>
                              </w:rPr>
                              <w:t>Haileyburians</w:t>
                            </w:r>
                            <w:proofErr w:type="spellEnd"/>
                            <w:r w:rsidRPr="00707B9A">
                              <w:rPr>
                                <w:rFonts w:ascii="Calluna Sans" w:eastAsia="Times New Roman" w:hAnsi="Calluna Sans" w:cs="Segoe UI"/>
                                <w:sz w:val="20"/>
                                <w:szCs w:val="20"/>
                                <w:lang w:eastAsia="en-GB"/>
                              </w:rPr>
                              <w:t xml:space="preserve"> successfully apply to read Classics and related courses at Russell Group universities. We also provide a number of opportunities alongside the curriculum for pupils pursuing Oxbridge applications; they are regularly successful.</w:t>
                            </w:r>
                          </w:p>
                          <w:p w14:paraId="2F273832" w14:textId="68FD1AA6"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w:t>
                            </w:r>
                          </w:p>
                          <w:p w14:paraId="0EA3A6CA"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b/>
                                <w:bCs/>
                                <w:sz w:val="20"/>
                                <w:szCs w:val="20"/>
                                <w:lang w:eastAsia="en-GB"/>
                              </w:rPr>
                              <w:t>Co-Curricular</w:t>
                            </w:r>
                          </w:p>
                          <w:p w14:paraId="374257F1"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xml:space="preserve">Numerous trips, </w:t>
                            </w:r>
                            <w:proofErr w:type="spellStart"/>
                            <w:r w:rsidRPr="00707B9A">
                              <w:rPr>
                                <w:rFonts w:ascii="Calluna Sans" w:eastAsia="Times New Roman" w:hAnsi="Calluna Sans" w:cs="Segoe UI"/>
                                <w:sz w:val="20"/>
                                <w:szCs w:val="20"/>
                                <w:lang w:eastAsia="en-GB"/>
                              </w:rPr>
                              <w:t>organised</w:t>
                            </w:r>
                            <w:proofErr w:type="spellEnd"/>
                            <w:r w:rsidRPr="00707B9A">
                              <w:rPr>
                                <w:rFonts w:ascii="Calluna Sans" w:eastAsia="Times New Roman" w:hAnsi="Calluna Sans" w:cs="Segoe UI"/>
                                <w:sz w:val="20"/>
                                <w:szCs w:val="20"/>
                                <w:lang w:eastAsia="en-GB"/>
                              </w:rPr>
                              <w:t xml:space="preserve"> by the department, are available to Classicists throughout the year. Pupils have the opportunity to see Classical plays in London, visit museums and galleries or attend university lecture days. Further, we have offered an annual sixth form trip to Rome or Sicily, a Middle School trip to Greece and a Lower School trip to Naples.</w:t>
                            </w:r>
                          </w:p>
                          <w:p w14:paraId="07349A1C" w14:textId="77777777" w:rsidR="00707B9A" w:rsidRPr="00787213" w:rsidRDefault="00707B9A" w:rsidP="00707B9A">
                            <w:pPr>
                              <w:shd w:val="clear" w:color="auto" w:fill="FFFFFF"/>
                              <w:rPr>
                                <w:rFonts w:ascii="Segoe UI" w:eastAsia="Times New Roman" w:hAnsi="Segoe UI" w:cs="Segoe UI"/>
                                <w:color w:val="212121"/>
                                <w:sz w:val="23"/>
                                <w:szCs w:val="23"/>
                                <w:lang w:eastAsia="en-GB"/>
                              </w:rPr>
                            </w:pPr>
                            <w:r w:rsidRPr="00787213">
                              <w:rPr>
                                <w:rFonts w:ascii="Calibri" w:eastAsia="Times New Roman" w:hAnsi="Calibri" w:cs="Segoe UI"/>
                                <w:color w:val="000000"/>
                                <w:szCs w:val="20"/>
                                <w:lang w:eastAsia="en-GB"/>
                              </w:rPr>
                              <w:t> </w:t>
                            </w:r>
                          </w:p>
                          <w:p w14:paraId="0808EAAF"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The College’s flourishing Classical Society hosts numerous events all year round. These vary from sixth form led talks for KS3 pupils to Classical careers events and lectures by academics. A symposium discussion group also gathers regularly to encourage pupils to examine a wide range of material outside of their syllabus.</w:t>
                            </w:r>
                          </w:p>
                          <w:p w14:paraId="591FEC20" w14:textId="77777777" w:rsidR="00707B9A" w:rsidRPr="00707B9A" w:rsidRDefault="00707B9A" w:rsidP="00707B9A">
                            <w:pPr>
                              <w:shd w:val="clear" w:color="auto" w:fill="FFFFFF"/>
                              <w:rPr>
                                <w:rFonts w:ascii="Segoe UI" w:eastAsia="Times New Roman" w:hAnsi="Segoe UI" w:cs="Segoe UI"/>
                                <w:color w:val="212121"/>
                                <w:sz w:val="20"/>
                                <w:szCs w:val="20"/>
                                <w:lang w:eastAsia="en-GB"/>
                              </w:rPr>
                            </w:pPr>
                            <w:r w:rsidRPr="00707B9A">
                              <w:rPr>
                                <w:rFonts w:eastAsia="Times New Roman"/>
                                <w:color w:val="000000"/>
                                <w:sz w:val="20"/>
                                <w:szCs w:val="20"/>
                                <w:lang w:eastAsia="en-GB"/>
                              </w:rPr>
                              <w:t> </w:t>
                            </w:r>
                          </w:p>
                          <w:p w14:paraId="528FFCD3" w14:textId="77777777" w:rsidR="00373CE4" w:rsidRDefault="00373CE4" w:rsidP="00D101FA">
                            <w:pPr>
                              <w:spacing w:after="120"/>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A9295" id="_x0000_t202" coordsize="21600,21600" o:spt="202" path="m,l,21600r21600,l21600,xe">
                <v:stroke joinstyle="miter"/>
                <v:path gradientshapeok="t" o:connecttype="rect"/>
              </v:shapetype>
              <v:shape id="Text Box 12" o:spid="_x0000_s1032" type="#_x0000_t202" style="position:absolute;margin-left:114.3pt;margin-top:6.2pt;width:414.9pt;height:49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" filled="f" stroked="f">
                <v:textbox>
                  <w:txbxContent>
                    <w:p w14:paraId="401A1F13" w14:textId="61F4F329" w:rsidR="00E9348E" w:rsidRPr="00707B9A" w:rsidRDefault="007621D4" w:rsidP="00E9348E">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Department</w:t>
                      </w:r>
                    </w:p>
                    <w:p w14:paraId="7555D607" w14:textId="77777777" w:rsidR="00F12DB9" w:rsidRPr="00707B9A" w:rsidRDefault="00F12DB9" w:rsidP="00D101FA">
                      <w:pPr>
                        <w:spacing w:after="120"/>
                        <w:jc w:val="both"/>
                        <w:rPr>
                          <w:rFonts w:ascii="Calluna Sans" w:hAnsi="Calluna Sans"/>
                          <w:sz w:val="20"/>
                          <w:szCs w:val="20"/>
                        </w:rPr>
                      </w:pPr>
                    </w:p>
                    <w:p w14:paraId="05F02A40"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b/>
                          <w:bCs/>
                          <w:sz w:val="20"/>
                          <w:szCs w:val="20"/>
                          <w:lang w:eastAsia="en-GB"/>
                        </w:rPr>
                        <w:t>Staffing</w:t>
                      </w:r>
                    </w:p>
                    <w:p w14:paraId="69918CA6"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Classical Subjects are studied by almost half of the pupils at Haileybury. The department consists of five full-time teachers with an excellent blend of youth and experience. As a department we encourage pupils to engage with intellectually stimulating and enriching material. Pupils feel confident to pursue their own interests and combine Classics with subjects across the curriculum, and we have an excellent record of students studying Classical subjects at university. </w:t>
                      </w:r>
                    </w:p>
                    <w:p w14:paraId="0FCDAD60"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w:t>
                      </w:r>
                    </w:p>
                    <w:p w14:paraId="6080F305"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b/>
                          <w:bCs/>
                          <w:sz w:val="20"/>
                          <w:szCs w:val="20"/>
                          <w:lang w:eastAsia="en-GB"/>
                        </w:rPr>
                        <w:t>Curriculum</w:t>
                      </w:r>
                    </w:p>
                    <w:p w14:paraId="4DF7FB08"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xml:space="preserve">All pupils study Latin in the Lower School (Years 7 and 8). Pupils can then choose Latin, Greek and/ or Classical </w:t>
                      </w:r>
                      <w:proofErr w:type="spellStart"/>
                      <w:r w:rsidRPr="00707B9A">
                        <w:rPr>
                          <w:rFonts w:ascii="Calluna Sans" w:eastAsia="Times New Roman" w:hAnsi="Calluna Sans" w:cs="Segoe UI"/>
                          <w:sz w:val="20"/>
                          <w:szCs w:val="20"/>
                          <w:lang w:eastAsia="en-GB"/>
                        </w:rPr>
                        <w:t>Civilisation</w:t>
                      </w:r>
                      <w:proofErr w:type="spellEnd"/>
                      <w:r w:rsidRPr="00707B9A">
                        <w:rPr>
                          <w:rFonts w:ascii="Calluna Sans" w:eastAsia="Times New Roman" w:hAnsi="Calluna Sans" w:cs="Segoe UI"/>
                          <w:sz w:val="20"/>
                          <w:szCs w:val="20"/>
                          <w:lang w:eastAsia="en-GB"/>
                        </w:rPr>
                        <w:t xml:space="preserve"> in Removes (Year 9).  All three subjects are then offered at GCSE and A Level, with Latin also taught at both Higher and Standard Level in the IB.</w:t>
                      </w:r>
                    </w:p>
                    <w:p w14:paraId="3D66312E"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w:t>
                      </w:r>
                    </w:p>
                    <w:p w14:paraId="1479924C"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b/>
                          <w:bCs/>
                          <w:sz w:val="20"/>
                          <w:szCs w:val="20"/>
                          <w:lang w:eastAsia="en-GB"/>
                        </w:rPr>
                        <w:t>Examination results</w:t>
                      </w:r>
                    </w:p>
                    <w:p w14:paraId="16EE2642" w14:textId="0C2A907F"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The department consistently achieves excell</w:t>
                      </w:r>
                      <w:r w:rsidR="00196E31">
                        <w:rPr>
                          <w:rFonts w:ascii="Calluna Sans" w:eastAsia="Times New Roman" w:hAnsi="Calluna Sans" w:cs="Segoe UI"/>
                          <w:sz w:val="20"/>
                          <w:szCs w:val="20"/>
                          <w:lang w:eastAsia="en-GB"/>
                        </w:rPr>
                        <w:t>ent examination results. In 2019</w:t>
                      </w:r>
                      <w:r w:rsidRPr="00707B9A">
                        <w:rPr>
                          <w:rFonts w:ascii="Calluna Sans" w:eastAsia="Times New Roman" w:hAnsi="Calluna Sans" w:cs="Segoe UI"/>
                          <w:sz w:val="20"/>
                          <w:szCs w:val="20"/>
                          <w:lang w:eastAsia="en-GB"/>
                        </w:rPr>
                        <w:t xml:space="preserve"> our pupils ach</w:t>
                      </w:r>
                      <w:r w:rsidR="00196E31">
                        <w:rPr>
                          <w:rFonts w:ascii="Calluna Sans" w:eastAsia="Times New Roman" w:hAnsi="Calluna Sans" w:cs="Segoe UI"/>
                          <w:sz w:val="20"/>
                          <w:szCs w:val="20"/>
                          <w:lang w:eastAsia="en-GB"/>
                        </w:rPr>
                        <w:t>ieved 100% A*/</w:t>
                      </w:r>
                      <w:proofErr w:type="gramStart"/>
                      <w:r w:rsidR="00196E31">
                        <w:rPr>
                          <w:rFonts w:ascii="Calluna Sans" w:eastAsia="Times New Roman" w:hAnsi="Calluna Sans" w:cs="Segoe UI"/>
                          <w:sz w:val="20"/>
                          <w:szCs w:val="20"/>
                          <w:lang w:eastAsia="en-GB"/>
                        </w:rPr>
                        <w:t>A</w:t>
                      </w:r>
                      <w:proofErr w:type="gramEnd"/>
                      <w:r w:rsidR="00196E31">
                        <w:rPr>
                          <w:rFonts w:ascii="Calluna Sans" w:eastAsia="Times New Roman" w:hAnsi="Calluna Sans" w:cs="Segoe UI"/>
                          <w:sz w:val="20"/>
                          <w:szCs w:val="20"/>
                          <w:lang w:eastAsia="en-GB"/>
                        </w:rPr>
                        <w:t xml:space="preserve"> in A Level Classical Greek</w:t>
                      </w:r>
                      <w:r w:rsidRPr="00707B9A">
                        <w:rPr>
                          <w:rFonts w:ascii="Calluna Sans" w:eastAsia="Times New Roman" w:hAnsi="Calluna Sans" w:cs="Segoe UI"/>
                          <w:sz w:val="20"/>
                          <w:szCs w:val="20"/>
                          <w:lang w:eastAsia="en-GB"/>
                        </w:rPr>
                        <w:t xml:space="preserve">, with similarly </w:t>
                      </w:r>
                      <w:r w:rsidR="00196E31">
                        <w:rPr>
                          <w:rFonts w:ascii="Calluna Sans" w:eastAsia="Times New Roman" w:hAnsi="Calluna Sans" w:cs="Segoe UI"/>
                          <w:sz w:val="20"/>
                          <w:szCs w:val="20"/>
                          <w:lang w:eastAsia="en-GB"/>
                        </w:rPr>
                        <w:t>impressive results in both Latin</w:t>
                      </w:r>
                      <w:r w:rsidRPr="00707B9A">
                        <w:rPr>
                          <w:rFonts w:ascii="Calluna Sans" w:eastAsia="Times New Roman" w:hAnsi="Calluna Sans" w:cs="Segoe UI"/>
                          <w:sz w:val="20"/>
                          <w:szCs w:val="20"/>
                          <w:lang w:eastAsia="en-GB"/>
                        </w:rPr>
                        <w:t xml:space="preserve"> and Classical </w:t>
                      </w:r>
                      <w:proofErr w:type="spellStart"/>
                      <w:r w:rsidRPr="00707B9A">
                        <w:rPr>
                          <w:rFonts w:ascii="Calluna Sans" w:eastAsia="Times New Roman" w:hAnsi="Calluna Sans" w:cs="Segoe UI"/>
                          <w:sz w:val="20"/>
                          <w:szCs w:val="20"/>
                          <w:lang w:eastAsia="en-GB"/>
                        </w:rPr>
                        <w:t>Civilisation</w:t>
                      </w:r>
                      <w:proofErr w:type="spellEnd"/>
                      <w:r w:rsidRPr="00707B9A">
                        <w:rPr>
                          <w:rFonts w:ascii="Calluna Sans" w:eastAsia="Times New Roman" w:hAnsi="Calluna Sans" w:cs="Segoe UI"/>
                          <w:sz w:val="20"/>
                          <w:szCs w:val="20"/>
                          <w:lang w:eastAsia="en-GB"/>
                        </w:rPr>
                        <w:t xml:space="preserve">. Results at GCSE have also been outstanding, with over 90% 9/8/7 in </w:t>
                      </w:r>
                      <w:r w:rsidR="0014108B">
                        <w:rPr>
                          <w:rFonts w:ascii="Calluna Sans" w:eastAsia="Times New Roman" w:hAnsi="Calluna Sans" w:cs="Segoe UI"/>
                          <w:sz w:val="20"/>
                          <w:szCs w:val="20"/>
                          <w:lang w:eastAsia="en-GB"/>
                        </w:rPr>
                        <w:t>Classical Greek</w:t>
                      </w:r>
                      <w:r w:rsidRPr="00707B9A">
                        <w:rPr>
                          <w:rFonts w:ascii="Calluna Sans" w:eastAsia="Times New Roman" w:hAnsi="Calluna Sans" w:cs="Segoe UI"/>
                          <w:sz w:val="20"/>
                          <w:szCs w:val="20"/>
                          <w:lang w:eastAsia="en-GB"/>
                        </w:rPr>
                        <w:t>. The department has also seen great success with the IB co</w:t>
                      </w:r>
                      <w:r w:rsidR="0014108B">
                        <w:rPr>
                          <w:rFonts w:ascii="Calluna Sans" w:eastAsia="Times New Roman" w:hAnsi="Calluna Sans" w:cs="Segoe UI"/>
                          <w:sz w:val="20"/>
                          <w:szCs w:val="20"/>
                          <w:lang w:eastAsia="en-GB"/>
                        </w:rPr>
                        <w:t>urse, with 100% achieving</w:t>
                      </w:r>
                      <w:r w:rsidRPr="00707B9A">
                        <w:rPr>
                          <w:rFonts w:ascii="Calluna Sans" w:eastAsia="Times New Roman" w:hAnsi="Calluna Sans" w:cs="Segoe UI"/>
                          <w:sz w:val="20"/>
                          <w:szCs w:val="20"/>
                          <w:lang w:eastAsia="en-GB"/>
                        </w:rPr>
                        <w:t xml:space="preserve"> over 5 points across the two levels</w:t>
                      </w:r>
                      <w:r w:rsidR="0014108B">
                        <w:rPr>
                          <w:rFonts w:ascii="Calluna Sans" w:eastAsia="Times New Roman" w:hAnsi="Calluna Sans" w:cs="Segoe UI"/>
                          <w:sz w:val="20"/>
                          <w:szCs w:val="20"/>
                          <w:lang w:eastAsia="en-GB"/>
                        </w:rPr>
                        <w:t xml:space="preserve"> in Latin</w:t>
                      </w:r>
                      <w:r w:rsidRPr="00707B9A">
                        <w:rPr>
                          <w:rFonts w:ascii="Calluna Sans" w:eastAsia="Times New Roman" w:hAnsi="Calluna Sans" w:cs="Segoe UI"/>
                          <w:sz w:val="20"/>
                          <w:szCs w:val="20"/>
                          <w:lang w:eastAsia="en-GB"/>
                        </w:rPr>
                        <w:t xml:space="preserve">. Every year </w:t>
                      </w:r>
                      <w:proofErr w:type="spellStart"/>
                      <w:r w:rsidRPr="00707B9A">
                        <w:rPr>
                          <w:rFonts w:ascii="Calluna Sans" w:eastAsia="Times New Roman" w:hAnsi="Calluna Sans" w:cs="Segoe UI"/>
                          <w:sz w:val="20"/>
                          <w:szCs w:val="20"/>
                          <w:lang w:eastAsia="en-GB"/>
                        </w:rPr>
                        <w:t>Haileyburians</w:t>
                      </w:r>
                      <w:proofErr w:type="spellEnd"/>
                      <w:r w:rsidRPr="00707B9A">
                        <w:rPr>
                          <w:rFonts w:ascii="Calluna Sans" w:eastAsia="Times New Roman" w:hAnsi="Calluna Sans" w:cs="Segoe UI"/>
                          <w:sz w:val="20"/>
                          <w:szCs w:val="20"/>
                          <w:lang w:eastAsia="en-GB"/>
                        </w:rPr>
                        <w:t xml:space="preserve"> successfully apply to read Classics and related courses at Russell Group universities. We also provide a number of opportunities alongside the curriculum for pupils pursuing Oxbridge applications; they are regularly successful.</w:t>
                      </w:r>
                    </w:p>
                    <w:p w14:paraId="2F273832" w14:textId="68FD1AA6"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w:t>
                      </w:r>
                    </w:p>
                    <w:p w14:paraId="0EA3A6CA"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b/>
                          <w:bCs/>
                          <w:sz w:val="20"/>
                          <w:szCs w:val="20"/>
                          <w:lang w:eastAsia="en-GB"/>
                        </w:rPr>
                        <w:t>Co-Curricular</w:t>
                      </w:r>
                    </w:p>
                    <w:p w14:paraId="374257F1"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 xml:space="preserve">Numerous trips, </w:t>
                      </w:r>
                      <w:proofErr w:type="spellStart"/>
                      <w:r w:rsidRPr="00707B9A">
                        <w:rPr>
                          <w:rFonts w:ascii="Calluna Sans" w:eastAsia="Times New Roman" w:hAnsi="Calluna Sans" w:cs="Segoe UI"/>
                          <w:sz w:val="20"/>
                          <w:szCs w:val="20"/>
                          <w:lang w:eastAsia="en-GB"/>
                        </w:rPr>
                        <w:t>organised</w:t>
                      </w:r>
                      <w:proofErr w:type="spellEnd"/>
                      <w:r w:rsidRPr="00707B9A">
                        <w:rPr>
                          <w:rFonts w:ascii="Calluna Sans" w:eastAsia="Times New Roman" w:hAnsi="Calluna Sans" w:cs="Segoe UI"/>
                          <w:sz w:val="20"/>
                          <w:szCs w:val="20"/>
                          <w:lang w:eastAsia="en-GB"/>
                        </w:rPr>
                        <w:t xml:space="preserve"> by the department, are available to Classicists throughout the year. Pupils have the opportunity to see Classical plays in London, visit museums and galleries or attend university lecture days. Further, we have offered an annual sixth form trip to Rome or Sicily, a Middle School trip to Greece and a Lower School trip to Naples.</w:t>
                      </w:r>
                    </w:p>
                    <w:p w14:paraId="07349A1C" w14:textId="77777777" w:rsidR="00707B9A" w:rsidRPr="00787213" w:rsidRDefault="00707B9A" w:rsidP="00707B9A">
                      <w:pPr>
                        <w:shd w:val="clear" w:color="auto" w:fill="FFFFFF"/>
                        <w:rPr>
                          <w:rFonts w:ascii="Segoe UI" w:eastAsia="Times New Roman" w:hAnsi="Segoe UI" w:cs="Segoe UI"/>
                          <w:color w:val="212121"/>
                          <w:sz w:val="23"/>
                          <w:szCs w:val="23"/>
                          <w:lang w:eastAsia="en-GB"/>
                        </w:rPr>
                      </w:pPr>
                      <w:r w:rsidRPr="00787213">
                        <w:rPr>
                          <w:rFonts w:ascii="Calibri" w:eastAsia="Times New Roman" w:hAnsi="Calibri" w:cs="Segoe UI"/>
                          <w:color w:val="000000"/>
                          <w:szCs w:val="20"/>
                          <w:lang w:eastAsia="en-GB"/>
                        </w:rPr>
                        <w:t> </w:t>
                      </w:r>
                    </w:p>
                    <w:p w14:paraId="0808EAAF" w14:textId="77777777" w:rsidR="00707B9A" w:rsidRPr="00707B9A" w:rsidRDefault="00707B9A" w:rsidP="00707B9A">
                      <w:pPr>
                        <w:shd w:val="clear" w:color="auto" w:fill="FFFFFF"/>
                        <w:rPr>
                          <w:rFonts w:ascii="Calluna Sans" w:eastAsia="Times New Roman" w:hAnsi="Calluna Sans" w:cs="Segoe UI"/>
                          <w:sz w:val="20"/>
                          <w:szCs w:val="20"/>
                          <w:lang w:eastAsia="en-GB"/>
                        </w:rPr>
                      </w:pPr>
                      <w:r w:rsidRPr="00707B9A">
                        <w:rPr>
                          <w:rFonts w:ascii="Calluna Sans" w:eastAsia="Times New Roman" w:hAnsi="Calluna Sans" w:cs="Segoe UI"/>
                          <w:sz w:val="20"/>
                          <w:szCs w:val="20"/>
                          <w:lang w:eastAsia="en-GB"/>
                        </w:rPr>
                        <w:t>The College’s flourishing Classical Society hosts numerous events all year round. These vary from sixth form led talks for KS3 pupils to Classical careers events and lectures by academics. A symposium discussion group also gathers regularly to encourage pupils to examine a wide range of material outside of their syllabus.</w:t>
                      </w:r>
                    </w:p>
                    <w:p w14:paraId="591FEC20" w14:textId="77777777" w:rsidR="00707B9A" w:rsidRPr="00707B9A" w:rsidRDefault="00707B9A" w:rsidP="00707B9A">
                      <w:pPr>
                        <w:shd w:val="clear" w:color="auto" w:fill="FFFFFF"/>
                        <w:rPr>
                          <w:rFonts w:ascii="Segoe UI" w:eastAsia="Times New Roman" w:hAnsi="Segoe UI" w:cs="Segoe UI"/>
                          <w:color w:val="212121"/>
                          <w:sz w:val="20"/>
                          <w:szCs w:val="20"/>
                          <w:lang w:eastAsia="en-GB"/>
                        </w:rPr>
                      </w:pPr>
                      <w:r w:rsidRPr="00707B9A">
                        <w:rPr>
                          <w:rFonts w:eastAsia="Times New Roman"/>
                          <w:color w:val="000000"/>
                          <w:sz w:val="20"/>
                          <w:szCs w:val="20"/>
                          <w:lang w:eastAsia="en-GB"/>
                        </w:rPr>
                        <w:t> </w:t>
                      </w:r>
                    </w:p>
                    <w:p w14:paraId="528FFCD3" w14:textId="77777777" w:rsidR="00373CE4" w:rsidRDefault="00373CE4" w:rsidP="00D101FA">
                      <w:pPr>
                        <w:spacing w:after="120"/>
                        <w:jc w:val="both"/>
                        <w:rPr>
                          <w:sz w:val="20"/>
                          <w:szCs w:val="20"/>
                        </w:rPr>
                      </w:pPr>
                    </w:p>
                  </w:txbxContent>
                </v:textbox>
              </v:shape>
            </w:pict>
          </mc:Fallback>
        </mc:AlternateContent>
      </w:r>
    </w:p>
    <w:p w14:paraId="13F7439A" w14:textId="28D2FB43" w:rsidR="00B32F6C" w:rsidRDefault="00B32F6C" w:rsidP="00B32F6C">
      <w:pPr>
        <w:tabs>
          <w:tab w:val="left" w:pos="8476"/>
        </w:tabs>
      </w:pPr>
    </w:p>
    <w:p w14:paraId="0FE9331B" w14:textId="6255ECBE" w:rsidR="00B32F6C" w:rsidRDefault="00B32F6C" w:rsidP="00B32F6C">
      <w:pPr>
        <w:tabs>
          <w:tab w:val="left" w:pos="8476"/>
        </w:tabs>
      </w:pPr>
    </w:p>
    <w:p w14:paraId="40AAC549" w14:textId="05FA1EA6" w:rsidR="00E9348E" w:rsidRDefault="00E9348E" w:rsidP="00B32F6C">
      <w:pPr>
        <w:tabs>
          <w:tab w:val="left" w:pos="8476"/>
        </w:tabs>
      </w:pPr>
    </w:p>
    <w:p w14:paraId="725F501E" w14:textId="22EB1FA9" w:rsidR="00E9348E" w:rsidRDefault="00E9348E" w:rsidP="00B32F6C">
      <w:pPr>
        <w:tabs>
          <w:tab w:val="left" w:pos="8476"/>
        </w:tabs>
      </w:pPr>
    </w:p>
    <w:p w14:paraId="4D917D7E" w14:textId="0572CD3E" w:rsidR="00E9348E" w:rsidRDefault="00E9348E" w:rsidP="00B32F6C">
      <w:pPr>
        <w:tabs>
          <w:tab w:val="left" w:pos="8476"/>
        </w:tabs>
      </w:pPr>
    </w:p>
    <w:p w14:paraId="61882882" w14:textId="391C02B3" w:rsidR="00E9348E" w:rsidRDefault="00E9348E" w:rsidP="00B32F6C">
      <w:pPr>
        <w:tabs>
          <w:tab w:val="left" w:pos="8476"/>
        </w:tabs>
      </w:pPr>
    </w:p>
    <w:p w14:paraId="3F86E5FB" w14:textId="2E6F2788" w:rsidR="00E9348E" w:rsidRDefault="00E9348E" w:rsidP="00B32F6C">
      <w:pPr>
        <w:tabs>
          <w:tab w:val="left" w:pos="8476"/>
        </w:tabs>
      </w:pPr>
    </w:p>
    <w:p w14:paraId="3531B775" w14:textId="761774F3" w:rsidR="00E9348E" w:rsidRDefault="00E9348E" w:rsidP="00B32F6C">
      <w:pPr>
        <w:tabs>
          <w:tab w:val="left" w:pos="8476"/>
        </w:tabs>
      </w:pPr>
    </w:p>
    <w:p w14:paraId="4F57E536" w14:textId="266DB68C" w:rsidR="00E9348E" w:rsidRDefault="00E9348E" w:rsidP="00B32F6C">
      <w:pPr>
        <w:tabs>
          <w:tab w:val="left" w:pos="8476"/>
        </w:tabs>
      </w:pPr>
    </w:p>
    <w:p w14:paraId="7A011D0F" w14:textId="2B39B449" w:rsidR="00E9348E" w:rsidRDefault="00E9348E" w:rsidP="00B32F6C">
      <w:pPr>
        <w:tabs>
          <w:tab w:val="left" w:pos="8476"/>
        </w:tabs>
      </w:pPr>
    </w:p>
    <w:p w14:paraId="17C4BD7D" w14:textId="530DD720" w:rsidR="00E9348E" w:rsidRDefault="00E9348E" w:rsidP="00B32F6C">
      <w:pPr>
        <w:tabs>
          <w:tab w:val="left" w:pos="8476"/>
        </w:tabs>
      </w:pPr>
    </w:p>
    <w:p w14:paraId="71A633C2" w14:textId="07A63FAE" w:rsidR="00E9348E" w:rsidRDefault="00E9348E" w:rsidP="00B32F6C">
      <w:pPr>
        <w:tabs>
          <w:tab w:val="left" w:pos="8476"/>
        </w:tabs>
      </w:pPr>
    </w:p>
    <w:p w14:paraId="101C8108" w14:textId="655182F0" w:rsidR="00E9348E" w:rsidRDefault="00E9348E" w:rsidP="00B32F6C">
      <w:pPr>
        <w:tabs>
          <w:tab w:val="left" w:pos="8476"/>
        </w:tabs>
      </w:pPr>
    </w:p>
    <w:p w14:paraId="308EC495" w14:textId="2F046B77" w:rsidR="00E9348E" w:rsidRDefault="00E9348E" w:rsidP="00B32F6C">
      <w:pPr>
        <w:tabs>
          <w:tab w:val="left" w:pos="8476"/>
        </w:tabs>
      </w:pPr>
    </w:p>
    <w:p w14:paraId="70185634" w14:textId="5E23D0E4" w:rsidR="00E9348E" w:rsidRDefault="00E9348E" w:rsidP="00B32F6C">
      <w:pPr>
        <w:tabs>
          <w:tab w:val="left" w:pos="8476"/>
        </w:tabs>
      </w:pPr>
    </w:p>
    <w:p w14:paraId="70AFED11" w14:textId="69D5581F" w:rsidR="00E9348E" w:rsidRDefault="00E9348E" w:rsidP="00B32F6C">
      <w:pPr>
        <w:tabs>
          <w:tab w:val="left" w:pos="8476"/>
        </w:tabs>
      </w:pPr>
    </w:p>
    <w:p w14:paraId="28269FD6" w14:textId="375D5A72" w:rsidR="00E9348E" w:rsidRDefault="00E9348E" w:rsidP="00B32F6C">
      <w:pPr>
        <w:tabs>
          <w:tab w:val="left" w:pos="8476"/>
        </w:tabs>
      </w:pPr>
    </w:p>
    <w:p w14:paraId="6CCE958E" w14:textId="68BA48A9" w:rsidR="00E9348E" w:rsidRDefault="00E9348E" w:rsidP="00B32F6C">
      <w:pPr>
        <w:tabs>
          <w:tab w:val="left" w:pos="8476"/>
        </w:tabs>
      </w:pPr>
    </w:p>
    <w:p w14:paraId="4C4C46FF" w14:textId="2F266955" w:rsidR="00E9348E" w:rsidRDefault="00E9348E" w:rsidP="00B32F6C">
      <w:pPr>
        <w:tabs>
          <w:tab w:val="left" w:pos="8476"/>
        </w:tabs>
      </w:pPr>
    </w:p>
    <w:p w14:paraId="254C7962" w14:textId="236610BD" w:rsidR="00E9348E" w:rsidRDefault="00E9348E" w:rsidP="00B32F6C">
      <w:pPr>
        <w:tabs>
          <w:tab w:val="left" w:pos="8476"/>
        </w:tabs>
      </w:pPr>
    </w:p>
    <w:p w14:paraId="01D968CA" w14:textId="64CF59A0" w:rsidR="00E9348E" w:rsidRDefault="00E9348E" w:rsidP="00B32F6C">
      <w:pPr>
        <w:tabs>
          <w:tab w:val="left" w:pos="8476"/>
        </w:tabs>
      </w:pPr>
    </w:p>
    <w:p w14:paraId="0C95CC1A" w14:textId="42898B0F" w:rsidR="00E9348E" w:rsidRDefault="00E9348E" w:rsidP="00B32F6C">
      <w:pPr>
        <w:tabs>
          <w:tab w:val="left" w:pos="8476"/>
        </w:tabs>
      </w:pPr>
    </w:p>
    <w:p w14:paraId="69C3B632" w14:textId="323E61FE" w:rsidR="00E9348E" w:rsidRDefault="00E9348E" w:rsidP="00B32F6C">
      <w:pPr>
        <w:tabs>
          <w:tab w:val="left" w:pos="8476"/>
        </w:tabs>
      </w:pPr>
    </w:p>
    <w:p w14:paraId="14318834" w14:textId="77777777" w:rsidR="00E9348E" w:rsidRDefault="00E9348E" w:rsidP="00B32F6C">
      <w:pPr>
        <w:tabs>
          <w:tab w:val="left" w:pos="8476"/>
        </w:tabs>
      </w:pPr>
    </w:p>
    <w:p w14:paraId="4B42FA99" w14:textId="412BCB26" w:rsidR="00E9348E" w:rsidRDefault="00E9348E" w:rsidP="00B32F6C">
      <w:pPr>
        <w:tabs>
          <w:tab w:val="left" w:pos="8476"/>
        </w:tabs>
      </w:pPr>
    </w:p>
    <w:p w14:paraId="639492E7" w14:textId="77777777" w:rsidR="00E9348E" w:rsidRDefault="00E9348E" w:rsidP="00B32F6C">
      <w:pPr>
        <w:tabs>
          <w:tab w:val="left" w:pos="8476"/>
        </w:tabs>
      </w:pPr>
    </w:p>
    <w:p w14:paraId="55D48128" w14:textId="77777777" w:rsidR="00E9348E" w:rsidRDefault="00E9348E" w:rsidP="00B32F6C">
      <w:pPr>
        <w:tabs>
          <w:tab w:val="left" w:pos="8476"/>
        </w:tabs>
      </w:pPr>
    </w:p>
    <w:p w14:paraId="546BC22F" w14:textId="55DC2434" w:rsidR="00E9348E" w:rsidRDefault="00E9348E" w:rsidP="00B32F6C">
      <w:pPr>
        <w:tabs>
          <w:tab w:val="left" w:pos="8476"/>
        </w:tabs>
      </w:pPr>
    </w:p>
    <w:p w14:paraId="45055912" w14:textId="77777777" w:rsidR="00E9348E" w:rsidRDefault="00E9348E" w:rsidP="00B32F6C">
      <w:pPr>
        <w:tabs>
          <w:tab w:val="left" w:pos="8476"/>
        </w:tabs>
      </w:pPr>
    </w:p>
    <w:p w14:paraId="7936D2C4" w14:textId="77777777" w:rsidR="00E9348E" w:rsidRDefault="00E9348E" w:rsidP="00B32F6C">
      <w:pPr>
        <w:tabs>
          <w:tab w:val="left" w:pos="8476"/>
        </w:tabs>
      </w:pPr>
    </w:p>
    <w:p w14:paraId="47409121" w14:textId="77777777" w:rsidR="00E9348E" w:rsidRDefault="00E9348E" w:rsidP="00B32F6C">
      <w:pPr>
        <w:tabs>
          <w:tab w:val="left" w:pos="8476"/>
        </w:tabs>
      </w:pPr>
    </w:p>
    <w:p w14:paraId="130C766F" w14:textId="5063446A" w:rsidR="00E9348E" w:rsidRDefault="00E9348E" w:rsidP="00B32F6C">
      <w:pPr>
        <w:tabs>
          <w:tab w:val="left" w:pos="8476"/>
        </w:tabs>
      </w:pPr>
    </w:p>
    <w:p w14:paraId="602832D3" w14:textId="77777777" w:rsidR="00E9348E" w:rsidRDefault="00E9348E" w:rsidP="00B32F6C">
      <w:pPr>
        <w:tabs>
          <w:tab w:val="left" w:pos="8476"/>
        </w:tabs>
      </w:pPr>
    </w:p>
    <w:p w14:paraId="0132B2D4" w14:textId="77777777" w:rsidR="00E9348E" w:rsidRDefault="00E9348E" w:rsidP="00B32F6C">
      <w:pPr>
        <w:tabs>
          <w:tab w:val="left" w:pos="8476"/>
        </w:tabs>
      </w:pPr>
    </w:p>
    <w:p w14:paraId="11033141" w14:textId="1A836AAF" w:rsidR="00E9348E" w:rsidRDefault="00E9348E" w:rsidP="00B32F6C">
      <w:pPr>
        <w:tabs>
          <w:tab w:val="left" w:pos="8476"/>
        </w:tabs>
      </w:pPr>
    </w:p>
    <w:p w14:paraId="428553F8" w14:textId="77777777" w:rsidR="00E9348E" w:rsidRDefault="00E9348E" w:rsidP="00B32F6C">
      <w:pPr>
        <w:tabs>
          <w:tab w:val="left" w:pos="8476"/>
        </w:tabs>
      </w:pPr>
    </w:p>
    <w:p w14:paraId="0FF32FC5" w14:textId="3759B6D5" w:rsidR="00E9348E" w:rsidRDefault="00E9348E" w:rsidP="00B32F6C">
      <w:pPr>
        <w:tabs>
          <w:tab w:val="left" w:pos="8476"/>
        </w:tabs>
      </w:pPr>
    </w:p>
    <w:p w14:paraId="7F7C4C1D" w14:textId="49B3636D" w:rsidR="00E9348E" w:rsidRDefault="00E9348E" w:rsidP="00B32F6C">
      <w:pPr>
        <w:tabs>
          <w:tab w:val="left" w:pos="8476"/>
        </w:tabs>
      </w:pPr>
    </w:p>
    <w:p w14:paraId="5E80F389" w14:textId="77777777" w:rsidR="00E9348E" w:rsidRDefault="00E9348E" w:rsidP="00B32F6C">
      <w:pPr>
        <w:tabs>
          <w:tab w:val="left" w:pos="8476"/>
        </w:tabs>
      </w:pPr>
    </w:p>
    <w:p w14:paraId="140BCA7B" w14:textId="77777777" w:rsidR="00E9348E" w:rsidRDefault="00E9348E" w:rsidP="00B32F6C">
      <w:pPr>
        <w:tabs>
          <w:tab w:val="left" w:pos="8476"/>
        </w:tabs>
      </w:pPr>
    </w:p>
    <w:p w14:paraId="23637FE4" w14:textId="0339F563" w:rsidR="00E9348E" w:rsidRDefault="00E9348E" w:rsidP="00B32F6C">
      <w:pPr>
        <w:tabs>
          <w:tab w:val="left" w:pos="8476"/>
        </w:tabs>
      </w:pPr>
    </w:p>
    <w:p w14:paraId="3B2E11F0" w14:textId="5CABAFA1" w:rsidR="00E9348E" w:rsidRDefault="00E9348E" w:rsidP="00B32F6C">
      <w:pPr>
        <w:tabs>
          <w:tab w:val="left" w:pos="8476"/>
        </w:tabs>
      </w:pPr>
    </w:p>
    <w:p w14:paraId="7173024B" w14:textId="77777777" w:rsidR="00E9348E" w:rsidRDefault="00E9348E" w:rsidP="00B32F6C">
      <w:pPr>
        <w:tabs>
          <w:tab w:val="left" w:pos="8476"/>
        </w:tabs>
      </w:pPr>
    </w:p>
    <w:p w14:paraId="642BFCD7" w14:textId="28280A48" w:rsidR="00E9348E" w:rsidRDefault="00E9348E" w:rsidP="00B32F6C">
      <w:pPr>
        <w:tabs>
          <w:tab w:val="left" w:pos="8476"/>
        </w:tabs>
      </w:pPr>
    </w:p>
    <w:p w14:paraId="068FBF37" w14:textId="1971EE2F" w:rsidR="00E9348E" w:rsidRDefault="00E9348E" w:rsidP="00B32F6C">
      <w:pPr>
        <w:tabs>
          <w:tab w:val="left" w:pos="8476"/>
        </w:tabs>
      </w:pPr>
    </w:p>
    <w:p w14:paraId="53A7652A" w14:textId="42CB3C6B" w:rsidR="00E9348E" w:rsidRDefault="00B8539B" w:rsidP="00B32F6C">
      <w:pPr>
        <w:tabs>
          <w:tab w:val="left" w:pos="8476"/>
        </w:tabs>
      </w:pPr>
      <w:r>
        <w:rPr>
          <w:noProof/>
          <w:lang w:val="en-GB" w:eastAsia="en-GB"/>
        </w:rPr>
        <w:drawing>
          <wp:anchor distT="0" distB="0" distL="114300" distR="114300" simplePos="0" relativeHeight="251731968" behindDoc="0" locked="0" layoutInCell="1" allowOverlap="1" wp14:anchorId="57C2AC7F" wp14:editId="5260FF38">
            <wp:simplePos x="0" y="0"/>
            <wp:positionH relativeFrom="column">
              <wp:posOffset>2458498</wp:posOffset>
            </wp:positionH>
            <wp:positionV relativeFrom="page">
              <wp:posOffset>8297132</wp:posOffset>
            </wp:positionV>
            <wp:extent cx="3340800" cy="2224800"/>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0800" cy="2224800"/>
                    </a:xfrm>
                    <a:prstGeom prst="rect">
                      <a:avLst/>
                    </a:prstGeom>
                    <a:noFill/>
                  </pic:spPr>
                </pic:pic>
              </a:graphicData>
            </a:graphic>
            <wp14:sizeRelH relativeFrom="page">
              <wp14:pctWidth>0</wp14:pctWidth>
            </wp14:sizeRelH>
            <wp14:sizeRelV relativeFrom="page">
              <wp14:pctHeight>0</wp14:pctHeight>
            </wp14:sizeRelV>
          </wp:anchor>
        </w:drawing>
      </w:r>
    </w:p>
    <w:p w14:paraId="57E0E156" w14:textId="15FF7255" w:rsidR="00E9348E" w:rsidRDefault="00E9348E" w:rsidP="00B32F6C">
      <w:pPr>
        <w:tabs>
          <w:tab w:val="left" w:pos="8476"/>
        </w:tabs>
      </w:pPr>
    </w:p>
    <w:p w14:paraId="69317B5A" w14:textId="4F9869E9" w:rsidR="00E9348E" w:rsidRDefault="00E9348E" w:rsidP="00B32F6C">
      <w:pPr>
        <w:tabs>
          <w:tab w:val="left" w:pos="8476"/>
        </w:tabs>
      </w:pPr>
    </w:p>
    <w:p w14:paraId="2A56271B" w14:textId="4A9EB1C7" w:rsidR="00E9348E" w:rsidRDefault="00E9348E" w:rsidP="00B32F6C">
      <w:pPr>
        <w:tabs>
          <w:tab w:val="left" w:pos="8476"/>
        </w:tabs>
      </w:pPr>
    </w:p>
    <w:p w14:paraId="4626F081" w14:textId="5D119F93" w:rsidR="00E9348E" w:rsidRDefault="00E9348E" w:rsidP="00B32F6C">
      <w:pPr>
        <w:tabs>
          <w:tab w:val="left" w:pos="8476"/>
        </w:tabs>
      </w:pPr>
    </w:p>
    <w:p w14:paraId="5EE55975" w14:textId="6E0661C9" w:rsidR="00E9348E" w:rsidRDefault="00E9348E" w:rsidP="00B32F6C">
      <w:pPr>
        <w:tabs>
          <w:tab w:val="left" w:pos="8476"/>
        </w:tabs>
      </w:pPr>
    </w:p>
    <w:p w14:paraId="77E671FF" w14:textId="059B1772" w:rsidR="00254537" w:rsidRDefault="00254537" w:rsidP="00B32F6C">
      <w:pPr>
        <w:tabs>
          <w:tab w:val="left" w:pos="8476"/>
        </w:tabs>
      </w:pPr>
    </w:p>
    <w:p w14:paraId="5EB04CFB" w14:textId="0F9C26F7" w:rsidR="00254537" w:rsidRDefault="00254537" w:rsidP="00B32F6C">
      <w:pPr>
        <w:tabs>
          <w:tab w:val="left" w:pos="8476"/>
        </w:tabs>
      </w:pPr>
    </w:p>
    <w:p w14:paraId="2C861113" w14:textId="366C4F20" w:rsidR="00254537" w:rsidRDefault="00254537" w:rsidP="00B32F6C">
      <w:pPr>
        <w:tabs>
          <w:tab w:val="left" w:pos="8476"/>
        </w:tabs>
      </w:pPr>
    </w:p>
    <w:p w14:paraId="2E49E237" w14:textId="77777777" w:rsidR="00254537" w:rsidRDefault="00254537" w:rsidP="00B32F6C">
      <w:pPr>
        <w:tabs>
          <w:tab w:val="left" w:pos="8476"/>
        </w:tabs>
      </w:pPr>
    </w:p>
    <w:p w14:paraId="6378296D" w14:textId="77777777" w:rsidR="00254537" w:rsidRDefault="00254537" w:rsidP="00B32F6C">
      <w:pPr>
        <w:tabs>
          <w:tab w:val="left" w:pos="8476"/>
        </w:tabs>
      </w:pPr>
    </w:p>
    <w:p w14:paraId="13DA2573" w14:textId="2CA8C579" w:rsidR="00254537" w:rsidRDefault="00254537" w:rsidP="00B32F6C">
      <w:pPr>
        <w:tabs>
          <w:tab w:val="left" w:pos="8476"/>
        </w:tabs>
      </w:pPr>
    </w:p>
    <w:p w14:paraId="32DB6101" w14:textId="30762E44" w:rsidR="00254537" w:rsidRDefault="00B8539B" w:rsidP="00B32F6C">
      <w:pPr>
        <w:tabs>
          <w:tab w:val="left" w:pos="8476"/>
        </w:tabs>
      </w:pPr>
      <w:r>
        <w:rPr>
          <w:noProof/>
          <w:lang w:val="en-GB" w:eastAsia="en-GB"/>
        </w:rPr>
        <w:lastRenderedPageBreak/>
        <w:drawing>
          <wp:anchor distT="0" distB="0" distL="114300" distR="114300" simplePos="0" relativeHeight="251716608" behindDoc="0" locked="0" layoutInCell="1" allowOverlap="1" wp14:anchorId="08E2C991" wp14:editId="5298F3E3">
            <wp:simplePos x="0" y="0"/>
            <wp:positionH relativeFrom="column">
              <wp:posOffset>-469280</wp:posOffset>
            </wp:positionH>
            <wp:positionV relativeFrom="page">
              <wp:posOffset>19715</wp:posOffset>
            </wp:positionV>
            <wp:extent cx="1782000" cy="10699200"/>
            <wp:effectExtent l="0" t="0" r="889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52DFE" w14:textId="5BE63F82" w:rsidR="00254537" w:rsidRDefault="00B8539B" w:rsidP="00B32F6C">
      <w:pPr>
        <w:tabs>
          <w:tab w:val="left" w:pos="8476"/>
        </w:tabs>
      </w:pPr>
      <w:r>
        <w:rPr>
          <w:noProof/>
          <w:lang w:val="en-GB" w:eastAsia="en-GB"/>
        </w:rPr>
        <mc:AlternateContent>
          <mc:Choice Requires="wps">
            <w:drawing>
              <wp:anchor distT="0" distB="0" distL="114300" distR="114300" simplePos="0" relativeHeight="251712512" behindDoc="0" locked="0" layoutInCell="1" allowOverlap="1" wp14:anchorId="394BB70A" wp14:editId="185E95BF">
                <wp:simplePos x="0" y="0"/>
                <wp:positionH relativeFrom="column">
                  <wp:posOffset>1375410</wp:posOffset>
                </wp:positionH>
                <wp:positionV relativeFrom="paragraph">
                  <wp:posOffset>47625</wp:posOffset>
                </wp:positionV>
                <wp:extent cx="5427980" cy="89535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27980" cy="8953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7D981" w14:textId="58E72202" w:rsidR="00912617" w:rsidRPr="00707B9A" w:rsidRDefault="00254537" w:rsidP="00912617">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role</w:t>
                            </w:r>
                          </w:p>
                          <w:p w14:paraId="76C006FF" w14:textId="77777777" w:rsidR="00912617" w:rsidRPr="00707B9A" w:rsidRDefault="00912617" w:rsidP="00912617">
                            <w:pPr>
                              <w:pStyle w:val="p1"/>
                              <w:rPr>
                                <w:rFonts w:ascii="Calluna Sans" w:hAnsi="Calluna Sans" w:cs="Arial"/>
                                <w:sz w:val="32"/>
                                <w:szCs w:val="32"/>
                              </w:rPr>
                            </w:pPr>
                          </w:p>
                          <w:p w14:paraId="1B6E7FAB" w14:textId="28A80062" w:rsidR="00A776D2" w:rsidRPr="00707B9A" w:rsidRDefault="00A776D2" w:rsidP="00A776D2">
                            <w:pPr>
                              <w:rPr>
                                <w:rFonts w:ascii="Calluna Sans" w:eastAsia="Arial Unicode MS" w:hAnsi="Calluna Sans"/>
                                <w:color w:val="A91B59"/>
                                <w:sz w:val="32"/>
                                <w:szCs w:val="32"/>
                                <w:lang w:eastAsia="en-GB"/>
                              </w:rPr>
                            </w:pPr>
                            <w:r w:rsidRPr="00707B9A">
                              <w:rPr>
                                <w:rFonts w:ascii="Calluna Sans" w:eastAsia="Arial Unicode MS" w:hAnsi="Calluna Sans"/>
                                <w:color w:val="A91B59"/>
                                <w:sz w:val="32"/>
                                <w:szCs w:val="32"/>
                                <w:lang w:eastAsia="en-GB"/>
                              </w:rPr>
                              <w:t>Haileybury wishes to appoint a well-qualified and suitably experienced teacher of</w:t>
                            </w:r>
                            <w:r w:rsidR="00373CE4" w:rsidRPr="00707B9A">
                              <w:rPr>
                                <w:rFonts w:ascii="Calluna Sans" w:eastAsia="Arial Unicode MS" w:hAnsi="Calluna Sans"/>
                                <w:color w:val="A91B59"/>
                                <w:sz w:val="32"/>
                                <w:szCs w:val="32"/>
                                <w:lang w:eastAsia="en-GB"/>
                              </w:rPr>
                              <w:t xml:space="preserve"> C</w:t>
                            </w:r>
                            <w:r w:rsidR="003E7665" w:rsidRPr="00707B9A">
                              <w:rPr>
                                <w:rFonts w:ascii="Calluna Sans" w:eastAsia="Arial Unicode MS" w:hAnsi="Calluna Sans"/>
                                <w:color w:val="A91B59"/>
                                <w:sz w:val="32"/>
                                <w:szCs w:val="32"/>
                                <w:lang w:eastAsia="en-GB"/>
                              </w:rPr>
                              <w:t>lassics</w:t>
                            </w:r>
                            <w:r w:rsidR="00133B14">
                              <w:rPr>
                                <w:rFonts w:ascii="Calluna Sans" w:eastAsia="Arial Unicode MS" w:hAnsi="Calluna Sans"/>
                                <w:color w:val="A91B59"/>
                                <w:sz w:val="32"/>
                                <w:szCs w:val="32"/>
                                <w:lang w:eastAsia="en-GB"/>
                              </w:rPr>
                              <w:t>.</w:t>
                            </w:r>
                          </w:p>
                          <w:p w14:paraId="79247B8A" w14:textId="77777777" w:rsidR="00A776D2" w:rsidRPr="00707B9A" w:rsidRDefault="00A776D2" w:rsidP="00A776D2">
                            <w:pPr>
                              <w:ind w:left="255"/>
                              <w:rPr>
                                <w:rFonts w:ascii="Calluna Sans" w:eastAsia="Arial Unicode MS" w:hAnsi="Calluna Sans"/>
                                <w:sz w:val="14"/>
                                <w:szCs w:val="14"/>
                                <w:lang w:eastAsia="en-GB"/>
                              </w:rPr>
                            </w:pPr>
                          </w:p>
                          <w:p w14:paraId="07A454B9" w14:textId="77777777" w:rsidR="00A776D2" w:rsidRPr="00707B9A" w:rsidRDefault="00A776D2" w:rsidP="00A776D2">
                            <w:pPr>
                              <w:ind w:left="255"/>
                              <w:rPr>
                                <w:rFonts w:ascii="Calluna Sans" w:eastAsia="Arial Unicode MS" w:hAnsi="Calluna Sans"/>
                                <w:sz w:val="14"/>
                                <w:szCs w:val="14"/>
                                <w:lang w:eastAsia="en-GB"/>
                              </w:rPr>
                            </w:pPr>
                          </w:p>
                          <w:p w14:paraId="4652ECC9" w14:textId="77777777" w:rsidR="00A776D2" w:rsidRPr="00707B9A" w:rsidRDefault="00A776D2" w:rsidP="00A776D2">
                            <w:pPr>
                              <w:rPr>
                                <w:rFonts w:ascii="Calluna Sans" w:hAnsi="Calluna Sans"/>
                                <w:sz w:val="20"/>
                                <w:szCs w:val="20"/>
                                <w:lang w:eastAsia="en-GB"/>
                              </w:rPr>
                            </w:pPr>
                            <w:r w:rsidRPr="00707B9A">
                              <w:rPr>
                                <w:rFonts w:ascii="Calluna Sans" w:hAnsi="Calluna Sans"/>
                                <w:b/>
                                <w:bCs/>
                                <w:sz w:val="20"/>
                                <w:szCs w:val="20"/>
                                <w:lang w:eastAsia="en-GB"/>
                              </w:rPr>
                              <w:t>Purpose of the position</w:t>
                            </w:r>
                          </w:p>
                          <w:p w14:paraId="7652C1F8" w14:textId="77777777" w:rsidR="00A776D2" w:rsidRPr="00707B9A" w:rsidRDefault="00A776D2" w:rsidP="00A776D2">
                            <w:pPr>
                              <w:rPr>
                                <w:rFonts w:ascii="Calluna Sans" w:eastAsia="Arial Unicode MS" w:hAnsi="Calluna Sans"/>
                                <w:sz w:val="20"/>
                                <w:szCs w:val="20"/>
                                <w:lang w:eastAsia="en-GB"/>
                              </w:rPr>
                            </w:pPr>
                          </w:p>
                          <w:p w14:paraId="5FE836F6" w14:textId="503F9A81" w:rsidR="00A776D2" w:rsidRPr="00707B9A" w:rsidRDefault="00A776D2" w:rsidP="00A776D2">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To fulfil the teaching requirements as dire</w:t>
                            </w:r>
                            <w:r w:rsidR="00EF263D" w:rsidRPr="00707B9A">
                              <w:rPr>
                                <w:rFonts w:ascii="Calluna Sans" w:eastAsia="Arial Unicode MS" w:hAnsi="Calluna Sans"/>
                                <w:sz w:val="20"/>
                                <w:szCs w:val="20"/>
                                <w:lang w:eastAsia="en-GB"/>
                              </w:rPr>
                              <w:t xml:space="preserve">cted by the Head of Department, </w:t>
                            </w:r>
                            <w:r w:rsidRPr="00707B9A">
                              <w:rPr>
                                <w:rFonts w:ascii="Calluna Sans" w:eastAsia="Arial Unicode MS" w:hAnsi="Calluna Sans"/>
                                <w:sz w:val="20"/>
                                <w:szCs w:val="20"/>
                                <w:lang w:eastAsia="en-GB"/>
                              </w:rPr>
                              <w:t xml:space="preserve">according to the overall aims of the school. The teacher must be able to teach </w:t>
                            </w:r>
                            <w:r w:rsidR="00452880">
                              <w:rPr>
                                <w:rFonts w:ascii="Calluna Sans" w:eastAsia="Arial Unicode MS" w:hAnsi="Calluna Sans"/>
                                <w:sz w:val="20"/>
                                <w:szCs w:val="20"/>
                                <w:lang w:eastAsia="en-GB"/>
                              </w:rPr>
                              <w:t xml:space="preserve">Latin and </w:t>
                            </w:r>
                            <w:r w:rsidR="003E7665" w:rsidRPr="00707B9A">
                              <w:rPr>
                                <w:rFonts w:ascii="Calluna Sans" w:eastAsia="Arial Unicode MS" w:hAnsi="Calluna Sans"/>
                                <w:sz w:val="20"/>
                                <w:szCs w:val="20"/>
                                <w:lang w:eastAsia="en-GB"/>
                              </w:rPr>
                              <w:t xml:space="preserve">Classical </w:t>
                            </w:r>
                            <w:proofErr w:type="spellStart"/>
                            <w:r w:rsidR="003E7665" w:rsidRPr="00707B9A">
                              <w:rPr>
                                <w:rFonts w:ascii="Calluna Sans" w:eastAsia="Arial Unicode MS" w:hAnsi="Calluna Sans"/>
                                <w:sz w:val="20"/>
                                <w:szCs w:val="20"/>
                                <w:lang w:eastAsia="en-GB"/>
                              </w:rPr>
                              <w:t>Civilisation</w:t>
                            </w:r>
                            <w:proofErr w:type="spellEnd"/>
                            <w:r w:rsidR="00B65331" w:rsidRPr="00707B9A">
                              <w:rPr>
                                <w:rFonts w:ascii="Calluna Sans" w:eastAsia="Arial Unicode MS" w:hAnsi="Calluna Sans"/>
                                <w:sz w:val="20"/>
                                <w:szCs w:val="20"/>
                                <w:lang w:eastAsia="en-GB"/>
                              </w:rPr>
                              <w:t xml:space="preserve"> </w:t>
                            </w:r>
                            <w:r w:rsidRPr="00707B9A">
                              <w:rPr>
                                <w:rFonts w:ascii="Calluna Sans" w:eastAsia="Arial Unicode MS" w:hAnsi="Calluna Sans"/>
                                <w:sz w:val="20"/>
                                <w:szCs w:val="20"/>
                                <w:lang w:eastAsia="en-GB"/>
                              </w:rPr>
                              <w:t xml:space="preserve">in the Sixth Form </w:t>
                            </w:r>
                            <w:r w:rsidR="00707B9A" w:rsidRPr="00707B9A">
                              <w:rPr>
                                <w:rFonts w:ascii="Calluna Sans" w:eastAsia="Arial Unicode MS" w:hAnsi="Calluna Sans"/>
                                <w:sz w:val="20"/>
                                <w:szCs w:val="20"/>
                                <w:lang w:eastAsia="en-GB"/>
                              </w:rPr>
                              <w:t xml:space="preserve">and </w:t>
                            </w:r>
                            <w:r w:rsidR="00452880">
                              <w:rPr>
                                <w:rFonts w:ascii="Calluna Sans" w:eastAsia="Arial Unicode MS" w:hAnsi="Calluna Sans"/>
                                <w:sz w:val="20"/>
                                <w:szCs w:val="20"/>
                                <w:lang w:eastAsia="en-GB"/>
                              </w:rPr>
                              <w:t xml:space="preserve">if possible Greek to at least junior level. They </w:t>
                            </w:r>
                            <w:r w:rsidRPr="00707B9A">
                              <w:rPr>
                                <w:rFonts w:ascii="Calluna Sans" w:eastAsia="Arial Unicode MS" w:hAnsi="Calluna Sans"/>
                                <w:sz w:val="20"/>
                                <w:szCs w:val="20"/>
                                <w:lang w:eastAsia="en-GB"/>
                              </w:rPr>
                              <w:t xml:space="preserve">can expect to teach classes ranging from Year 7 to Year 13. </w:t>
                            </w:r>
                          </w:p>
                          <w:p w14:paraId="6A915C8C" w14:textId="77777777" w:rsidR="00A776D2" w:rsidRPr="00707B9A" w:rsidRDefault="00A776D2" w:rsidP="00A776D2">
                            <w:pPr>
                              <w:rPr>
                                <w:rFonts w:ascii="Calluna Sans" w:eastAsia="Arial Unicode MS" w:hAnsi="Calluna Sans"/>
                                <w:sz w:val="20"/>
                                <w:szCs w:val="20"/>
                                <w:lang w:eastAsia="en-GB"/>
                              </w:rPr>
                            </w:pPr>
                          </w:p>
                          <w:p w14:paraId="65985740" w14:textId="77777777" w:rsidR="00A776D2" w:rsidRPr="00707B9A" w:rsidRDefault="00A776D2" w:rsidP="00A776D2">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xml:space="preserve">To offer support to the learning, pastoral and co-curricular needs of the individual students through the house system as a tutor and the co-curricular </w:t>
                            </w:r>
                            <w:proofErr w:type="spellStart"/>
                            <w:r w:rsidRPr="00707B9A">
                              <w:rPr>
                                <w:rFonts w:ascii="Calluna Sans" w:eastAsia="Arial Unicode MS" w:hAnsi="Calluna Sans"/>
                                <w:sz w:val="20"/>
                                <w:szCs w:val="20"/>
                                <w:lang w:eastAsia="en-GB"/>
                              </w:rPr>
                              <w:t>programme</w:t>
                            </w:r>
                            <w:proofErr w:type="spellEnd"/>
                            <w:r w:rsidRPr="00707B9A">
                              <w:rPr>
                                <w:rFonts w:ascii="Calluna Sans" w:eastAsia="Arial Unicode MS" w:hAnsi="Calluna Sans"/>
                                <w:sz w:val="20"/>
                                <w:szCs w:val="20"/>
                                <w:lang w:eastAsia="en-GB"/>
                              </w:rPr>
                              <w:t>. These duties should be carried out to a high standard to ensure the all-round quality of education for pupils at Haileybury. </w:t>
                            </w:r>
                          </w:p>
                          <w:p w14:paraId="20581DC6" w14:textId="77777777" w:rsidR="00A776D2" w:rsidRPr="00707B9A" w:rsidRDefault="00A776D2" w:rsidP="00A776D2">
                            <w:pPr>
                              <w:rPr>
                                <w:rFonts w:ascii="Calluna Sans" w:eastAsia="Arial Unicode MS" w:hAnsi="Calluna Sans"/>
                                <w:sz w:val="20"/>
                                <w:szCs w:val="20"/>
                                <w:lang w:eastAsia="en-GB"/>
                              </w:rPr>
                            </w:pPr>
                          </w:p>
                          <w:p w14:paraId="6F7B0181" w14:textId="07D1F70F" w:rsidR="00A776D2" w:rsidRPr="00707B9A" w:rsidRDefault="00A776D2" w:rsidP="00A776D2">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The teaching</w:t>
                            </w:r>
                            <w:r w:rsidR="00B65331" w:rsidRPr="00707B9A">
                              <w:rPr>
                                <w:rFonts w:ascii="Calluna Sans" w:eastAsia="Arial Unicode MS" w:hAnsi="Calluna Sans"/>
                                <w:sz w:val="20"/>
                                <w:szCs w:val="20"/>
                                <w:lang w:eastAsia="en-GB"/>
                              </w:rPr>
                              <w:t xml:space="preserve"> week</w:t>
                            </w:r>
                            <w:r w:rsidRPr="00707B9A">
                              <w:rPr>
                                <w:rFonts w:ascii="Calluna Sans" w:eastAsia="Arial Unicode MS" w:hAnsi="Calluna Sans"/>
                                <w:sz w:val="20"/>
                                <w:szCs w:val="20"/>
                                <w:lang w:eastAsia="en-GB"/>
                              </w:rPr>
                              <w:t xml:space="preserve"> currently consists of </w:t>
                            </w:r>
                            <w:r w:rsidR="00B65331" w:rsidRPr="00707B9A">
                              <w:rPr>
                                <w:rFonts w:ascii="Calluna Sans" w:eastAsia="Arial Unicode MS" w:hAnsi="Calluna Sans"/>
                                <w:sz w:val="20"/>
                                <w:szCs w:val="20"/>
                                <w:lang w:eastAsia="en-GB"/>
                              </w:rPr>
                              <w:t>37</w:t>
                            </w:r>
                            <w:r w:rsidRPr="00707B9A">
                              <w:rPr>
                                <w:rFonts w:ascii="Calluna Sans" w:eastAsia="Arial Unicode MS" w:hAnsi="Calluna Sans"/>
                                <w:sz w:val="20"/>
                                <w:szCs w:val="20"/>
                                <w:lang w:eastAsia="en-GB"/>
                              </w:rPr>
                              <w:t xml:space="preserve"> </w:t>
                            </w:r>
                            <w:r w:rsidR="00B65331" w:rsidRPr="00707B9A">
                              <w:rPr>
                                <w:rFonts w:ascii="Calluna Sans" w:eastAsia="Arial Unicode MS" w:hAnsi="Calluna Sans"/>
                                <w:sz w:val="20"/>
                                <w:szCs w:val="20"/>
                                <w:lang w:eastAsia="en-GB"/>
                              </w:rPr>
                              <w:t>periods of 40</w:t>
                            </w:r>
                            <w:r w:rsidRPr="00707B9A">
                              <w:rPr>
                                <w:rFonts w:ascii="Calluna Sans" w:eastAsia="Arial Unicode MS" w:hAnsi="Calluna Sans"/>
                                <w:sz w:val="20"/>
                                <w:szCs w:val="20"/>
                                <w:lang w:eastAsia="en-GB"/>
                              </w:rPr>
                              <w:t xml:space="preserve"> minute lessons from Monday to Saturday lunchtime, together with games on Tuesday, Thursday and Saturday afternoons and activities including CCF on a Wednesday afternoon. A normal teaching</w:t>
                            </w:r>
                            <w:r w:rsidR="00B65331" w:rsidRPr="00707B9A">
                              <w:rPr>
                                <w:rFonts w:ascii="Calluna Sans" w:eastAsia="Arial Unicode MS" w:hAnsi="Calluna Sans"/>
                                <w:sz w:val="20"/>
                                <w:szCs w:val="20"/>
                                <w:lang w:eastAsia="en-GB"/>
                              </w:rPr>
                              <w:t xml:space="preserve"> load for a </w:t>
                            </w:r>
                            <w:r w:rsidR="00C94437" w:rsidRPr="00707B9A">
                              <w:rPr>
                                <w:rFonts w:ascii="Calluna Sans" w:eastAsia="Arial Unicode MS" w:hAnsi="Calluna Sans"/>
                                <w:sz w:val="20"/>
                                <w:szCs w:val="20"/>
                                <w:lang w:eastAsia="en-GB"/>
                              </w:rPr>
                              <w:t xml:space="preserve">full time </w:t>
                            </w:r>
                            <w:r w:rsidR="00B65331" w:rsidRPr="00707B9A">
                              <w:rPr>
                                <w:rFonts w:ascii="Calluna Sans" w:eastAsia="Arial Unicode MS" w:hAnsi="Calluna Sans"/>
                                <w:sz w:val="20"/>
                                <w:szCs w:val="20"/>
                                <w:lang w:eastAsia="en-GB"/>
                              </w:rPr>
                              <w:t>teacher is 26</w:t>
                            </w:r>
                            <w:r w:rsidRPr="00707B9A">
                              <w:rPr>
                                <w:rFonts w:ascii="Calluna Sans" w:eastAsia="Arial Unicode MS" w:hAnsi="Calluna Sans"/>
                                <w:sz w:val="20"/>
                                <w:szCs w:val="20"/>
                                <w:lang w:eastAsia="en-GB"/>
                              </w:rPr>
                              <w:t xml:space="preserve"> periods per</w:t>
                            </w:r>
                            <w:r w:rsidR="00B65331" w:rsidRPr="00707B9A">
                              <w:rPr>
                                <w:rFonts w:ascii="Calluna Sans" w:eastAsia="Arial Unicode MS" w:hAnsi="Calluna Sans"/>
                                <w:sz w:val="20"/>
                                <w:szCs w:val="20"/>
                                <w:lang w:eastAsia="en-GB"/>
                              </w:rPr>
                              <w:t xml:space="preserve"> week</w:t>
                            </w:r>
                            <w:r w:rsidRPr="00707B9A">
                              <w:rPr>
                                <w:rFonts w:ascii="Calluna Sans" w:eastAsia="Arial Unicode MS" w:hAnsi="Calluna Sans"/>
                                <w:sz w:val="20"/>
                                <w:szCs w:val="20"/>
                                <w:lang w:eastAsia="en-GB"/>
                              </w:rPr>
                              <w:t>.</w:t>
                            </w:r>
                          </w:p>
                          <w:p w14:paraId="5CF5A421" w14:textId="77777777" w:rsidR="00A776D2" w:rsidRPr="00707B9A" w:rsidRDefault="00A776D2" w:rsidP="00A776D2">
                            <w:pPr>
                              <w:rPr>
                                <w:rFonts w:ascii="Calluna Sans" w:eastAsia="Arial Unicode MS" w:hAnsi="Calluna Sans"/>
                                <w:sz w:val="20"/>
                                <w:szCs w:val="20"/>
                                <w:lang w:eastAsia="en-GB"/>
                              </w:rPr>
                            </w:pPr>
                          </w:p>
                          <w:p w14:paraId="56A65FFA" w14:textId="77777777" w:rsidR="00A776D2" w:rsidRPr="00707B9A" w:rsidRDefault="00A776D2" w:rsidP="00A776D2">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All professional duties are outlined in the Contract of Employment, the associated Employment Manual and the Staff Handbook. Here is an extract of the key responsibilities and tasks:</w:t>
                            </w:r>
                          </w:p>
                          <w:p w14:paraId="47BCD96E" w14:textId="77777777" w:rsidR="00A776D2" w:rsidRPr="00707B9A" w:rsidRDefault="00A776D2" w:rsidP="00A776D2">
                            <w:pPr>
                              <w:rPr>
                                <w:rFonts w:ascii="Calluna Sans" w:hAnsi="Calluna Sans"/>
                                <w:sz w:val="20"/>
                                <w:szCs w:val="20"/>
                                <w:lang w:eastAsia="en-GB"/>
                              </w:rPr>
                            </w:pPr>
                          </w:p>
                          <w:p w14:paraId="32EE221C" w14:textId="77777777" w:rsidR="00A776D2" w:rsidRPr="00707B9A" w:rsidRDefault="00A776D2" w:rsidP="00A776D2">
                            <w:pPr>
                              <w:rPr>
                                <w:rFonts w:ascii="Calluna Sans" w:hAnsi="Calluna Sans"/>
                                <w:b/>
                                <w:bCs/>
                                <w:sz w:val="20"/>
                                <w:szCs w:val="20"/>
                                <w:lang w:eastAsia="en-GB"/>
                              </w:rPr>
                            </w:pPr>
                            <w:r w:rsidRPr="00707B9A">
                              <w:rPr>
                                <w:rFonts w:ascii="Calluna Sans" w:hAnsi="Calluna Sans"/>
                                <w:b/>
                                <w:bCs/>
                                <w:sz w:val="20"/>
                                <w:szCs w:val="20"/>
                                <w:lang w:eastAsia="en-GB"/>
                              </w:rPr>
                              <w:t>Key responsibilities </w:t>
                            </w:r>
                          </w:p>
                          <w:p w14:paraId="749F5B25" w14:textId="77777777" w:rsidR="00A776D2" w:rsidRPr="00707B9A" w:rsidRDefault="00A776D2" w:rsidP="00A776D2">
                            <w:pPr>
                              <w:rPr>
                                <w:rFonts w:ascii="Calluna Sans" w:hAnsi="Calluna Sans"/>
                                <w:sz w:val="20"/>
                                <w:szCs w:val="20"/>
                                <w:lang w:eastAsia="en-GB"/>
                              </w:rPr>
                            </w:pPr>
                          </w:p>
                          <w:p w14:paraId="20788584"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Ensure the best possible academic outcomes for pupils through planning, preparing and delivering courses and lessons to a high standard.</w:t>
                            </w:r>
                          </w:p>
                          <w:p w14:paraId="4AA6E228"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Assess, mark, record and report on the development, progress and attainment of pupils in line with College and Departmental policy; providing timely and supportive feedback to pupils on their work following the agreed policies in the Staff and Departmental Handbooks with regard to such matters as programmes of study, teaching methods, supporting pupils with Learning Support needs and homework (prep).</w:t>
                            </w:r>
                          </w:p>
                          <w:p w14:paraId="7F3F0420" w14:textId="6DF62F25"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Maintain a stimulating teaching environment and exercise proper care of teaching materials, equipment and rooms</w:t>
                            </w:r>
                            <w:r w:rsidR="004A5E60">
                              <w:rPr>
                                <w:rFonts w:ascii="Calluna Sans" w:eastAsia="Arial Unicode MS" w:hAnsi="Calluna Sans" w:cs="Arial"/>
                                <w:sz w:val="20"/>
                                <w:szCs w:val="20"/>
                                <w:lang w:eastAsia="en-GB"/>
                              </w:rPr>
                              <w:t>.</w:t>
                            </w:r>
                            <w:r w:rsidRPr="00707B9A">
                              <w:rPr>
                                <w:rFonts w:ascii="Calluna Sans" w:eastAsia="Arial Unicode MS" w:hAnsi="Calluna Sans" w:cs="Arial"/>
                                <w:sz w:val="20"/>
                                <w:szCs w:val="20"/>
                                <w:lang w:eastAsia="en-GB"/>
                              </w:rPr>
                              <w:t> </w:t>
                            </w:r>
                          </w:p>
                          <w:p w14:paraId="2F8E3989"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Advise on and co-operate in the preparation and development of courses of study, teaching materials, teaching programmes, methods of teaching and assessment.</w:t>
                            </w:r>
                          </w:p>
                          <w:p w14:paraId="7E42049F"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Promote the general progress and well-being of individual pupils and groups of pupils.</w:t>
                            </w:r>
                          </w:p>
                          <w:p w14:paraId="45B84F62"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Participate in arrangements for further external training and professional development as a teacher.</w:t>
                            </w:r>
                          </w:p>
                          <w:p w14:paraId="4ACA3399"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Work with and inspire a tutor group of young people, as part of a wider team of year group and boarding house tutors following the expectations set out in the Staff Handbook.</w:t>
                            </w:r>
                          </w:p>
                          <w:p w14:paraId="4A2A5BFC"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Supervise pupils as part of a boarding house tutor team; this will include carrying out an evening boarding house duty, and occasional Saturday evening and Sunday commitments.</w:t>
                            </w:r>
                          </w:p>
                          <w:p w14:paraId="56179F7F"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Share responsibility for all pupils within the College (especially those in your teaching or tutor groups) in liaison with appropriate Heads of Department, Housemasters and Housemistresses and senior managers.</w:t>
                            </w:r>
                          </w:p>
                          <w:p w14:paraId="634EB9E1"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Maintain good order and discipline among the pupils and safeguard their health and safety both when they are on the College premises and when they are engaged in College activities elsewhere.</w:t>
                            </w:r>
                          </w:p>
                          <w:p w14:paraId="67B46171" w14:textId="77777777" w:rsidR="00A776D2" w:rsidRDefault="00A776D2" w:rsidP="00912617">
                            <w:pPr>
                              <w:pStyle w:val="p1"/>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BB70A" id="Text Box 2" o:spid="_x0000_s1033" type="#_x0000_t202" style="position:absolute;margin-left:108.3pt;margin-top:3.75pt;width:427.4pt;height: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1J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" filled="f" stroked="f">
                <v:textbox>
                  <w:txbxContent>
                    <w:p w14:paraId="5FD7D981" w14:textId="58E72202" w:rsidR="00912617" w:rsidRPr="00707B9A" w:rsidRDefault="00254537" w:rsidP="00912617">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role</w:t>
                      </w:r>
                    </w:p>
                    <w:p w14:paraId="76C006FF" w14:textId="77777777" w:rsidR="00912617" w:rsidRPr="00707B9A" w:rsidRDefault="00912617" w:rsidP="00912617">
                      <w:pPr>
                        <w:pStyle w:val="p1"/>
                        <w:rPr>
                          <w:rFonts w:ascii="Calluna Sans" w:hAnsi="Calluna Sans" w:cs="Arial"/>
                          <w:sz w:val="32"/>
                          <w:szCs w:val="32"/>
                        </w:rPr>
                      </w:pPr>
                    </w:p>
                    <w:p w14:paraId="1B6E7FAB" w14:textId="28A80062" w:rsidR="00A776D2" w:rsidRPr="00707B9A" w:rsidRDefault="00A776D2" w:rsidP="00A776D2">
                      <w:pPr>
                        <w:rPr>
                          <w:rFonts w:ascii="Calluna Sans" w:eastAsia="Arial Unicode MS" w:hAnsi="Calluna Sans"/>
                          <w:color w:val="A91B59"/>
                          <w:sz w:val="32"/>
                          <w:szCs w:val="32"/>
                          <w:lang w:eastAsia="en-GB"/>
                        </w:rPr>
                      </w:pPr>
                      <w:r w:rsidRPr="00707B9A">
                        <w:rPr>
                          <w:rFonts w:ascii="Calluna Sans" w:eastAsia="Arial Unicode MS" w:hAnsi="Calluna Sans"/>
                          <w:color w:val="A91B59"/>
                          <w:sz w:val="32"/>
                          <w:szCs w:val="32"/>
                          <w:lang w:eastAsia="en-GB"/>
                        </w:rPr>
                        <w:t>Haileybury wishes to appoint a well-qualified and suitably experienced teacher of</w:t>
                      </w:r>
                      <w:r w:rsidR="00373CE4" w:rsidRPr="00707B9A">
                        <w:rPr>
                          <w:rFonts w:ascii="Calluna Sans" w:eastAsia="Arial Unicode MS" w:hAnsi="Calluna Sans"/>
                          <w:color w:val="A91B59"/>
                          <w:sz w:val="32"/>
                          <w:szCs w:val="32"/>
                          <w:lang w:eastAsia="en-GB"/>
                        </w:rPr>
                        <w:t xml:space="preserve"> C</w:t>
                      </w:r>
                      <w:r w:rsidR="003E7665" w:rsidRPr="00707B9A">
                        <w:rPr>
                          <w:rFonts w:ascii="Calluna Sans" w:eastAsia="Arial Unicode MS" w:hAnsi="Calluna Sans"/>
                          <w:color w:val="A91B59"/>
                          <w:sz w:val="32"/>
                          <w:szCs w:val="32"/>
                          <w:lang w:eastAsia="en-GB"/>
                        </w:rPr>
                        <w:t>lassics</w:t>
                      </w:r>
                      <w:r w:rsidR="00133B14">
                        <w:rPr>
                          <w:rFonts w:ascii="Calluna Sans" w:eastAsia="Arial Unicode MS" w:hAnsi="Calluna Sans"/>
                          <w:color w:val="A91B59"/>
                          <w:sz w:val="32"/>
                          <w:szCs w:val="32"/>
                          <w:lang w:eastAsia="en-GB"/>
                        </w:rPr>
                        <w:t>.</w:t>
                      </w:r>
                    </w:p>
                    <w:p w14:paraId="79247B8A" w14:textId="77777777" w:rsidR="00A776D2" w:rsidRPr="00707B9A" w:rsidRDefault="00A776D2" w:rsidP="00A776D2">
                      <w:pPr>
                        <w:ind w:left="255"/>
                        <w:rPr>
                          <w:rFonts w:ascii="Calluna Sans" w:eastAsia="Arial Unicode MS" w:hAnsi="Calluna Sans"/>
                          <w:sz w:val="14"/>
                          <w:szCs w:val="14"/>
                          <w:lang w:eastAsia="en-GB"/>
                        </w:rPr>
                      </w:pPr>
                    </w:p>
                    <w:p w14:paraId="07A454B9" w14:textId="77777777" w:rsidR="00A776D2" w:rsidRPr="00707B9A" w:rsidRDefault="00A776D2" w:rsidP="00A776D2">
                      <w:pPr>
                        <w:ind w:left="255"/>
                        <w:rPr>
                          <w:rFonts w:ascii="Calluna Sans" w:eastAsia="Arial Unicode MS" w:hAnsi="Calluna Sans"/>
                          <w:sz w:val="14"/>
                          <w:szCs w:val="14"/>
                          <w:lang w:eastAsia="en-GB"/>
                        </w:rPr>
                      </w:pPr>
                    </w:p>
                    <w:p w14:paraId="4652ECC9" w14:textId="77777777" w:rsidR="00A776D2" w:rsidRPr="00707B9A" w:rsidRDefault="00A776D2" w:rsidP="00A776D2">
                      <w:pPr>
                        <w:rPr>
                          <w:rFonts w:ascii="Calluna Sans" w:hAnsi="Calluna Sans"/>
                          <w:sz w:val="20"/>
                          <w:szCs w:val="20"/>
                          <w:lang w:eastAsia="en-GB"/>
                        </w:rPr>
                      </w:pPr>
                      <w:r w:rsidRPr="00707B9A">
                        <w:rPr>
                          <w:rFonts w:ascii="Calluna Sans" w:hAnsi="Calluna Sans"/>
                          <w:b/>
                          <w:bCs/>
                          <w:sz w:val="20"/>
                          <w:szCs w:val="20"/>
                          <w:lang w:eastAsia="en-GB"/>
                        </w:rPr>
                        <w:t>Purpose of the position</w:t>
                      </w:r>
                    </w:p>
                    <w:p w14:paraId="7652C1F8" w14:textId="77777777" w:rsidR="00A776D2" w:rsidRPr="00707B9A" w:rsidRDefault="00A776D2" w:rsidP="00A776D2">
                      <w:pPr>
                        <w:rPr>
                          <w:rFonts w:ascii="Calluna Sans" w:eastAsia="Arial Unicode MS" w:hAnsi="Calluna Sans"/>
                          <w:sz w:val="20"/>
                          <w:szCs w:val="20"/>
                          <w:lang w:eastAsia="en-GB"/>
                        </w:rPr>
                      </w:pPr>
                    </w:p>
                    <w:p w14:paraId="5FE836F6" w14:textId="503F9A81" w:rsidR="00A776D2" w:rsidRPr="00707B9A" w:rsidRDefault="00A776D2" w:rsidP="00A776D2">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To fulfil the teaching requirements as dire</w:t>
                      </w:r>
                      <w:r w:rsidR="00EF263D" w:rsidRPr="00707B9A">
                        <w:rPr>
                          <w:rFonts w:ascii="Calluna Sans" w:eastAsia="Arial Unicode MS" w:hAnsi="Calluna Sans"/>
                          <w:sz w:val="20"/>
                          <w:szCs w:val="20"/>
                          <w:lang w:eastAsia="en-GB"/>
                        </w:rPr>
                        <w:t xml:space="preserve">cted by the Head of Department, </w:t>
                      </w:r>
                      <w:r w:rsidRPr="00707B9A">
                        <w:rPr>
                          <w:rFonts w:ascii="Calluna Sans" w:eastAsia="Arial Unicode MS" w:hAnsi="Calluna Sans"/>
                          <w:sz w:val="20"/>
                          <w:szCs w:val="20"/>
                          <w:lang w:eastAsia="en-GB"/>
                        </w:rPr>
                        <w:t xml:space="preserve">according to the overall aims of the school. The teacher must be able to teach </w:t>
                      </w:r>
                      <w:r w:rsidR="00452880">
                        <w:rPr>
                          <w:rFonts w:ascii="Calluna Sans" w:eastAsia="Arial Unicode MS" w:hAnsi="Calluna Sans"/>
                          <w:sz w:val="20"/>
                          <w:szCs w:val="20"/>
                          <w:lang w:eastAsia="en-GB"/>
                        </w:rPr>
                        <w:t xml:space="preserve">Latin and </w:t>
                      </w:r>
                      <w:r w:rsidR="003E7665" w:rsidRPr="00707B9A">
                        <w:rPr>
                          <w:rFonts w:ascii="Calluna Sans" w:eastAsia="Arial Unicode MS" w:hAnsi="Calluna Sans"/>
                          <w:sz w:val="20"/>
                          <w:szCs w:val="20"/>
                          <w:lang w:eastAsia="en-GB"/>
                        </w:rPr>
                        <w:t xml:space="preserve">Classical </w:t>
                      </w:r>
                      <w:proofErr w:type="spellStart"/>
                      <w:r w:rsidR="003E7665" w:rsidRPr="00707B9A">
                        <w:rPr>
                          <w:rFonts w:ascii="Calluna Sans" w:eastAsia="Arial Unicode MS" w:hAnsi="Calluna Sans"/>
                          <w:sz w:val="20"/>
                          <w:szCs w:val="20"/>
                          <w:lang w:eastAsia="en-GB"/>
                        </w:rPr>
                        <w:t>Civilisation</w:t>
                      </w:r>
                      <w:proofErr w:type="spellEnd"/>
                      <w:r w:rsidR="00B65331" w:rsidRPr="00707B9A">
                        <w:rPr>
                          <w:rFonts w:ascii="Calluna Sans" w:eastAsia="Arial Unicode MS" w:hAnsi="Calluna Sans"/>
                          <w:sz w:val="20"/>
                          <w:szCs w:val="20"/>
                          <w:lang w:eastAsia="en-GB"/>
                        </w:rPr>
                        <w:t xml:space="preserve"> </w:t>
                      </w:r>
                      <w:r w:rsidRPr="00707B9A">
                        <w:rPr>
                          <w:rFonts w:ascii="Calluna Sans" w:eastAsia="Arial Unicode MS" w:hAnsi="Calluna Sans"/>
                          <w:sz w:val="20"/>
                          <w:szCs w:val="20"/>
                          <w:lang w:eastAsia="en-GB"/>
                        </w:rPr>
                        <w:t xml:space="preserve">in the Sixth Form </w:t>
                      </w:r>
                      <w:r w:rsidR="00707B9A" w:rsidRPr="00707B9A">
                        <w:rPr>
                          <w:rFonts w:ascii="Calluna Sans" w:eastAsia="Arial Unicode MS" w:hAnsi="Calluna Sans"/>
                          <w:sz w:val="20"/>
                          <w:szCs w:val="20"/>
                          <w:lang w:eastAsia="en-GB"/>
                        </w:rPr>
                        <w:t xml:space="preserve">and </w:t>
                      </w:r>
                      <w:r w:rsidR="00452880">
                        <w:rPr>
                          <w:rFonts w:ascii="Calluna Sans" w:eastAsia="Arial Unicode MS" w:hAnsi="Calluna Sans"/>
                          <w:sz w:val="20"/>
                          <w:szCs w:val="20"/>
                          <w:lang w:eastAsia="en-GB"/>
                        </w:rPr>
                        <w:t xml:space="preserve">if possible Greek to at least junior level. They </w:t>
                      </w:r>
                      <w:r w:rsidRPr="00707B9A">
                        <w:rPr>
                          <w:rFonts w:ascii="Calluna Sans" w:eastAsia="Arial Unicode MS" w:hAnsi="Calluna Sans"/>
                          <w:sz w:val="20"/>
                          <w:szCs w:val="20"/>
                          <w:lang w:eastAsia="en-GB"/>
                        </w:rPr>
                        <w:t xml:space="preserve">can expect to teach classes ranging from Year 7 to Year 13. </w:t>
                      </w:r>
                    </w:p>
                    <w:p w14:paraId="6A915C8C" w14:textId="77777777" w:rsidR="00A776D2" w:rsidRPr="00707B9A" w:rsidRDefault="00A776D2" w:rsidP="00A776D2">
                      <w:pPr>
                        <w:rPr>
                          <w:rFonts w:ascii="Calluna Sans" w:eastAsia="Arial Unicode MS" w:hAnsi="Calluna Sans"/>
                          <w:sz w:val="20"/>
                          <w:szCs w:val="20"/>
                          <w:lang w:eastAsia="en-GB"/>
                        </w:rPr>
                      </w:pPr>
                    </w:p>
                    <w:p w14:paraId="65985740" w14:textId="77777777" w:rsidR="00A776D2" w:rsidRPr="00707B9A" w:rsidRDefault="00A776D2" w:rsidP="00A776D2">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xml:space="preserve">To offer support to the learning, pastoral and co-curricular needs of the individual students through the house system as a tutor and the co-curricular </w:t>
                      </w:r>
                      <w:proofErr w:type="spellStart"/>
                      <w:r w:rsidRPr="00707B9A">
                        <w:rPr>
                          <w:rFonts w:ascii="Calluna Sans" w:eastAsia="Arial Unicode MS" w:hAnsi="Calluna Sans"/>
                          <w:sz w:val="20"/>
                          <w:szCs w:val="20"/>
                          <w:lang w:eastAsia="en-GB"/>
                        </w:rPr>
                        <w:t>programme</w:t>
                      </w:r>
                      <w:proofErr w:type="spellEnd"/>
                      <w:r w:rsidRPr="00707B9A">
                        <w:rPr>
                          <w:rFonts w:ascii="Calluna Sans" w:eastAsia="Arial Unicode MS" w:hAnsi="Calluna Sans"/>
                          <w:sz w:val="20"/>
                          <w:szCs w:val="20"/>
                          <w:lang w:eastAsia="en-GB"/>
                        </w:rPr>
                        <w:t>. These duties should be carried out to a high standard to ensure the all-round quality of education for pupils at Haileybury. </w:t>
                      </w:r>
                    </w:p>
                    <w:p w14:paraId="20581DC6" w14:textId="77777777" w:rsidR="00A776D2" w:rsidRPr="00707B9A" w:rsidRDefault="00A776D2" w:rsidP="00A776D2">
                      <w:pPr>
                        <w:rPr>
                          <w:rFonts w:ascii="Calluna Sans" w:eastAsia="Arial Unicode MS" w:hAnsi="Calluna Sans"/>
                          <w:sz w:val="20"/>
                          <w:szCs w:val="20"/>
                          <w:lang w:eastAsia="en-GB"/>
                        </w:rPr>
                      </w:pPr>
                    </w:p>
                    <w:p w14:paraId="6F7B0181" w14:textId="07D1F70F" w:rsidR="00A776D2" w:rsidRPr="00707B9A" w:rsidRDefault="00A776D2" w:rsidP="00A776D2">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The teaching</w:t>
                      </w:r>
                      <w:r w:rsidR="00B65331" w:rsidRPr="00707B9A">
                        <w:rPr>
                          <w:rFonts w:ascii="Calluna Sans" w:eastAsia="Arial Unicode MS" w:hAnsi="Calluna Sans"/>
                          <w:sz w:val="20"/>
                          <w:szCs w:val="20"/>
                          <w:lang w:eastAsia="en-GB"/>
                        </w:rPr>
                        <w:t xml:space="preserve"> week</w:t>
                      </w:r>
                      <w:r w:rsidRPr="00707B9A">
                        <w:rPr>
                          <w:rFonts w:ascii="Calluna Sans" w:eastAsia="Arial Unicode MS" w:hAnsi="Calluna Sans"/>
                          <w:sz w:val="20"/>
                          <w:szCs w:val="20"/>
                          <w:lang w:eastAsia="en-GB"/>
                        </w:rPr>
                        <w:t xml:space="preserve"> currently consists of </w:t>
                      </w:r>
                      <w:r w:rsidR="00B65331" w:rsidRPr="00707B9A">
                        <w:rPr>
                          <w:rFonts w:ascii="Calluna Sans" w:eastAsia="Arial Unicode MS" w:hAnsi="Calluna Sans"/>
                          <w:sz w:val="20"/>
                          <w:szCs w:val="20"/>
                          <w:lang w:eastAsia="en-GB"/>
                        </w:rPr>
                        <w:t>37</w:t>
                      </w:r>
                      <w:r w:rsidRPr="00707B9A">
                        <w:rPr>
                          <w:rFonts w:ascii="Calluna Sans" w:eastAsia="Arial Unicode MS" w:hAnsi="Calluna Sans"/>
                          <w:sz w:val="20"/>
                          <w:szCs w:val="20"/>
                          <w:lang w:eastAsia="en-GB"/>
                        </w:rPr>
                        <w:t xml:space="preserve"> </w:t>
                      </w:r>
                      <w:r w:rsidR="00B65331" w:rsidRPr="00707B9A">
                        <w:rPr>
                          <w:rFonts w:ascii="Calluna Sans" w:eastAsia="Arial Unicode MS" w:hAnsi="Calluna Sans"/>
                          <w:sz w:val="20"/>
                          <w:szCs w:val="20"/>
                          <w:lang w:eastAsia="en-GB"/>
                        </w:rPr>
                        <w:t>periods of 40</w:t>
                      </w:r>
                      <w:r w:rsidRPr="00707B9A">
                        <w:rPr>
                          <w:rFonts w:ascii="Calluna Sans" w:eastAsia="Arial Unicode MS" w:hAnsi="Calluna Sans"/>
                          <w:sz w:val="20"/>
                          <w:szCs w:val="20"/>
                          <w:lang w:eastAsia="en-GB"/>
                        </w:rPr>
                        <w:t xml:space="preserve"> minute lessons from Monday to Saturday lunchtime, together with games on Tuesday, Thursday and Saturday afternoons and activities including CCF on a Wednesday afternoon. A normal teaching</w:t>
                      </w:r>
                      <w:r w:rsidR="00B65331" w:rsidRPr="00707B9A">
                        <w:rPr>
                          <w:rFonts w:ascii="Calluna Sans" w:eastAsia="Arial Unicode MS" w:hAnsi="Calluna Sans"/>
                          <w:sz w:val="20"/>
                          <w:szCs w:val="20"/>
                          <w:lang w:eastAsia="en-GB"/>
                        </w:rPr>
                        <w:t xml:space="preserve"> load for a </w:t>
                      </w:r>
                      <w:r w:rsidR="00C94437" w:rsidRPr="00707B9A">
                        <w:rPr>
                          <w:rFonts w:ascii="Calluna Sans" w:eastAsia="Arial Unicode MS" w:hAnsi="Calluna Sans"/>
                          <w:sz w:val="20"/>
                          <w:szCs w:val="20"/>
                          <w:lang w:eastAsia="en-GB"/>
                        </w:rPr>
                        <w:t xml:space="preserve">full time </w:t>
                      </w:r>
                      <w:r w:rsidR="00B65331" w:rsidRPr="00707B9A">
                        <w:rPr>
                          <w:rFonts w:ascii="Calluna Sans" w:eastAsia="Arial Unicode MS" w:hAnsi="Calluna Sans"/>
                          <w:sz w:val="20"/>
                          <w:szCs w:val="20"/>
                          <w:lang w:eastAsia="en-GB"/>
                        </w:rPr>
                        <w:t>teacher is 26</w:t>
                      </w:r>
                      <w:r w:rsidRPr="00707B9A">
                        <w:rPr>
                          <w:rFonts w:ascii="Calluna Sans" w:eastAsia="Arial Unicode MS" w:hAnsi="Calluna Sans"/>
                          <w:sz w:val="20"/>
                          <w:szCs w:val="20"/>
                          <w:lang w:eastAsia="en-GB"/>
                        </w:rPr>
                        <w:t xml:space="preserve"> periods per</w:t>
                      </w:r>
                      <w:r w:rsidR="00B65331" w:rsidRPr="00707B9A">
                        <w:rPr>
                          <w:rFonts w:ascii="Calluna Sans" w:eastAsia="Arial Unicode MS" w:hAnsi="Calluna Sans"/>
                          <w:sz w:val="20"/>
                          <w:szCs w:val="20"/>
                          <w:lang w:eastAsia="en-GB"/>
                        </w:rPr>
                        <w:t xml:space="preserve"> week</w:t>
                      </w:r>
                      <w:r w:rsidRPr="00707B9A">
                        <w:rPr>
                          <w:rFonts w:ascii="Calluna Sans" w:eastAsia="Arial Unicode MS" w:hAnsi="Calluna Sans"/>
                          <w:sz w:val="20"/>
                          <w:szCs w:val="20"/>
                          <w:lang w:eastAsia="en-GB"/>
                        </w:rPr>
                        <w:t>.</w:t>
                      </w:r>
                    </w:p>
                    <w:p w14:paraId="5CF5A421" w14:textId="77777777" w:rsidR="00A776D2" w:rsidRPr="00707B9A" w:rsidRDefault="00A776D2" w:rsidP="00A776D2">
                      <w:pPr>
                        <w:rPr>
                          <w:rFonts w:ascii="Calluna Sans" w:eastAsia="Arial Unicode MS" w:hAnsi="Calluna Sans"/>
                          <w:sz w:val="20"/>
                          <w:szCs w:val="20"/>
                          <w:lang w:eastAsia="en-GB"/>
                        </w:rPr>
                      </w:pPr>
                    </w:p>
                    <w:p w14:paraId="56A65FFA" w14:textId="77777777" w:rsidR="00A776D2" w:rsidRPr="00707B9A" w:rsidRDefault="00A776D2" w:rsidP="00A776D2">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All professional duties are outlined in the Contract of Employment, the associated Employment Manual and the Staff Handbook. Here is an extract of the key responsibilities and tasks:</w:t>
                      </w:r>
                    </w:p>
                    <w:p w14:paraId="47BCD96E" w14:textId="77777777" w:rsidR="00A776D2" w:rsidRPr="00707B9A" w:rsidRDefault="00A776D2" w:rsidP="00A776D2">
                      <w:pPr>
                        <w:rPr>
                          <w:rFonts w:ascii="Calluna Sans" w:hAnsi="Calluna Sans"/>
                          <w:sz w:val="20"/>
                          <w:szCs w:val="20"/>
                          <w:lang w:eastAsia="en-GB"/>
                        </w:rPr>
                      </w:pPr>
                    </w:p>
                    <w:p w14:paraId="32EE221C" w14:textId="77777777" w:rsidR="00A776D2" w:rsidRPr="00707B9A" w:rsidRDefault="00A776D2" w:rsidP="00A776D2">
                      <w:pPr>
                        <w:rPr>
                          <w:rFonts w:ascii="Calluna Sans" w:hAnsi="Calluna Sans"/>
                          <w:b/>
                          <w:bCs/>
                          <w:sz w:val="20"/>
                          <w:szCs w:val="20"/>
                          <w:lang w:eastAsia="en-GB"/>
                        </w:rPr>
                      </w:pPr>
                      <w:r w:rsidRPr="00707B9A">
                        <w:rPr>
                          <w:rFonts w:ascii="Calluna Sans" w:hAnsi="Calluna Sans"/>
                          <w:b/>
                          <w:bCs/>
                          <w:sz w:val="20"/>
                          <w:szCs w:val="20"/>
                          <w:lang w:eastAsia="en-GB"/>
                        </w:rPr>
                        <w:t>Key responsibilities </w:t>
                      </w:r>
                    </w:p>
                    <w:p w14:paraId="749F5B25" w14:textId="77777777" w:rsidR="00A776D2" w:rsidRPr="00707B9A" w:rsidRDefault="00A776D2" w:rsidP="00A776D2">
                      <w:pPr>
                        <w:rPr>
                          <w:rFonts w:ascii="Calluna Sans" w:hAnsi="Calluna Sans"/>
                          <w:sz w:val="20"/>
                          <w:szCs w:val="20"/>
                          <w:lang w:eastAsia="en-GB"/>
                        </w:rPr>
                      </w:pPr>
                    </w:p>
                    <w:p w14:paraId="20788584"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Ensure the best possible academic outcomes for pupils through planning, preparing and delivering courses and lessons to a high standard.</w:t>
                      </w:r>
                    </w:p>
                    <w:p w14:paraId="4AA6E228"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Assess, mark, record and report on the development, progress and attainment of pupils in line with College and Departmental policy; providing timely and supportive feedback to pupils on their work following the agreed policies in the Staff and Departmental Handbooks with regard to such matters as programmes of study, teaching methods, supporting pupils with Learning Support needs and homework (prep).</w:t>
                      </w:r>
                    </w:p>
                    <w:p w14:paraId="7F3F0420" w14:textId="6DF62F25"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Maintain a stimulating teaching environment and exercise proper care of teaching materials, equipment and rooms</w:t>
                      </w:r>
                      <w:r w:rsidR="004A5E60">
                        <w:rPr>
                          <w:rFonts w:ascii="Calluna Sans" w:eastAsia="Arial Unicode MS" w:hAnsi="Calluna Sans" w:cs="Arial"/>
                          <w:sz w:val="20"/>
                          <w:szCs w:val="20"/>
                          <w:lang w:eastAsia="en-GB"/>
                        </w:rPr>
                        <w:t>.</w:t>
                      </w:r>
                      <w:r w:rsidRPr="00707B9A">
                        <w:rPr>
                          <w:rFonts w:ascii="Calluna Sans" w:eastAsia="Arial Unicode MS" w:hAnsi="Calluna Sans" w:cs="Arial"/>
                          <w:sz w:val="20"/>
                          <w:szCs w:val="20"/>
                          <w:lang w:eastAsia="en-GB"/>
                        </w:rPr>
                        <w:t> </w:t>
                      </w:r>
                    </w:p>
                    <w:p w14:paraId="2F8E3989"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Advise on and co-operate in the preparation and development of courses of study, teaching materials, teaching programmes, methods of teaching and assessment.</w:t>
                      </w:r>
                    </w:p>
                    <w:p w14:paraId="7E42049F"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Promote the general progress and well-being of individual pupils and groups of pupils.</w:t>
                      </w:r>
                    </w:p>
                    <w:p w14:paraId="45B84F62"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Participate in arrangements for further external training and professional development as a teacher.</w:t>
                      </w:r>
                    </w:p>
                    <w:p w14:paraId="4ACA3399"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Work with and inspire a tutor group of young people, as part of a wider team of year group and boarding house tutors following the expectations set out in the Staff Handbook.</w:t>
                      </w:r>
                    </w:p>
                    <w:p w14:paraId="4A2A5BFC"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Supervise pupils as part of a boarding house tutor team; this will include carrying out an evening boarding house duty, and occasional Saturday evening and Sunday commitments.</w:t>
                      </w:r>
                    </w:p>
                    <w:p w14:paraId="56179F7F"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Share responsibility for all pupils within the College (especially those in your teaching or tutor groups) in liaison with appropriate Heads of Department, Housemasters and Housemistresses and senior managers.</w:t>
                      </w:r>
                    </w:p>
                    <w:p w14:paraId="634EB9E1" w14:textId="77777777" w:rsidR="00A776D2" w:rsidRPr="00707B9A" w:rsidRDefault="00A776D2" w:rsidP="00A776D2">
                      <w:pPr>
                        <w:pStyle w:val="ListParagraph"/>
                        <w:numPr>
                          <w:ilvl w:val="0"/>
                          <w:numId w:val="10"/>
                        </w:numPr>
                        <w:ind w:left="284" w:hanging="227"/>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Maintain good order and discipline among the pupils and safeguard their health and safety both when they are on the College premises and when they are engaged in College activities elsewhere.</w:t>
                      </w:r>
                    </w:p>
                    <w:p w14:paraId="67B46171" w14:textId="77777777" w:rsidR="00A776D2" w:rsidRDefault="00A776D2" w:rsidP="00912617">
                      <w:pPr>
                        <w:pStyle w:val="p1"/>
                        <w:rPr>
                          <w:rFonts w:ascii="Arial" w:hAnsi="Arial" w:cs="Arial"/>
                          <w:sz w:val="32"/>
                          <w:szCs w:val="32"/>
                        </w:rPr>
                      </w:pPr>
                    </w:p>
                  </w:txbxContent>
                </v:textbox>
                <w10:wrap type="square"/>
              </v:shape>
            </w:pict>
          </mc:Fallback>
        </mc:AlternateContent>
      </w:r>
    </w:p>
    <w:p w14:paraId="1E623FD1" w14:textId="77777777" w:rsidR="00254537" w:rsidRDefault="00254537" w:rsidP="00B32F6C">
      <w:pPr>
        <w:tabs>
          <w:tab w:val="left" w:pos="8476"/>
        </w:tabs>
      </w:pPr>
    </w:p>
    <w:p w14:paraId="3A3706E6" w14:textId="35C4D9DA" w:rsidR="00254537" w:rsidRDefault="00254537" w:rsidP="00B32F6C">
      <w:pPr>
        <w:tabs>
          <w:tab w:val="left" w:pos="8476"/>
        </w:tabs>
      </w:pPr>
    </w:p>
    <w:p w14:paraId="6C107474" w14:textId="77777777" w:rsidR="00254537" w:rsidRDefault="00254537" w:rsidP="00B32F6C">
      <w:pPr>
        <w:tabs>
          <w:tab w:val="left" w:pos="8476"/>
        </w:tabs>
      </w:pPr>
    </w:p>
    <w:p w14:paraId="4E506A3F" w14:textId="01A34ADE" w:rsidR="00254537" w:rsidRDefault="00254537" w:rsidP="00B32F6C">
      <w:pPr>
        <w:tabs>
          <w:tab w:val="left" w:pos="8476"/>
        </w:tabs>
      </w:pPr>
    </w:p>
    <w:p w14:paraId="7E08C022" w14:textId="77777777" w:rsidR="00254537" w:rsidRDefault="00254537" w:rsidP="00B32F6C">
      <w:pPr>
        <w:tabs>
          <w:tab w:val="left" w:pos="8476"/>
        </w:tabs>
      </w:pPr>
    </w:p>
    <w:p w14:paraId="30BFE2F8" w14:textId="77777777" w:rsidR="00254537" w:rsidRDefault="00254537" w:rsidP="00B32F6C">
      <w:pPr>
        <w:tabs>
          <w:tab w:val="left" w:pos="8476"/>
        </w:tabs>
      </w:pPr>
    </w:p>
    <w:p w14:paraId="4C731F48" w14:textId="77777777" w:rsidR="00254537" w:rsidRDefault="00254537" w:rsidP="00B32F6C">
      <w:pPr>
        <w:tabs>
          <w:tab w:val="left" w:pos="8476"/>
        </w:tabs>
      </w:pPr>
    </w:p>
    <w:p w14:paraId="7783E92A" w14:textId="77777777" w:rsidR="00254537" w:rsidRDefault="00254537" w:rsidP="00B32F6C">
      <w:pPr>
        <w:tabs>
          <w:tab w:val="left" w:pos="8476"/>
        </w:tabs>
      </w:pPr>
    </w:p>
    <w:p w14:paraId="1A94F290" w14:textId="77777777" w:rsidR="00254537" w:rsidRDefault="00254537" w:rsidP="00B32F6C">
      <w:pPr>
        <w:tabs>
          <w:tab w:val="left" w:pos="8476"/>
        </w:tabs>
      </w:pPr>
    </w:p>
    <w:p w14:paraId="5F2A2CFE" w14:textId="77777777" w:rsidR="00254537" w:rsidRDefault="00254537" w:rsidP="00B32F6C">
      <w:pPr>
        <w:tabs>
          <w:tab w:val="left" w:pos="8476"/>
        </w:tabs>
      </w:pPr>
    </w:p>
    <w:p w14:paraId="700CEC54" w14:textId="77777777" w:rsidR="00254537" w:rsidRDefault="00254537" w:rsidP="00B32F6C">
      <w:pPr>
        <w:tabs>
          <w:tab w:val="left" w:pos="8476"/>
        </w:tabs>
      </w:pPr>
    </w:p>
    <w:p w14:paraId="3AD34D79" w14:textId="77777777" w:rsidR="00254537" w:rsidRDefault="00254537" w:rsidP="00B32F6C">
      <w:pPr>
        <w:tabs>
          <w:tab w:val="left" w:pos="8476"/>
        </w:tabs>
      </w:pPr>
    </w:p>
    <w:p w14:paraId="574FF7A4" w14:textId="77777777" w:rsidR="00254537" w:rsidRDefault="00254537" w:rsidP="00B32F6C">
      <w:pPr>
        <w:tabs>
          <w:tab w:val="left" w:pos="8476"/>
        </w:tabs>
      </w:pPr>
    </w:p>
    <w:p w14:paraId="31DC42DE" w14:textId="77777777" w:rsidR="00254537" w:rsidRDefault="00254537" w:rsidP="00B32F6C">
      <w:pPr>
        <w:tabs>
          <w:tab w:val="left" w:pos="8476"/>
        </w:tabs>
      </w:pPr>
    </w:p>
    <w:p w14:paraId="69FE14E3" w14:textId="77777777" w:rsidR="00254537" w:rsidRDefault="00254537" w:rsidP="00B32F6C">
      <w:pPr>
        <w:tabs>
          <w:tab w:val="left" w:pos="8476"/>
        </w:tabs>
      </w:pPr>
    </w:p>
    <w:p w14:paraId="53744B4A" w14:textId="77777777" w:rsidR="00254537" w:rsidRDefault="00254537" w:rsidP="00B32F6C">
      <w:pPr>
        <w:tabs>
          <w:tab w:val="left" w:pos="8476"/>
        </w:tabs>
      </w:pPr>
    </w:p>
    <w:p w14:paraId="2F793545" w14:textId="77777777" w:rsidR="00254537" w:rsidRDefault="00254537" w:rsidP="00B32F6C">
      <w:pPr>
        <w:tabs>
          <w:tab w:val="left" w:pos="8476"/>
        </w:tabs>
      </w:pPr>
    </w:p>
    <w:p w14:paraId="57FD544F" w14:textId="77777777" w:rsidR="00254537" w:rsidRDefault="00254537" w:rsidP="00B32F6C">
      <w:pPr>
        <w:tabs>
          <w:tab w:val="left" w:pos="8476"/>
        </w:tabs>
      </w:pPr>
    </w:p>
    <w:p w14:paraId="2C98360A" w14:textId="77777777" w:rsidR="00254537" w:rsidRDefault="00254537" w:rsidP="00B32F6C">
      <w:pPr>
        <w:tabs>
          <w:tab w:val="left" w:pos="8476"/>
        </w:tabs>
      </w:pPr>
    </w:p>
    <w:p w14:paraId="665DE137" w14:textId="77777777" w:rsidR="00254537" w:rsidRDefault="00254537" w:rsidP="00B32F6C">
      <w:pPr>
        <w:tabs>
          <w:tab w:val="left" w:pos="8476"/>
        </w:tabs>
      </w:pPr>
    </w:p>
    <w:p w14:paraId="3A95F50A" w14:textId="77777777" w:rsidR="00254537" w:rsidRDefault="00254537" w:rsidP="00B32F6C">
      <w:pPr>
        <w:tabs>
          <w:tab w:val="left" w:pos="8476"/>
        </w:tabs>
      </w:pPr>
    </w:p>
    <w:p w14:paraId="25E6565A" w14:textId="77777777" w:rsidR="00254537" w:rsidRDefault="00254537" w:rsidP="00B32F6C">
      <w:pPr>
        <w:tabs>
          <w:tab w:val="left" w:pos="8476"/>
        </w:tabs>
      </w:pPr>
    </w:p>
    <w:p w14:paraId="1FA5BA1E" w14:textId="4D6570CE" w:rsidR="00E9348E" w:rsidRDefault="00912617" w:rsidP="00B32F6C">
      <w:pPr>
        <w:tabs>
          <w:tab w:val="left" w:pos="8476"/>
        </w:tabs>
      </w:pPr>
      <w:r>
        <w:rPr>
          <w:noProof/>
          <w:lang w:val="en-GB" w:eastAsia="en-GB"/>
        </w:rPr>
        <w:drawing>
          <wp:anchor distT="0" distB="0" distL="114300" distR="114300" simplePos="0" relativeHeight="251714560" behindDoc="0" locked="0" layoutInCell="1" allowOverlap="1" wp14:anchorId="30DC81D0" wp14:editId="4F5C0028">
            <wp:simplePos x="0" y="0"/>
            <wp:positionH relativeFrom="column">
              <wp:posOffset>-517525</wp:posOffset>
            </wp:positionH>
            <wp:positionV relativeFrom="paragraph">
              <wp:posOffset>-434340</wp:posOffset>
            </wp:positionV>
            <wp:extent cx="1782445" cy="10699115"/>
            <wp:effectExtent l="0" t="0" r="825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1D7DB" w14:textId="582C098E" w:rsidR="00E9348E" w:rsidRDefault="00E9348E" w:rsidP="00B32F6C">
      <w:pPr>
        <w:tabs>
          <w:tab w:val="left" w:pos="8476"/>
        </w:tabs>
      </w:pPr>
    </w:p>
    <w:p w14:paraId="7A22C6EB" w14:textId="296FEC02" w:rsidR="00E9348E" w:rsidRDefault="00E9348E" w:rsidP="00B32F6C">
      <w:pPr>
        <w:tabs>
          <w:tab w:val="left" w:pos="8476"/>
        </w:tabs>
      </w:pPr>
    </w:p>
    <w:p w14:paraId="233627D3" w14:textId="3821FD81" w:rsidR="00E9348E" w:rsidRDefault="0008787C" w:rsidP="00B32F6C">
      <w:pPr>
        <w:tabs>
          <w:tab w:val="left" w:pos="8476"/>
        </w:tabs>
      </w:pPr>
      <w:r>
        <w:rPr>
          <w:noProof/>
          <w:lang w:val="en-GB" w:eastAsia="en-GB"/>
        </w:rPr>
        <w:drawing>
          <wp:anchor distT="0" distB="0" distL="114300" distR="114300" simplePos="0" relativeHeight="251708416" behindDoc="0" locked="0" layoutInCell="1" allowOverlap="1" wp14:anchorId="7E5E62D9" wp14:editId="01EC570E">
            <wp:simplePos x="0" y="0"/>
            <wp:positionH relativeFrom="column">
              <wp:posOffset>-464185</wp:posOffset>
            </wp:positionH>
            <wp:positionV relativeFrom="paragraph">
              <wp:posOffset>-549910</wp:posOffset>
            </wp:positionV>
            <wp:extent cx="1782445" cy="10699115"/>
            <wp:effectExtent l="0" t="0" r="825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28644" w14:textId="293DC653" w:rsidR="00E9348E" w:rsidRDefault="00E9348E" w:rsidP="00B32F6C">
      <w:pPr>
        <w:tabs>
          <w:tab w:val="left" w:pos="8476"/>
        </w:tabs>
      </w:pPr>
    </w:p>
    <w:p w14:paraId="4905DCE2" w14:textId="77777777" w:rsidR="00E9348E" w:rsidRDefault="00E9348E" w:rsidP="00B32F6C">
      <w:pPr>
        <w:tabs>
          <w:tab w:val="left" w:pos="8476"/>
        </w:tabs>
      </w:pPr>
    </w:p>
    <w:p w14:paraId="00F79F73" w14:textId="77777777" w:rsidR="00E9348E" w:rsidRDefault="00E9348E" w:rsidP="00B32F6C">
      <w:pPr>
        <w:tabs>
          <w:tab w:val="left" w:pos="8476"/>
        </w:tabs>
      </w:pPr>
    </w:p>
    <w:p w14:paraId="36ACADFC" w14:textId="77777777" w:rsidR="00E9348E" w:rsidRDefault="00E9348E" w:rsidP="00B32F6C">
      <w:pPr>
        <w:tabs>
          <w:tab w:val="left" w:pos="8476"/>
        </w:tabs>
      </w:pPr>
    </w:p>
    <w:p w14:paraId="199B60A9" w14:textId="77777777" w:rsidR="00E9348E" w:rsidRDefault="00E9348E" w:rsidP="00B32F6C">
      <w:pPr>
        <w:tabs>
          <w:tab w:val="left" w:pos="8476"/>
        </w:tabs>
      </w:pPr>
    </w:p>
    <w:p w14:paraId="78D7F69A" w14:textId="28A89832" w:rsidR="00E9348E" w:rsidRDefault="00E9348E" w:rsidP="00B32F6C">
      <w:pPr>
        <w:tabs>
          <w:tab w:val="left" w:pos="8476"/>
        </w:tabs>
      </w:pPr>
    </w:p>
    <w:p w14:paraId="101C6F87" w14:textId="77777777" w:rsidR="00E9348E" w:rsidRDefault="00E9348E" w:rsidP="00B32F6C">
      <w:pPr>
        <w:tabs>
          <w:tab w:val="left" w:pos="8476"/>
        </w:tabs>
      </w:pPr>
    </w:p>
    <w:p w14:paraId="2DEF5201" w14:textId="77777777" w:rsidR="00E9348E" w:rsidRDefault="00E9348E" w:rsidP="00B32F6C">
      <w:pPr>
        <w:tabs>
          <w:tab w:val="left" w:pos="8476"/>
        </w:tabs>
      </w:pPr>
    </w:p>
    <w:p w14:paraId="5129C089" w14:textId="77777777" w:rsidR="00E9348E" w:rsidRDefault="00E9348E" w:rsidP="00B32F6C">
      <w:pPr>
        <w:tabs>
          <w:tab w:val="left" w:pos="8476"/>
        </w:tabs>
      </w:pPr>
    </w:p>
    <w:p w14:paraId="49CC2F3F" w14:textId="77777777" w:rsidR="00E9348E" w:rsidRDefault="00E9348E" w:rsidP="00B32F6C">
      <w:pPr>
        <w:tabs>
          <w:tab w:val="left" w:pos="8476"/>
        </w:tabs>
      </w:pPr>
    </w:p>
    <w:p w14:paraId="393D57CF" w14:textId="77777777" w:rsidR="00E9348E" w:rsidRDefault="00E9348E" w:rsidP="00B32F6C">
      <w:pPr>
        <w:tabs>
          <w:tab w:val="left" w:pos="8476"/>
        </w:tabs>
      </w:pPr>
    </w:p>
    <w:p w14:paraId="015E6477" w14:textId="77777777" w:rsidR="00E9348E" w:rsidRDefault="00E9348E" w:rsidP="00B32F6C">
      <w:pPr>
        <w:tabs>
          <w:tab w:val="left" w:pos="8476"/>
        </w:tabs>
      </w:pPr>
    </w:p>
    <w:p w14:paraId="1D40C88E" w14:textId="77777777" w:rsidR="00E9348E" w:rsidRDefault="00E9348E" w:rsidP="00B32F6C">
      <w:pPr>
        <w:tabs>
          <w:tab w:val="left" w:pos="8476"/>
        </w:tabs>
      </w:pPr>
    </w:p>
    <w:p w14:paraId="595AA037" w14:textId="77777777" w:rsidR="00E9348E" w:rsidRDefault="00E9348E" w:rsidP="00B32F6C">
      <w:pPr>
        <w:tabs>
          <w:tab w:val="left" w:pos="8476"/>
        </w:tabs>
      </w:pPr>
    </w:p>
    <w:p w14:paraId="04C13EE7" w14:textId="77777777" w:rsidR="00E9348E" w:rsidRDefault="00E9348E" w:rsidP="00B32F6C">
      <w:pPr>
        <w:tabs>
          <w:tab w:val="left" w:pos="8476"/>
        </w:tabs>
      </w:pPr>
    </w:p>
    <w:p w14:paraId="0496E8B5" w14:textId="77777777" w:rsidR="00E9348E" w:rsidRDefault="00E9348E" w:rsidP="00B32F6C">
      <w:pPr>
        <w:tabs>
          <w:tab w:val="left" w:pos="8476"/>
        </w:tabs>
      </w:pPr>
    </w:p>
    <w:p w14:paraId="2C6A117E" w14:textId="77777777" w:rsidR="00E9348E" w:rsidRDefault="00E9348E" w:rsidP="00B32F6C">
      <w:pPr>
        <w:tabs>
          <w:tab w:val="left" w:pos="8476"/>
        </w:tabs>
      </w:pPr>
    </w:p>
    <w:p w14:paraId="7C2DC8EA" w14:textId="77777777" w:rsidR="00E9348E" w:rsidRDefault="00E9348E" w:rsidP="00B32F6C">
      <w:pPr>
        <w:tabs>
          <w:tab w:val="left" w:pos="8476"/>
        </w:tabs>
      </w:pPr>
    </w:p>
    <w:p w14:paraId="0381B76A" w14:textId="77777777" w:rsidR="00E9348E" w:rsidRDefault="00E9348E" w:rsidP="00B32F6C">
      <w:pPr>
        <w:tabs>
          <w:tab w:val="left" w:pos="8476"/>
        </w:tabs>
      </w:pPr>
    </w:p>
    <w:p w14:paraId="22662178" w14:textId="77777777" w:rsidR="00E9348E" w:rsidRDefault="00E9348E" w:rsidP="00B32F6C">
      <w:pPr>
        <w:tabs>
          <w:tab w:val="left" w:pos="8476"/>
        </w:tabs>
      </w:pPr>
    </w:p>
    <w:p w14:paraId="431EC8C4" w14:textId="77777777" w:rsidR="00E9348E" w:rsidRDefault="00E9348E" w:rsidP="00B32F6C">
      <w:pPr>
        <w:tabs>
          <w:tab w:val="left" w:pos="8476"/>
        </w:tabs>
      </w:pPr>
    </w:p>
    <w:p w14:paraId="0F08EEAF" w14:textId="77777777" w:rsidR="00E9348E" w:rsidRDefault="00E9348E" w:rsidP="00B32F6C">
      <w:pPr>
        <w:tabs>
          <w:tab w:val="left" w:pos="8476"/>
        </w:tabs>
      </w:pPr>
    </w:p>
    <w:p w14:paraId="64B95D21" w14:textId="77777777" w:rsidR="00E9348E" w:rsidRDefault="00E9348E" w:rsidP="00B32F6C">
      <w:pPr>
        <w:tabs>
          <w:tab w:val="left" w:pos="8476"/>
        </w:tabs>
      </w:pPr>
    </w:p>
    <w:p w14:paraId="3636A59D" w14:textId="77777777" w:rsidR="00E9348E" w:rsidRDefault="00E9348E" w:rsidP="00B32F6C">
      <w:pPr>
        <w:tabs>
          <w:tab w:val="left" w:pos="8476"/>
        </w:tabs>
      </w:pPr>
    </w:p>
    <w:p w14:paraId="697C3DB7" w14:textId="1CAE1D13" w:rsidR="00E9348E" w:rsidRDefault="00E9348E" w:rsidP="00B32F6C">
      <w:pPr>
        <w:tabs>
          <w:tab w:val="left" w:pos="8476"/>
        </w:tabs>
      </w:pPr>
    </w:p>
    <w:p w14:paraId="5E5892D5" w14:textId="273B8D25" w:rsidR="00E9348E" w:rsidRDefault="00E9348E" w:rsidP="00B32F6C">
      <w:pPr>
        <w:tabs>
          <w:tab w:val="left" w:pos="8476"/>
        </w:tabs>
      </w:pPr>
    </w:p>
    <w:p w14:paraId="0705F12A" w14:textId="3F636E77" w:rsidR="00E9348E" w:rsidRDefault="00E9348E" w:rsidP="00B32F6C">
      <w:pPr>
        <w:tabs>
          <w:tab w:val="left" w:pos="8476"/>
        </w:tabs>
      </w:pPr>
    </w:p>
    <w:p w14:paraId="0A018E6F" w14:textId="77777777" w:rsidR="00E9348E" w:rsidRDefault="00E9348E" w:rsidP="00B32F6C">
      <w:pPr>
        <w:tabs>
          <w:tab w:val="left" w:pos="8476"/>
        </w:tabs>
      </w:pPr>
    </w:p>
    <w:p w14:paraId="78C1F84F" w14:textId="4EDC0F3A" w:rsidR="00E9348E" w:rsidRDefault="00E9348E" w:rsidP="00B32F6C">
      <w:pPr>
        <w:tabs>
          <w:tab w:val="left" w:pos="8476"/>
        </w:tabs>
      </w:pPr>
    </w:p>
    <w:p w14:paraId="445FF38C" w14:textId="77777777" w:rsidR="00E9348E" w:rsidRDefault="00E9348E" w:rsidP="00B32F6C">
      <w:pPr>
        <w:tabs>
          <w:tab w:val="left" w:pos="8476"/>
        </w:tabs>
      </w:pPr>
    </w:p>
    <w:p w14:paraId="300F1DA6" w14:textId="11BCE035" w:rsidR="00E9348E" w:rsidRDefault="00E9348E" w:rsidP="00B32F6C">
      <w:pPr>
        <w:tabs>
          <w:tab w:val="left" w:pos="8476"/>
        </w:tabs>
      </w:pPr>
    </w:p>
    <w:p w14:paraId="4EF13056" w14:textId="2163504B" w:rsidR="00E9348E" w:rsidRDefault="00B8539B" w:rsidP="00B32F6C">
      <w:pPr>
        <w:tabs>
          <w:tab w:val="left" w:pos="8476"/>
        </w:tabs>
      </w:pPr>
      <w:r>
        <w:rPr>
          <w:noProof/>
          <w:lang w:val="en-GB" w:eastAsia="en-GB"/>
        </w:rPr>
        <w:lastRenderedPageBreak/>
        <w:drawing>
          <wp:anchor distT="0" distB="0" distL="114300" distR="114300" simplePos="0" relativeHeight="251710464" behindDoc="0" locked="0" layoutInCell="1" allowOverlap="1" wp14:anchorId="0A6BCCF4" wp14:editId="22A2C7E1">
            <wp:simplePos x="0" y="0"/>
            <wp:positionH relativeFrom="page">
              <wp:align>left</wp:align>
            </wp:positionH>
            <wp:positionV relativeFrom="page">
              <wp:posOffset>17131</wp:posOffset>
            </wp:positionV>
            <wp:extent cx="1782000" cy="10699200"/>
            <wp:effectExtent l="0" t="0" r="889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83494" w14:textId="77777777" w:rsidR="00E9348E" w:rsidRDefault="00E9348E" w:rsidP="00B32F6C">
      <w:pPr>
        <w:tabs>
          <w:tab w:val="left" w:pos="8476"/>
        </w:tabs>
      </w:pPr>
    </w:p>
    <w:p w14:paraId="2265C35F" w14:textId="23EE5C33" w:rsidR="00E9348E" w:rsidRDefault="00B8539B" w:rsidP="00B32F6C">
      <w:pPr>
        <w:tabs>
          <w:tab w:val="left" w:pos="8476"/>
        </w:tabs>
      </w:pPr>
      <w:r>
        <w:rPr>
          <w:noProof/>
          <w:lang w:val="en-GB" w:eastAsia="en-GB"/>
        </w:rPr>
        <mc:AlternateContent>
          <mc:Choice Requires="wps">
            <w:drawing>
              <wp:anchor distT="0" distB="0" distL="114300" distR="114300" simplePos="0" relativeHeight="251687936" behindDoc="0" locked="0" layoutInCell="1" allowOverlap="1" wp14:anchorId="0A9AA8BD" wp14:editId="6AA76EC2">
                <wp:simplePos x="0" y="0"/>
                <wp:positionH relativeFrom="column">
                  <wp:posOffset>1386515</wp:posOffset>
                </wp:positionH>
                <wp:positionV relativeFrom="paragraph">
                  <wp:posOffset>78873</wp:posOffset>
                </wp:positionV>
                <wp:extent cx="5273749" cy="939355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73749" cy="93935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DA51AB" w14:textId="77777777" w:rsidR="001672FC" w:rsidRPr="00707B9A" w:rsidRDefault="001672FC" w:rsidP="001672FC">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Benefits package</w:t>
                            </w:r>
                          </w:p>
                          <w:p w14:paraId="168BD14C" w14:textId="77777777" w:rsidR="00AC7010" w:rsidRPr="00707B9A" w:rsidRDefault="00AC7010" w:rsidP="00AC7010">
                            <w:pPr>
                              <w:rPr>
                                <w:rFonts w:ascii="Calluna Sans" w:eastAsia="Arial Unicode MS" w:hAnsi="Calluna Sans"/>
                                <w:color w:val="000000" w:themeColor="text1"/>
                                <w:sz w:val="20"/>
                                <w:szCs w:val="20"/>
                                <w:lang w:eastAsia="en-GB"/>
                              </w:rPr>
                            </w:pPr>
                          </w:p>
                          <w:p w14:paraId="7F8C5618" w14:textId="77777777" w:rsidR="0054025E" w:rsidRPr="00707B9A" w:rsidRDefault="0054025E" w:rsidP="0054025E">
                            <w:pPr>
                              <w:rPr>
                                <w:rFonts w:ascii="Calluna Sans" w:eastAsia="Arial Unicode MS" w:hAnsi="Calluna Sans"/>
                                <w:color w:val="000000" w:themeColor="text1"/>
                                <w:sz w:val="20"/>
                                <w:szCs w:val="20"/>
                                <w:lang w:eastAsia="en-GB"/>
                              </w:rPr>
                            </w:pPr>
                            <w:r w:rsidRPr="00707B9A">
                              <w:rPr>
                                <w:rFonts w:ascii="Calluna Sans" w:eastAsia="Arial Unicode MS" w:hAnsi="Calluna Sans"/>
                                <w:color w:val="000000" w:themeColor="text1"/>
                                <w:sz w:val="20"/>
                                <w:szCs w:val="20"/>
                                <w:lang w:eastAsia="en-GB"/>
                              </w:rPr>
                              <w:t>Accepting an offer of employment at Haileybury is as much about a lifestyle choice as it is about pursuing a sa</w:t>
                            </w:r>
                            <w:r>
                              <w:rPr>
                                <w:rFonts w:ascii="Calluna Sans" w:eastAsia="Arial Unicode MS" w:hAnsi="Calluna Sans"/>
                                <w:color w:val="000000" w:themeColor="text1"/>
                                <w:sz w:val="20"/>
                                <w:szCs w:val="20"/>
                                <w:lang w:eastAsia="en-GB"/>
                              </w:rPr>
                              <w:t>tisfying career path. The School</w:t>
                            </w:r>
                            <w:r w:rsidRPr="00707B9A">
                              <w:rPr>
                                <w:rFonts w:ascii="Calluna Sans" w:eastAsia="Arial Unicode MS" w:hAnsi="Calluna Sans"/>
                                <w:color w:val="000000" w:themeColor="text1"/>
                                <w:sz w:val="20"/>
                                <w:szCs w:val="20"/>
                                <w:lang w:eastAsia="en-GB"/>
                              </w:rPr>
                              <w:t xml:space="preserve"> has high expectations of its staff and therefore looks to reward them with an attractive benefits package, which includes:</w:t>
                            </w:r>
                          </w:p>
                          <w:p w14:paraId="45CFD8B8" w14:textId="77777777" w:rsidR="0054025E" w:rsidRPr="00707B9A" w:rsidRDefault="0054025E" w:rsidP="0054025E">
                            <w:pPr>
                              <w:rPr>
                                <w:rFonts w:ascii="Calluna Sans" w:eastAsia="Arial Unicode MS" w:hAnsi="Calluna Sans"/>
                                <w:sz w:val="14"/>
                                <w:szCs w:val="14"/>
                                <w:lang w:eastAsia="en-GB"/>
                              </w:rPr>
                            </w:pPr>
                          </w:p>
                          <w:p w14:paraId="51B9EA60"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 salary will be attractive and this will be d</w:t>
                            </w:r>
                            <w:r>
                              <w:rPr>
                                <w:rFonts w:ascii="Calluna Sans" w:eastAsia="Arial Unicode MS" w:hAnsi="Calluna Sans" w:cs="Arial"/>
                                <w:sz w:val="20"/>
                                <w:szCs w:val="20"/>
                                <w:lang w:eastAsia="en-GB"/>
                              </w:rPr>
                              <w:t>iscussed on appointment. School</w:t>
                            </w:r>
                            <w:r w:rsidRPr="00707B9A">
                              <w:rPr>
                                <w:rFonts w:ascii="Calluna Sans" w:eastAsia="Arial Unicode MS" w:hAnsi="Calluna Sans" w:cs="Arial"/>
                                <w:sz w:val="20"/>
                                <w:szCs w:val="20"/>
                                <w:lang w:eastAsia="en-GB"/>
                              </w:rPr>
                              <w:t xml:space="preserve"> accommodation will be provided</w:t>
                            </w:r>
                            <w:r>
                              <w:rPr>
                                <w:rFonts w:ascii="Calluna Sans" w:eastAsia="Arial Unicode MS" w:hAnsi="Calluna Sans" w:cs="Arial"/>
                                <w:sz w:val="20"/>
                                <w:szCs w:val="20"/>
                                <w:lang w:eastAsia="en-GB"/>
                              </w:rPr>
                              <w:t xml:space="preserve"> on campus or close by. A</w:t>
                            </w:r>
                            <w:r w:rsidRPr="00707B9A">
                              <w:rPr>
                                <w:rFonts w:ascii="Calluna Sans" w:eastAsia="Arial Unicode MS" w:hAnsi="Calluna Sans" w:cs="Arial"/>
                                <w:sz w:val="20"/>
                                <w:szCs w:val="20"/>
                                <w:lang w:eastAsia="en-GB"/>
                              </w:rPr>
                              <w:t xml:space="preserve">ccommodation </w:t>
                            </w:r>
                            <w:r>
                              <w:rPr>
                                <w:rFonts w:ascii="Calluna Sans" w:eastAsia="Arial Unicode MS" w:hAnsi="Calluna Sans" w:cs="Arial"/>
                                <w:sz w:val="20"/>
                                <w:szCs w:val="20"/>
                                <w:lang w:eastAsia="en-GB"/>
                              </w:rPr>
                              <w:t xml:space="preserve">might be </w:t>
                            </w:r>
                            <w:r w:rsidRPr="00707B9A">
                              <w:rPr>
                                <w:rFonts w:ascii="Calluna Sans" w:eastAsia="Arial Unicode MS" w:hAnsi="Calluna Sans" w:cs="Arial"/>
                                <w:sz w:val="20"/>
                                <w:szCs w:val="20"/>
                                <w:lang w:eastAsia="en-GB"/>
                              </w:rPr>
                              <w:t xml:space="preserve">provided rent and Council Tax free. </w:t>
                            </w:r>
                          </w:p>
                          <w:p w14:paraId="6461556A"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 package includes fee concessions of 75% for the children of any member of the full-time Te</w:t>
                            </w:r>
                            <w:r>
                              <w:rPr>
                                <w:rFonts w:ascii="Calluna Sans" w:eastAsia="Arial Unicode MS" w:hAnsi="Calluna Sans" w:cs="Arial"/>
                                <w:sz w:val="20"/>
                                <w:szCs w:val="20"/>
                                <w:lang w:eastAsia="en-GB"/>
                              </w:rPr>
                              <w:t>aching Staff who meet the School</w:t>
                            </w:r>
                            <w:r w:rsidRPr="00707B9A">
                              <w:rPr>
                                <w:rFonts w:ascii="Calluna Sans" w:eastAsia="Arial Unicode MS" w:hAnsi="Calluna Sans" w:cs="Arial"/>
                                <w:sz w:val="20"/>
                                <w:szCs w:val="20"/>
                                <w:lang w:eastAsia="en-GB"/>
                              </w:rPr>
                              <w:t>’s entry requirements as well as membership of the Teachers’ Pension Scheme. Members of the teaching st</w:t>
                            </w:r>
                            <w:r>
                              <w:rPr>
                                <w:rFonts w:ascii="Calluna Sans" w:eastAsia="Arial Unicode MS" w:hAnsi="Calluna Sans" w:cs="Arial"/>
                                <w:sz w:val="20"/>
                                <w:szCs w:val="20"/>
                                <w:lang w:eastAsia="en-GB"/>
                              </w:rPr>
                              <w:t>aff also have use of the School</w:t>
                            </w:r>
                            <w:r w:rsidRPr="00707B9A">
                              <w:rPr>
                                <w:rFonts w:ascii="Calluna Sans" w:eastAsia="Arial Unicode MS" w:hAnsi="Calluna Sans" w:cs="Arial"/>
                                <w:sz w:val="20"/>
                                <w:szCs w:val="20"/>
                                <w:lang w:eastAsia="en-GB"/>
                              </w:rPr>
                              <w:t>’s world class sporting and leisure facilities.</w:t>
                            </w:r>
                          </w:p>
                          <w:p w14:paraId="0516BCF8"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are also the usual benefits found at other independent schools such as longer holidays than the maintained sector, access to a private healthcare scheme, free lunch when on duty (Haileybury is known for its high quality catering), typically generous sick</w:t>
                            </w:r>
                            <w:r>
                              <w:rPr>
                                <w:rFonts w:ascii="Calluna Sans" w:eastAsia="Arial Unicode MS" w:hAnsi="Calluna Sans" w:cs="Arial"/>
                                <w:sz w:val="20"/>
                                <w:szCs w:val="20"/>
                                <w:lang w:eastAsia="en-GB"/>
                              </w:rPr>
                              <w:t xml:space="preserve">ness and maternity arrangements. </w:t>
                            </w:r>
                          </w:p>
                          <w:p w14:paraId="545C3A6D"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 xml:space="preserve">The Common Room is welcoming and you will have access to </w:t>
                            </w:r>
                            <w:r>
                              <w:rPr>
                                <w:rFonts w:ascii="Calluna Sans" w:eastAsia="Arial Unicode MS" w:hAnsi="Calluna Sans" w:cs="Arial"/>
                                <w:sz w:val="20"/>
                                <w:szCs w:val="20"/>
                                <w:lang w:eastAsia="en-GB"/>
                              </w:rPr>
                              <w:t>refreshments</w:t>
                            </w:r>
                            <w:r w:rsidRPr="00707B9A">
                              <w:rPr>
                                <w:rFonts w:ascii="Calluna Sans" w:eastAsia="Arial Unicode MS" w:hAnsi="Calluna Sans" w:cs="Arial"/>
                                <w:sz w:val="20"/>
                                <w:szCs w:val="20"/>
                                <w:lang w:eastAsia="en-GB"/>
                              </w:rPr>
                              <w:t xml:space="preserve"> throughout the working day. The school also has a resident Doctor and full-time Health Centre as well as a resident Church of England Chaplain.</w:t>
                            </w:r>
                          </w:p>
                          <w:p w14:paraId="713A5A9C"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is in a fabulous location, surrounded by Hertfordshire countryside but travelling from Haileybury is very straightforward: </w:t>
                            </w:r>
                          </w:p>
                          <w:p w14:paraId="66B30BE7"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Central London is 35 minutes away by train (via Broxbourne station).</w:t>
                            </w:r>
                          </w:p>
                          <w:p w14:paraId="7DDC9912"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Cambridge is 50 minutes away by car.</w:t>
                            </w:r>
                          </w:p>
                          <w:p w14:paraId="12E946EC"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London Stansted Airport is just 30 minutes away by car.</w:t>
                            </w:r>
                          </w:p>
                          <w:p w14:paraId="1A52771F"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London Heathrow Airport is 50 minutes away by car.</w:t>
                            </w:r>
                          </w:p>
                          <w:p w14:paraId="68B09A41"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London Luton Airport is just 40 minutes away by car</w:t>
                            </w:r>
                          </w:p>
                          <w:p w14:paraId="5A1AA014" w14:textId="77777777" w:rsidR="0054025E" w:rsidRPr="00707B9A" w:rsidRDefault="0054025E" w:rsidP="0054025E">
                            <w:pPr>
                              <w:pStyle w:val="ListParagraph"/>
                              <w:numPr>
                                <w:ilvl w:val="1"/>
                                <w:numId w:val="2"/>
                              </w:numPr>
                              <w:rPr>
                                <w:rFonts w:ascii="Calluna Sans" w:eastAsia="Arial Unicode MS" w:hAnsi="Calluna Sans" w:cs="Arial"/>
                                <w:b/>
                                <w:sz w:val="20"/>
                                <w:szCs w:val="20"/>
                                <w:lang w:eastAsia="en-GB"/>
                              </w:rPr>
                            </w:pPr>
                            <w:r w:rsidRPr="00707B9A">
                              <w:rPr>
                                <w:rFonts w:ascii="Calluna Sans" w:eastAsia="Arial Unicode MS" w:hAnsi="Calluna Sans" w:cs="Arial"/>
                                <w:sz w:val="20"/>
                                <w:szCs w:val="20"/>
                                <w:lang w:eastAsia="en-GB"/>
                              </w:rPr>
                              <w:t>Key routes north and east/west, the A1 and M25 are 20 minutes away by car.</w:t>
                            </w:r>
                          </w:p>
                          <w:p w14:paraId="2A469A5B" w14:textId="77777777" w:rsidR="00707B9A" w:rsidRPr="00707B9A" w:rsidRDefault="00707B9A" w:rsidP="00707B9A">
                            <w:pPr>
                              <w:rPr>
                                <w:rFonts w:ascii="Calluna Sans" w:eastAsia="Arial Unicode MS" w:hAnsi="Calluna Sans"/>
                                <w:b/>
                                <w:sz w:val="20"/>
                                <w:szCs w:val="20"/>
                                <w:lang w:eastAsia="en-GB"/>
                              </w:rPr>
                            </w:pPr>
                          </w:p>
                          <w:p w14:paraId="719C4F46" w14:textId="77777777" w:rsidR="00707B9A" w:rsidRPr="00707B9A" w:rsidRDefault="00707B9A" w:rsidP="00707B9A">
                            <w:pPr>
                              <w:rPr>
                                <w:rFonts w:ascii="Calluna Sans" w:eastAsia="Arial Unicode MS" w:hAnsi="Calluna Sans"/>
                                <w:b/>
                                <w:sz w:val="20"/>
                                <w:szCs w:val="20"/>
                                <w:lang w:eastAsia="en-GB"/>
                              </w:rPr>
                            </w:pPr>
                          </w:p>
                          <w:p w14:paraId="149A35CE" w14:textId="77777777" w:rsidR="00707B9A" w:rsidRPr="00707B9A" w:rsidRDefault="00707B9A" w:rsidP="00707B9A">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Relocation issues</w:t>
                            </w:r>
                          </w:p>
                          <w:p w14:paraId="7B0EDF99" w14:textId="77777777" w:rsidR="00707B9A" w:rsidRPr="00707B9A" w:rsidRDefault="00707B9A" w:rsidP="00707B9A">
                            <w:pPr>
                              <w:rPr>
                                <w:rFonts w:ascii="Calluna Sans" w:eastAsia="Arial Unicode MS" w:hAnsi="Calluna Sans"/>
                                <w:b/>
                                <w:color w:val="A91B59"/>
                                <w:sz w:val="20"/>
                                <w:szCs w:val="20"/>
                                <w:lang w:eastAsia="en-GB"/>
                              </w:rPr>
                            </w:pPr>
                          </w:p>
                          <w:p w14:paraId="04A4E087" w14:textId="77777777" w:rsidR="00707B9A" w:rsidRPr="00707B9A" w:rsidRDefault="00707B9A" w:rsidP="00707B9A">
                            <w:pPr>
                              <w:rPr>
                                <w:rFonts w:ascii="Calluna Sans" w:eastAsia="Arial Unicode MS" w:hAnsi="Calluna Sans"/>
                                <w:color w:val="000000" w:themeColor="text1"/>
                                <w:sz w:val="20"/>
                                <w:szCs w:val="20"/>
                                <w:lang w:eastAsia="en-GB"/>
                              </w:rPr>
                            </w:pPr>
                            <w:r w:rsidRPr="00707B9A">
                              <w:rPr>
                                <w:rFonts w:ascii="Calluna Sans" w:eastAsia="Arial Unicode MS" w:hAnsi="Calluna Sans"/>
                                <w:color w:val="000000" w:themeColor="text1"/>
                                <w:sz w:val="20"/>
                                <w:szCs w:val="20"/>
                                <w:lang w:eastAsia="en-GB"/>
                              </w:rPr>
                              <w:t xml:space="preserve">For families considering relocation issues there are several primary and prep schools in the area. There are a large number of staff children in the village primary, Hertford Heath Primary School. Other staff children attend a variety of schools including Roselands Primary School in Hoddesdon, Heath Mount Prep School in </w:t>
                            </w:r>
                            <w:proofErr w:type="spellStart"/>
                            <w:r w:rsidRPr="00707B9A">
                              <w:rPr>
                                <w:rFonts w:ascii="Calluna Sans" w:eastAsia="Arial Unicode MS" w:hAnsi="Calluna Sans"/>
                                <w:color w:val="000000" w:themeColor="text1"/>
                                <w:sz w:val="20"/>
                                <w:szCs w:val="20"/>
                                <w:lang w:eastAsia="en-GB"/>
                              </w:rPr>
                              <w:t>Watton</w:t>
                            </w:r>
                            <w:proofErr w:type="spellEnd"/>
                            <w:r w:rsidRPr="00707B9A">
                              <w:rPr>
                                <w:rFonts w:ascii="Calluna Sans" w:eastAsia="Arial Unicode MS" w:hAnsi="Calluna Sans"/>
                                <w:color w:val="000000" w:themeColor="text1"/>
                                <w:sz w:val="20"/>
                                <w:szCs w:val="20"/>
                                <w:lang w:eastAsia="en-GB"/>
                              </w:rPr>
                              <w:t xml:space="preserve"> at Stone, and </w:t>
                            </w:r>
                            <w:proofErr w:type="spellStart"/>
                            <w:r w:rsidRPr="00707B9A">
                              <w:rPr>
                                <w:rFonts w:ascii="Calluna Sans" w:eastAsia="Arial Unicode MS" w:hAnsi="Calluna Sans"/>
                                <w:color w:val="000000" w:themeColor="text1"/>
                                <w:sz w:val="20"/>
                                <w:szCs w:val="20"/>
                                <w:lang w:eastAsia="en-GB"/>
                              </w:rPr>
                              <w:t>Duncombe</w:t>
                            </w:r>
                            <w:proofErr w:type="spellEnd"/>
                            <w:r w:rsidRPr="00707B9A">
                              <w:rPr>
                                <w:rFonts w:ascii="Calluna Sans" w:eastAsia="Arial Unicode MS" w:hAnsi="Calluna Sans"/>
                                <w:color w:val="000000" w:themeColor="text1"/>
                                <w:sz w:val="20"/>
                                <w:szCs w:val="20"/>
                                <w:lang w:eastAsia="en-GB"/>
                              </w:rPr>
                              <w:t xml:space="preserve"> Prep School in </w:t>
                            </w:r>
                            <w:proofErr w:type="spellStart"/>
                            <w:r w:rsidRPr="00707B9A">
                              <w:rPr>
                                <w:rFonts w:ascii="Calluna Sans" w:eastAsia="Arial Unicode MS" w:hAnsi="Calluna Sans"/>
                                <w:color w:val="000000" w:themeColor="text1"/>
                                <w:sz w:val="20"/>
                                <w:szCs w:val="20"/>
                                <w:lang w:eastAsia="en-GB"/>
                              </w:rPr>
                              <w:t>Bengeo</w:t>
                            </w:r>
                            <w:proofErr w:type="spellEnd"/>
                            <w:r w:rsidRPr="00707B9A">
                              <w:rPr>
                                <w:rFonts w:ascii="Calluna Sans" w:eastAsia="Arial Unicode MS" w:hAnsi="Calluna Sans"/>
                                <w:color w:val="000000" w:themeColor="text1"/>
                                <w:sz w:val="20"/>
                                <w:szCs w:val="20"/>
                                <w:lang w:eastAsia="en-GB"/>
                              </w:rPr>
                              <w:t xml:space="preserve">. </w:t>
                            </w:r>
                          </w:p>
                          <w:p w14:paraId="44465CC1" w14:textId="77777777" w:rsidR="00707B9A" w:rsidRPr="00707B9A" w:rsidRDefault="00707B9A" w:rsidP="00707B9A">
                            <w:pPr>
                              <w:rPr>
                                <w:rFonts w:ascii="Calluna Sans" w:eastAsia="Arial Unicode MS" w:hAnsi="Calluna Sans"/>
                                <w:color w:val="000000" w:themeColor="text1"/>
                                <w:sz w:val="20"/>
                                <w:szCs w:val="20"/>
                                <w:lang w:eastAsia="en-GB"/>
                              </w:rPr>
                            </w:pPr>
                          </w:p>
                          <w:p w14:paraId="5A613D6A" w14:textId="77777777" w:rsidR="00707B9A" w:rsidRPr="00707B9A" w:rsidRDefault="00707B9A" w:rsidP="00707B9A">
                            <w:pPr>
                              <w:rPr>
                                <w:rFonts w:ascii="Calluna Sans" w:eastAsia="Arial Unicode MS" w:hAnsi="Calluna Sans"/>
                                <w:b/>
                                <w:color w:val="A91B59"/>
                                <w:sz w:val="20"/>
                                <w:szCs w:val="20"/>
                                <w:lang w:eastAsia="en-GB"/>
                              </w:rPr>
                            </w:pPr>
                          </w:p>
                          <w:p w14:paraId="5F7DFB86" w14:textId="77777777" w:rsidR="00707B9A" w:rsidRPr="00707B9A" w:rsidRDefault="00707B9A" w:rsidP="00707B9A">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Equal Opportunities</w:t>
                            </w:r>
                          </w:p>
                          <w:p w14:paraId="7F2732B8" w14:textId="77777777" w:rsidR="00707B9A" w:rsidRPr="00707B9A" w:rsidRDefault="00707B9A" w:rsidP="00707B9A">
                            <w:pPr>
                              <w:rPr>
                                <w:rFonts w:ascii="Calluna Sans" w:eastAsia="Arial Unicode MS" w:hAnsi="Calluna Sans"/>
                                <w:b/>
                                <w:sz w:val="20"/>
                                <w:szCs w:val="20"/>
                                <w:lang w:eastAsia="en-GB"/>
                              </w:rPr>
                            </w:pPr>
                          </w:p>
                          <w:p w14:paraId="1DD1C464" w14:textId="77777777" w:rsidR="00707B9A" w:rsidRPr="00707B9A" w:rsidRDefault="00707B9A" w:rsidP="00707B9A">
                            <w:pPr>
                              <w:rPr>
                                <w:rFonts w:ascii="Calluna Sans" w:eastAsia="Arial Unicode MS" w:hAnsi="Calluna Sans"/>
                                <w:sz w:val="20"/>
                                <w:szCs w:val="20"/>
                                <w:lang w:eastAsia="en-GB"/>
                              </w:rPr>
                            </w:pPr>
                          </w:p>
                          <w:p w14:paraId="1367FA6F"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xml:space="preserve">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w:t>
                            </w:r>
                            <w:proofErr w:type="spellStart"/>
                            <w:r w:rsidRPr="00707B9A">
                              <w:rPr>
                                <w:rFonts w:ascii="Calluna Sans" w:eastAsia="Arial Unicode MS" w:hAnsi="Calluna Sans"/>
                                <w:sz w:val="20"/>
                                <w:szCs w:val="20"/>
                                <w:lang w:eastAsia="en-GB"/>
                              </w:rPr>
                              <w:t>colour</w:t>
                            </w:r>
                            <w:proofErr w:type="spellEnd"/>
                            <w:r w:rsidRPr="00707B9A">
                              <w:rPr>
                                <w:rFonts w:ascii="Calluna Sans" w:eastAsia="Arial Unicode MS" w:hAnsi="Calluna Sans"/>
                                <w:sz w:val="20"/>
                                <w:szCs w:val="20"/>
                                <w:lang w:eastAsia="en-GB"/>
                              </w:rPr>
                              <w:t>, nationality and ethnic or national origins), sexual orientation, trade union membership, religion or belief.</w:t>
                            </w:r>
                          </w:p>
                          <w:p w14:paraId="2C43DAB5" w14:textId="77777777" w:rsidR="0091398C" w:rsidRPr="00B50A4E" w:rsidRDefault="0091398C" w:rsidP="0091398C">
                            <w:pPr>
                              <w:rPr>
                                <w:rFonts w:eastAsia="Arial Unicode MS"/>
                                <w:sz w:val="20"/>
                                <w:szCs w:val="20"/>
                                <w:lang w:eastAsia="en-GB"/>
                              </w:rPr>
                            </w:pPr>
                          </w:p>
                          <w:p w14:paraId="422A1185" w14:textId="77777777" w:rsidR="0091398C" w:rsidRPr="00B50A4E" w:rsidRDefault="0091398C" w:rsidP="0091398C">
                            <w:pPr>
                              <w:rPr>
                                <w:sz w:val="20"/>
                                <w:szCs w:val="20"/>
                              </w:rPr>
                            </w:pPr>
                          </w:p>
                          <w:p w14:paraId="62EEE4E5" w14:textId="77777777" w:rsidR="0091398C" w:rsidRPr="00400EC6" w:rsidRDefault="0091398C" w:rsidP="0091398C">
                            <w:pPr>
                              <w:pStyle w:val="p3"/>
                              <w:rPr>
                                <w:rFonts w:ascii="Arial" w:hAnsi="Arial" w:cs="Arial"/>
                                <w:sz w:val="20"/>
                                <w:szCs w:val="20"/>
                              </w:rPr>
                            </w:pPr>
                          </w:p>
                          <w:p w14:paraId="01D00D45" w14:textId="77777777" w:rsidR="0091398C" w:rsidRPr="007E748C" w:rsidRDefault="0091398C" w:rsidP="0091398C">
                            <w:pPr>
                              <w:rPr>
                                <w:rFonts w:eastAsia="Arial Unicode MS"/>
                                <w:sz w:val="20"/>
                                <w:szCs w:val="20"/>
                                <w:lang w:eastAsia="en-GB"/>
                              </w:rPr>
                            </w:pPr>
                          </w:p>
                          <w:p w14:paraId="2599CF02" w14:textId="77777777" w:rsidR="0091398C" w:rsidRPr="00400EC6" w:rsidRDefault="0091398C" w:rsidP="0091398C">
                            <w:pPr>
                              <w:rPr>
                                <w:sz w:val="20"/>
                                <w:szCs w:val="20"/>
                              </w:rPr>
                            </w:pPr>
                          </w:p>
                          <w:p w14:paraId="18A74963" w14:textId="77777777" w:rsidR="0091398C" w:rsidRPr="00400EC6" w:rsidRDefault="0091398C" w:rsidP="0091398C">
                            <w:pPr>
                              <w:pStyle w:val="p3"/>
                              <w:rPr>
                                <w:rFonts w:ascii="Arial" w:hAnsi="Arial" w:cs="Arial"/>
                                <w:sz w:val="20"/>
                                <w:szCs w:val="20"/>
                              </w:rPr>
                            </w:pPr>
                          </w:p>
                          <w:p w14:paraId="7234F335" w14:textId="77777777" w:rsidR="00C70DEA" w:rsidRPr="00B36ACE" w:rsidRDefault="00C70DEA" w:rsidP="00C70DEA">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AA8BD" id="Text Box 16" o:spid="_x0000_s1034" type="#_x0000_t202" style="position:absolute;margin-left:109.15pt;margin-top:6.2pt;width:415.25pt;height:73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" filled="f" stroked="f">
                <v:textbox>
                  <w:txbxContent>
                    <w:p w14:paraId="1CDA51AB" w14:textId="77777777" w:rsidR="001672FC" w:rsidRPr="00707B9A" w:rsidRDefault="001672FC" w:rsidP="001672FC">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Benefits package</w:t>
                      </w:r>
                    </w:p>
                    <w:p w14:paraId="168BD14C" w14:textId="77777777" w:rsidR="00AC7010" w:rsidRPr="00707B9A" w:rsidRDefault="00AC7010" w:rsidP="00AC7010">
                      <w:pPr>
                        <w:rPr>
                          <w:rFonts w:ascii="Calluna Sans" w:eastAsia="Arial Unicode MS" w:hAnsi="Calluna Sans"/>
                          <w:color w:val="000000" w:themeColor="text1"/>
                          <w:sz w:val="20"/>
                          <w:szCs w:val="20"/>
                          <w:lang w:eastAsia="en-GB"/>
                        </w:rPr>
                      </w:pPr>
                    </w:p>
                    <w:p w14:paraId="7F8C5618" w14:textId="77777777" w:rsidR="0054025E" w:rsidRPr="00707B9A" w:rsidRDefault="0054025E" w:rsidP="0054025E">
                      <w:pPr>
                        <w:rPr>
                          <w:rFonts w:ascii="Calluna Sans" w:eastAsia="Arial Unicode MS" w:hAnsi="Calluna Sans"/>
                          <w:color w:val="000000" w:themeColor="text1"/>
                          <w:sz w:val="20"/>
                          <w:szCs w:val="20"/>
                          <w:lang w:eastAsia="en-GB"/>
                        </w:rPr>
                      </w:pPr>
                      <w:r w:rsidRPr="00707B9A">
                        <w:rPr>
                          <w:rFonts w:ascii="Calluna Sans" w:eastAsia="Arial Unicode MS" w:hAnsi="Calluna Sans"/>
                          <w:color w:val="000000" w:themeColor="text1"/>
                          <w:sz w:val="20"/>
                          <w:szCs w:val="20"/>
                          <w:lang w:eastAsia="en-GB"/>
                        </w:rPr>
                        <w:t>Accepting an offer of employment at Haileybury is as much about a lifestyle choice as it is about pursuing a sa</w:t>
                      </w:r>
                      <w:r>
                        <w:rPr>
                          <w:rFonts w:ascii="Calluna Sans" w:eastAsia="Arial Unicode MS" w:hAnsi="Calluna Sans"/>
                          <w:color w:val="000000" w:themeColor="text1"/>
                          <w:sz w:val="20"/>
                          <w:szCs w:val="20"/>
                          <w:lang w:eastAsia="en-GB"/>
                        </w:rPr>
                        <w:t>tisfying career path. The School</w:t>
                      </w:r>
                      <w:r w:rsidRPr="00707B9A">
                        <w:rPr>
                          <w:rFonts w:ascii="Calluna Sans" w:eastAsia="Arial Unicode MS" w:hAnsi="Calluna Sans"/>
                          <w:color w:val="000000" w:themeColor="text1"/>
                          <w:sz w:val="20"/>
                          <w:szCs w:val="20"/>
                          <w:lang w:eastAsia="en-GB"/>
                        </w:rPr>
                        <w:t xml:space="preserve"> has high expectations of its staff and therefore looks to reward them with an attractive benefits package, which includes:</w:t>
                      </w:r>
                    </w:p>
                    <w:p w14:paraId="45CFD8B8" w14:textId="77777777" w:rsidR="0054025E" w:rsidRPr="00707B9A" w:rsidRDefault="0054025E" w:rsidP="0054025E">
                      <w:pPr>
                        <w:rPr>
                          <w:rFonts w:ascii="Calluna Sans" w:eastAsia="Arial Unicode MS" w:hAnsi="Calluna Sans"/>
                          <w:sz w:val="14"/>
                          <w:szCs w:val="14"/>
                          <w:lang w:eastAsia="en-GB"/>
                        </w:rPr>
                      </w:pPr>
                    </w:p>
                    <w:p w14:paraId="51B9EA60"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 salary will be attractive and this will be d</w:t>
                      </w:r>
                      <w:r>
                        <w:rPr>
                          <w:rFonts w:ascii="Calluna Sans" w:eastAsia="Arial Unicode MS" w:hAnsi="Calluna Sans" w:cs="Arial"/>
                          <w:sz w:val="20"/>
                          <w:szCs w:val="20"/>
                          <w:lang w:eastAsia="en-GB"/>
                        </w:rPr>
                        <w:t>iscussed on appointment. School</w:t>
                      </w:r>
                      <w:r w:rsidRPr="00707B9A">
                        <w:rPr>
                          <w:rFonts w:ascii="Calluna Sans" w:eastAsia="Arial Unicode MS" w:hAnsi="Calluna Sans" w:cs="Arial"/>
                          <w:sz w:val="20"/>
                          <w:szCs w:val="20"/>
                          <w:lang w:eastAsia="en-GB"/>
                        </w:rPr>
                        <w:t xml:space="preserve"> accommodation will be provided</w:t>
                      </w:r>
                      <w:r>
                        <w:rPr>
                          <w:rFonts w:ascii="Calluna Sans" w:eastAsia="Arial Unicode MS" w:hAnsi="Calluna Sans" w:cs="Arial"/>
                          <w:sz w:val="20"/>
                          <w:szCs w:val="20"/>
                          <w:lang w:eastAsia="en-GB"/>
                        </w:rPr>
                        <w:t xml:space="preserve"> on campus or close by. A</w:t>
                      </w:r>
                      <w:r w:rsidRPr="00707B9A">
                        <w:rPr>
                          <w:rFonts w:ascii="Calluna Sans" w:eastAsia="Arial Unicode MS" w:hAnsi="Calluna Sans" w:cs="Arial"/>
                          <w:sz w:val="20"/>
                          <w:szCs w:val="20"/>
                          <w:lang w:eastAsia="en-GB"/>
                        </w:rPr>
                        <w:t xml:space="preserve">ccommodation </w:t>
                      </w:r>
                      <w:r>
                        <w:rPr>
                          <w:rFonts w:ascii="Calluna Sans" w:eastAsia="Arial Unicode MS" w:hAnsi="Calluna Sans" w:cs="Arial"/>
                          <w:sz w:val="20"/>
                          <w:szCs w:val="20"/>
                          <w:lang w:eastAsia="en-GB"/>
                        </w:rPr>
                        <w:t xml:space="preserve">might be </w:t>
                      </w:r>
                      <w:r w:rsidRPr="00707B9A">
                        <w:rPr>
                          <w:rFonts w:ascii="Calluna Sans" w:eastAsia="Arial Unicode MS" w:hAnsi="Calluna Sans" w:cs="Arial"/>
                          <w:sz w:val="20"/>
                          <w:szCs w:val="20"/>
                          <w:lang w:eastAsia="en-GB"/>
                        </w:rPr>
                        <w:t xml:space="preserve">provided rent and Council Tax free. </w:t>
                      </w:r>
                    </w:p>
                    <w:p w14:paraId="6461556A"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 package includes fee concessions of 75% for the children of any member of the full-time Te</w:t>
                      </w:r>
                      <w:r>
                        <w:rPr>
                          <w:rFonts w:ascii="Calluna Sans" w:eastAsia="Arial Unicode MS" w:hAnsi="Calluna Sans" w:cs="Arial"/>
                          <w:sz w:val="20"/>
                          <w:szCs w:val="20"/>
                          <w:lang w:eastAsia="en-GB"/>
                        </w:rPr>
                        <w:t>aching Staff who meet the School</w:t>
                      </w:r>
                      <w:r w:rsidRPr="00707B9A">
                        <w:rPr>
                          <w:rFonts w:ascii="Calluna Sans" w:eastAsia="Arial Unicode MS" w:hAnsi="Calluna Sans" w:cs="Arial"/>
                          <w:sz w:val="20"/>
                          <w:szCs w:val="20"/>
                          <w:lang w:eastAsia="en-GB"/>
                        </w:rPr>
                        <w:t>’s entry requirements as well as membership of the Teachers’ Pension Scheme. Members of the teaching st</w:t>
                      </w:r>
                      <w:r>
                        <w:rPr>
                          <w:rFonts w:ascii="Calluna Sans" w:eastAsia="Arial Unicode MS" w:hAnsi="Calluna Sans" w:cs="Arial"/>
                          <w:sz w:val="20"/>
                          <w:szCs w:val="20"/>
                          <w:lang w:eastAsia="en-GB"/>
                        </w:rPr>
                        <w:t>aff also have use of the School</w:t>
                      </w:r>
                      <w:r w:rsidRPr="00707B9A">
                        <w:rPr>
                          <w:rFonts w:ascii="Calluna Sans" w:eastAsia="Arial Unicode MS" w:hAnsi="Calluna Sans" w:cs="Arial"/>
                          <w:sz w:val="20"/>
                          <w:szCs w:val="20"/>
                          <w:lang w:eastAsia="en-GB"/>
                        </w:rPr>
                        <w:t>’s world class sporting and leisure facilities.</w:t>
                      </w:r>
                    </w:p>
                    <w:p w14:paraId="0516BCF8"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are also the usual benefits found at other independent schools such as longer holidays than the maintained sector, access to a private healthcare scheme, free lunch when on duty (Haileybury is known for its high quality catering), typically generous sick</w:t>
                      </w:r>
                      <w:r>
                        <w:rPr>
                          <w:rFonts w:ascii="Calluna Sans" w:eastAsia="Arial Unicode MS" w:hAnsi="Calluna Sans" w:cs="Arial"/>
                          <w:sz w:val="20"/>
                          <w:szCs w:val="20"/>
                          <w:lang w:eastAsia="en-GB"/>
                        </w:rPr>
                        <w:t xml:space="preserve">ness and maternity arrangements. </w:t>
                      </w:r>
                    </w:p>
                    <w:p w14:paraId="545C3A6D"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 xml:space="preserve">The Common Room is welcoming and you will have access to </w:t>
                      </w:r>
                      <w:r>
                        <w:rPr>
                          <w:rFonts w:ascii="Calluna Sans" w:eastAsia="Arial Unicode MS" w:hAnsi="Calluna Sans" w:cs="Arial"/>
                          <w:sz w:val="20"/>
                          <w:szCs w:val="20"/>
                          <w:lang w:eastAsia="en-GB"/>
                        </w:rPr>
                        <w:t>refreshments</w:t>
                      </w:r>
                      <w:r w:rsidRPr="00707B9A">
                        <w:rPr>
                          <w:rFonts w:ascii="Calluna Sans" w:eastAsia="Arial Unicode MS" w:hAnsi="Calluna Sans" w:cs="Arial"/>
                          <w:sz w:val="20"/>
                          <w:szCs w:val="20"/>
                          <w:lang w:eastAsia="en-GB"/>
                        </w:rPr>
                        <w:t xml:space="preserve"> throughout the working day. The school also has a resident Doctor and full-time Health Centre as well as a resident Church of England Chaplain.</w:t>
                      </w:r>
                    </w:p>
                    <w:p w14:paraId="713A5A9C" w14:textId="77777777" w:rsidR="0054025E" w:rsidRPr="00707B9A" w:rsidRDefault="0054025E" w:rsidP="0054025E">
                      <w:pPr>
                        <w:pStyle w:val="ListParagraph"/>
                        <w:numPr>
                          <w:ilvl w:val="0"/>
                          <w:numId w:val="2"/>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is in a fabulous location, surrounded by Hertfordshire countryside but travelling from Haileybury is very straightforward: </w:t>
                      </w:r>
                    </w:p>
                    <w:p w14:paraId="66B30BE7"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Central London is 35 minutes away by train (via Broxbourne station).</w:t>
                      </w:r>
                    </w:p>
                    <w:p w14:paraId="7DDC9912"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Cambridge is 50 minutes away by car.</w:t>
                      </w:r>
                    </w:p>
                    <w:p w14:paraId="12E946EC"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London Stansted Airport is just 30 minutes away by car.</w:t>
                      </w:r>
                    </w:p>
                    <w:p w14:paraId="1A52771F"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London Heathrow Airport is 50 minutes away by car.</w:t>
                      </w:r>
                    </w:p>
                    <w:p w14:paraId="68B09A41" w14:textId="77777777" w:rsidR="0054025E" w:rsidRPr="00707B9A" w:rsidRDefault="0054025E" w:rsidP="0054025E">
                      <w:pPr>
                        <w:pStyle w:val="ListParagraph"/>
                        <w:numPr>
                          <w:ilvl w:val="1"/>
                          <w:numId w:val="2"/>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London Luton Airport is just 40 minutes away by car</w:t>
                      </w:r>
                    </w:p>
                    <w:p w14:paraId="5A1AA014" w14:textId="77777777" w:rsidR="0054025E" w:rsidRPr="00707B9A" w:rsidRDefault="0054025E" w:rsidP="0054025E">
                      <w:pPr>
                        <w:pStyle w:val="ListParagraph"/>
                        <w:numPr>
                          <w:ilvl w:val="1"/>
                          <w:numId w:val="2"/>
                        </w:numPr>
                        <w:rPr>
                          <w:rFonts w:ascii="Calluna Sans" w:eastAsia="Arial Unicode MS" w:hAnsi="Calluna Sans" w:cs="Arial"/>
                          <w:b/>
                          <w:sz w:val="20"/>
                          <w:szCs w:val="20"/>
                          <w:lang w:eastAsia="en-GB"/>
                        </w:rPr>
                      </w:pPr>
                      <w:r w:rsidRPr="00707B9A">
                        <w:rPr>
                          <w:rFonts w:ascii="Calluna Sans" w:eastAsia="Arial Unicode MS" w:hAnsi="Calluna Sans" w:cs="Arial"/>
                          <w:sz w:val="20"/>
                          <w:szCs w:val="20"/>
                          <w:lang w:eastAsia="en-GB"/>
                        </w:rPr>
                        <w:t>Key routes north and east/west, the A1 and M25 are 20 minutes away by car.</w:t>
                      </w:r>
                    </w:p>
                    <w:p w14:paraId="2A469A5B" w14:textId="77777777" w:rsidR="00707B9A" w:rsidRPr="00707B9A" w:rsidRDefault="00707B9A" w:rsidP="00707B9A">
                      <w:pPr>
                        <w:rPr>
                          <w:rFonts w:ascii="Calluna Sans" w:eastAsia="Arial Unicode MS" w:hAnsi="Calluna Sans"/>
                          <w:b/>
                          <w:sz w:val="20"/>
                          <w:szCs w:val="20"/>
                          <w:lang w:eastAsia="en-GB"/>
                        </w:rPr>
                      </w:pPr>
                    </w:p>
                    <w:p w14:paraId="719C4F46" w14:textId="77777777" w:rsidR="00707B9A" w:rsidRPr="00707B9A" w:rsidRDefault="00707B9A" w:rsidP="00707B9A">
                      <w:pPr>
                        <w:rPr>
                          <w:rFonts w:ascii="Calluna Sans" w:eastAsia="Arial Unicode MS" w:hAnsi="Calluna Sans"/>
                          <w:b/>
                          <w:sz w:val="20"/>
                          <w:szCs w:val="20"/>
                          <w:lang w:eastAsia="en-GB"/>
                        </w:rPr>
                      </w:pPr>
                    </w:p>
                    <w:p w14:paraId="149A35CE" w14:textId="77777777" w:rsidR="00707B9A" w:rsidRPr="00707B9A" w:rsidRDefault="00707B9A" w:rsidP="00707B9A">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Relocation issues</w:t>
                      </w:r>
                    </w:p>
                    <w:p w14:paraId="7B0EDF99" w14:textId="77777777" w:rsidR="00707B9A" w:rsidRPr="00707B9A" w:rsidRDefault="00707B9A" w:rsidP="00707B9A">
                      <w:pPr>
                        <w:rPr>
                          <w:rFonts w:ascii="Calluna Sans" w:eastAsia="Arial Unicode MS" w:hAnsi="Calluna Sans"/>
                          <w:b/>
                          <w:color w:val="A91B59"/>
                          <w:sz w:val="20"/>
                          <w:szCs w:val="20"/>
                          <w:lang w:eastAsia="en-GB"/>
                        </w:rPr>
                      </w:pPr>
                    </w:p>
                    <w:p w14:paraId="04A4E087" w14:textId="77777777" w:rsidR="00707B9A" w:rsidRPr="00707B9A" w:rsidRDefault="00707B9A" w:rsidP="00707B9A">
                      <w:pPr>
                        <w:rPr>
                          <w:rFonts w:ascii="Calluna Sans" w:eastAsia="Arial Unicode MS" w:hAnsi="Calluna Sans"/>
                          <w:color w:val="000000" w:themeColor="text1"/>
                          <w:sz w:val="20"/>
                          <w:szCs w:val="20"/>
                          <w:lang w:eastAsia="en-GB"/>
                        </w:rPr>
                      </w:pPr>
                      <w:r w:rsidRPr="00707B9A">
                        <w:rPr>
                          <w:rFonts w:ascii="Calluna Sans" w:eastAsia="Arial Unicode MS" w:hAnsi="Calluna Sans"/>
                          <w:color w:val="000000" w:themeColor="text1"/>
                          <w:sz w:val="20"/>
                          <w:szCs w:val="20"/>
                          <w:lang w:eastAsia="en-GB"/>
                        </w:rPr>
                        <w:t xml:space="preserve">For families considering relocation issues there are several primary and prep schools in the area. There are a large number of staff children in the village primary, Hertford Heath Primary School. Other staff children attend a variety of schools including Roselands Primary School in Hoddesdon, Heath Mount Prep School in </w:t>
                      </w:r>
                      <w:proofErr w:type="spellStart"/>
                      <w:r w:rsidRPr="00707B9A">
                        <w:rPr>
                          <w:rFonts w:ascii="Calluna Sans" w:eastAsia="Arial Unicode MS" w:hAnsi="Calluna Sans"/>
                          <w:color w:val="000000" w:themeColor="text1"/>
                          <w:sz w:val="20"/>
                          <w:szCs w:val="20"/>
                          <w:lang w:eastAsia="en-GB"/>
                        </w:rPr>
                        <w:t>Watton</w:t>
                      </w:r>
                      <w:proofErr w:type="spellEnd"/>
                      <w:r w:rsidRPr="00707B9A">
                        <w:rPr>
                          <w:rFonts w:ascii="Calluna Sans" w:eastAsia="Arial Unicode MS" w:hAnsi="Calluna Sans"/>
                          <w:color w:val="000000" w:themeColor="text1"/>
                          <w:sz w:val="20"/>
                          <w:szCs w:val="20"/>
                          <w:lang w:eastAsia="en-GB"/>
                        </w:rPr>
                        <w:t xml:space="preserve"> at Stone, and </w:t>
                      </w:r>
                      <w:proofErr w:type="spellStart"/>
                      <w:r w:rsidRPr="00707B9A">
                        <w:rPr>
                          <w:rFonts w:ascii="Calluna Sans" w:eastAsia="Arial Unicode MS" w:hAnsi="Calluna Sans"/>
                          <w:color w:val="000000" w:themeColor="text1"/>
                          <w:sz w:val="20"/>
                          <w:szCs w:val="20"/>
                          <w:lang w:eastAsia="en-GB"/>
                        </w:rPr>
                        <w:t>Duncombe</w:t>
                      </w:r>
                      <w:proofErr w:type="spellEnd"/>
                      <w:r w:rsidRPr="00707B9A">
                        <w:rPr>
                          <w:rFonts w:ascii="Calluna Sans" w:eastAsia="Arial Unicode MS" w:hAnsi="Calluna Sans"/>
                          <w:color w:val="000000" w:themeColor="text1"/>
                          <w:sz w:val="20"/>
                          <w:szCs w:val="20"/>
                          <w:lang w:eastAsia="en-GB"/>
                        </w:rPr>
                        <w:t xml:space="preserve"> Prep School in </w:t>
                      </w:r>
                      <w:proofErr w:type="spellStart"/>
                      <w:r w:rsidRPr="00707B9A">
                        <w:rPr>
                          <w:rFonts w:ascii="Calluna Sans" w:eastAsia="Arial Unicode MS" w:hAnsi="Calluna Sans"/>
                          <w:color w:val="000000" w:themeColor="text1"/>
                          <w:sz w:val="20"/>
                          <w:szCs w:val="20"/>
                          <w:lang w:eastAsia="en-GB"/>
                        </w:rPr>
                        <w:t>Bengeo</w:t>
                      </w:r>
                      <w:proofErr w:type="spellEnd"/>
                      <w:r w:rsidRPr="00707B9A">
                        <w:rPr>
                          <w:rFonts w:ascii="Calluna Sans" w:eastAsia="Arial Unicode MS" w:hAnsi="Calluna Sans"/>
                          <w:color w:val="000000" w:themeColor="text1"/>
                          <w:sz w:val="20"/>
                          <w:szCs w:val="20"/>
                          <w:lang w:eastAsia="en-GB"/>
                        </w:rPr>
                        <w:t xml:space="preserve">. </w:t>
                      </w:r>
                    </w:p>
                    <w:p w14:paraId="44465CC1" w14:textId="77777777" w:rsidR="00707B9A" w:rsidRPr="00707B9A" w:rsidRDefault="00707B9A" w:rsidP="00707B9A">
                      <w:pPr>
                        <w:rPr>
                          <w:rFonts w:ascii="Calluna Sans" w:eastAsia="Arial Unicode MS" w:hAnsi="Calluna Sans"/>
                          <w:color w:val="000000" w:themeColor="text1"/>
                          <w:sz w:val="20"/>
                          <w:szCs w:val="20"/>
                          <w:lang w:eastAsia="en-GB"/>
                        </w:rPr>
                      </w:pPr>
                    </w:p>
                    <w:p w14:paraId="5A613D6A" w14:textId="77777777" w:rsidR="00707B9A" w:rsidRPr="00707B9A" w:rsidRDefault="00707B9A" w:rsidP="00707B9A">
                      <w:pPr>
                        <w:rPr>
                          <w:rFonts w:ascii="Calluna Sans" w:eastAsia="Arial Unicode MS" w:hAnsi="Calluna Sans"/>
                          <w:b/>
                          <w:color w:val="A91B59"/>
                          <w:sz w:val="20"/>
                          <w:szCs w:val="20"/>
                          <w:lang w:eastAsia="en-GB"/>
                        </w:rPr>
                      </w:pPr>
                    </w:p>
                    <w:p w14:paraId="5F7DFB86" w14:textId="77777777" w:rsidR="00707B9A" w:rsidRPr="00707B9A" w:rsidRDefault="00707B9A" w:rsidP="00707B9A">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Equal Opportunities</w:t>
                      </w:r>
                    </w:p>
                    <w:p w14:paraId="7F2732B8" w14:textId="77777777" w:rsidR="00707B9A" w:rsidRPr="00707B9A" w:rsidRDefault="00707B9A" w:rsidP="00707B9A">
                      <w:pPr>
                        <w:rPr>
                          <w:rFonts w:ascii="Calluna Sans" w:eastAsia="Arial Unicode MS" w:hAnsi="Calluna Sans"/>
                          <w:b/>
                          <w:sz w:val="20"/>
                          <w:szCs w:val="20"/>
                          <w:lang w:eastAsia="en-GB"/>
                        </w:rPr>
                      </w:pPr>
                    </w:p>
                    <w:p w14:paraId="1DD1C464" w14:textId="77777777" w:rsidR="00707B9A" w:rsidRPr="00707B9A" w:rsidRDefault="00707B9A" w:rsidP="00707B9A">
                      <w:pPr>
                        <w:rPr>
                          <w:rFonts w:ascii="Calluna Sans" w:eastAsia="Arial Unicode MS" w:hAnsi="Calluna Sans"/>
                          <w:sz w:val="20"/>
                          <w:szCs w:val="20"/>
                          <w:lang w:eastAsia="en-GB"/>
                        </w:rPr>
                      </w:pPr>
                    </w:p>
                    <w:p w14:paraId="1367FA6F"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xml:space="preserve">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w:t>
                      </w:r>
                      <w:proofErr w:type="spellStart"/>
                      <w:r w:rsidRPr="00707B9A">
                        <w:rPr>
                          <w:rFonts w:ascii="Calluna Sans" w:eastAsia="Arial Unicode MS" w:hAnsi="Calluna Sans"/>
                          <w:sz w:val="20"/>
                          <w:szCs w:val="20"/>
                          <w:lang w:eastAsia="en-GB"/>
                        </w:rPr>
                        <w:t>colour</w:t>
                      </w:r>
                      <w:proofErr w:type="spellEnd"/>
                      <w:r w:rsidRPr="00707B9A">
                        <w:rPr>
                          <w:rFonts w:ascii="Calluna Sans" w:eastAsia="Arial Unicode MS" w:hAnsi="Calluna Sans"/>
                          <w:sz w:val="20"/>
                          <w:szCs w:val="20"/>
                          <w:lang w:eastAsia="en-GB"/>
                        </w:rPr>
                        <w:t>, nationality and ethnic or national origins), sexual orientation, trade union membership, religion or belief.</w:t>
                      </w:r>
                    </w:p>
                    <w:p w14:paraId="2C43DAB5" w14:textId="77777777" w:rsidR="0091398C" w:rsidRPr="00B50A4E" w:rsidRDefault="0091398C" w:rsidP="0091398C">
                      <w:pPr>
                        <w:rPr>
                          <w:rFonts w:eastAsia="Arial Unicode MS"/>
                          <w:sz w:val="20"/>
                          <w:szCs w:val="20"/>
                          <w:lang w:eastAsia="en-GB"/>
                        </w:rPr>
                      </w:pPr>
                    </w:p>
                    <w:p w14:paraId="422A1185" w14:textId="77777777" w:rsidR="0091398C" w:rsidRPr="00B50A4E" w:rsidRDefault="0091398C" w:rsidP="0091398C">
                      <w:pPr>
                        <w:rPr>
                          <w:sz w:val="20"/>
                          <w:szCs w:val="20"/>
                        </w:rPr>
                      </w:pPr>
                    </w:p>
                    <w:p w14:paraId="62EEE4E5" w14:textId="77777777" w:rsidR="0091398C" w:rsidRPr="00400EC6" w:rsidRDefault="0091398C" w:rsidP="0091398C">
                      <w:pPr>
                        <w:pStyle w:val="p3"/>
                        <w:rPr>
                          <w:rFonts w:ascii="Arial" w:hAnsi="Arial" w:cs="Arial"/>
                          <w:sz w:val="20"/>
                          <w:szCs w:val="20"/>
                        </w:rPr>
                      </w:pPr>
                    </w:p>
                    <w:p w14:paraId="01D00D45" w14:textId="77777777" w:rsidR="0091398C" w:rsidRPr="007E748C" w:rsidRDefault="0091398C" w:rsidP="0091398C">
                      <w:pPr>
                        <w:rPr>
                          <w:rFonts w:eastAsia="Arial Unicode MS"/>
                          <w:sz w:val="20"/>
                          <w:szCs w:val="20"/>
                          <w:lang w:eastAsia="en-GB"/>
                        </w:rPr>
                      </w:pPr>
                    </w:p>
                    <w:p w14:paraId="2599CF02" w14:textId="77777777" w:rsidR="0091398C" w:rsidRPr="00400EC6" w:rsidRDefault="0091398C" w:rsidP="0091398C">
                      <w:pPr>
                        <w:rPr>
                          <w:sz w:val="20"/>
                          <w:szCs w:val="20"/>
                        </w:rPr>
                      </w:pPr>
                    </w:p>
                    <w:p w14:paraId="18A74963" w14:textId="77777777" w:rsidR="0091398C" w:rsidRPr="00400EC6" w:rsidRDefault="0091398C" w:rsidP="0091398C">
                      <w:pPr>
                        <w:pStyle w:val="p3"/>
                        <w:rPr>
                          <w:rFonts w:ascii="Arial" w:hAnsi="Arial" w:cs="Arial"/>
                          <w:sz w:val="20"/>
                          <w:szCs w:val="20"/>
                        </w:rPr>
                      </w:pPr>
                    </w:p>
                    <w:p w14:paraId="7234F335" w14:textId="77777777" w:rsidR="00C70DEA" w:rsidRPr="00B36ACE" w:rsidRDefault="00C70DEA" w:rsidP="00C70DEA">
                      <w:pPr>
                        <w:pStyle w:val="p3"/>
                        <w:rPr>
                          <w:rFonts w:ascii="Arial" w:hAnsi="Arial" w:cs="Arial"/>
                          <w:sz w:val="20"/>
                          <w:szCs w:val="20"/>
                        </w:rPr>
                      </w:pPr>
                    </w:p>
                  </w:txbxContent>
                </v:textbox>
              </v:shape>
            </w:pict>
          </mc:Fallback>
        </mc:AlternateContent>
      </w:r>
    </w:p>
    <w:p w14:paraId="0DB85430" w14:textId="07ECD685" w:rsidR="00254537" w:rsidRDefault="00254537" w:rsidP="00B32F6C">
      <w:pPr>
        <w:tabs>
          <w:tab w:val="left" w:pos="8476"/>
        </w:tabs>
      </w:pPr>
    </w:p>
    <w:p w14:paraId="7382804A" w14:textId="77777777" w:rsidR="00254537" w:rsidRDefault="00254537" w:rsidP="00B32F6C">
      <w:pPr>
        <w:tabs>
          <w:tab w:val="left" w:pos="8476"/>
        </w:tabs>
      </w:pPr>
    </w:p>
    <w:p w14:paraId="70808254" w14:textId="77777777" w:rsidR="00254537" w:rsidRDefault="00254537" w:rsidP="00B32F6C">
      <w:pPr>
        <w:tabs>
          <w:tab w:val="left" w:pos="8476"/>
        </w:tabs>
      </w:pPr>
    </w:p>
    <w:p w14:paraId="0D14BC7E" w14:textId="77777777" w:rsidR="00254537" w:rsidRDefault="00254537" w:rsidP="00B32F6C">
      <w:pPr>
        <w:tabs>
          <w:tab w:val="left" w:pos="8476"/>
        </w:tabs>
      </w:pPr>
    </w:p>
    <w:p w14:paraId="6F8FD782" w14:textId="77777777" w:rsidR="00254537" w:rsidRDefault="00254537" w:rsidP="00B32F6C">
      <w:pPr>
        <w:tabs>
          <w:tab w:val="left" w:pos="8476"/>
        </w:tabs>
      </w:pPr>
    </w:p>
    <w:p w14:paraId="7C4B76BB" w14:textId="77777777" w:rsidR="00254537" w:rsidRDefault="00254537" w:rsidP="00B32F6C">
      <w:pPr>
        <w:tabs>
          <w:tab w:val="left" w:pos="8476"/>
        </w:tabs>
      </w:pPr>
    </w:p>
    <w:p w14:paraId="7616E256" w14:textId="77777777" w:rsidR="00254537" w:rsidRDefault="00254537" w:rsidP="00B32F6C">
      <w:pPr>
        <w:tabs>
          <w:tab w:val="left" w:pos="8476"/>
        </w:tabs>
      </w:pPr>
    </w:p>
    <w:p w14:paraId="66F5E790" w14:textId="77777777" w:rsidR="00254537" w:rsidRDefault="00254537" w:rsidP="00B32F6C">
      <w:pPr>
        <w:tabs>
          <w:tab w:val="left" w:pos="8476"/>
        </w:tabs>
      </w:pPr>
    </w:p>
    <w:p w14:paraId="02C175EE" w14:textId="77777777" w:rsidR="00254537" w:rsidRDefault="00254537" w:rsidP="00B32F6C">
      <w:pPr>
        <w:tabs>
          <w:tab w:val="left" w:pos="8476"/>
        </w:tabs>
      </w:pPr>
    </w:p>
    <w:p w14:paraId="52D5CD2E" w14:textId="77777777" w:rsidR="00254537" w:rsidRDefault="00254537" w:rsidP="00B32F6C">
      <w:pPr>
        <w:tabs>
          <w:tab w:val="left" w:pos="8476"/>
        </w:tabs>
      </w:pPr>
    </w:p>
    <w:p w14:paraId="6F2D2D82" w14:textId="77777777" w:rsidR="00254537" w:rsidRDefault="00254537" w:rsidP="00B32F6C">
      <w:pPr>
        <w:tabs>
          <w:tab w:val="left" w:pos="8476"/>
        </w:tabs>
      </w:pPr>
    </w:p>
    <w:p w14:paraId="3337D63A" w14:textId="77777777" w:rsidR="00254537" w:rsidRDefault="00254537" w:rsidP="00B32F6C">
      <w:pPr>
        <w:tabs>
          <w:tab w:val="left" w:pos="8476"/>
        </w:tabs>
      </w:pPr>
    </w:p>
    <w:p w14:paraId="00224E9C" w14:textId="77777777" w:rsidR="00254537" w:rsidRDefault="00254537" w:rsidP="00B32F6C">
      <w:pPr>
        <w:tabs>
          <w:tab w:val="left" w:pos="8476"/>
        </w:tabs>
      </w:pPr>
    </w:p>
    <w:p w14:paraId="3F2E5A7D" w14:textId="77777777" w:rsidR="00254537" w:rsidRDefault="00254537" w:rsidP="00B32F6C">
      <w:pPr>
        <w:tabs>
          <w:tab w:val="left" w:pos="8476"/>
        </w:tabs>
      </w:pPr>
    </w:p>
    <w:p w14:paraId="70524081" w14:textId="77777777" w:rsidR="00254537" w:rsidRDefault="00254537" w:rsidP="00B32F6C">
      <w:pPr>
        <w:tabs>
          <w:tab w:val="left" w:pos="8476"/>
        </w:tabs>
      </w:pPr>
    </w:p>
    <w:p w14:paraId="1E818DF3" w14:textId="77777777" w:rsidR="00254537" w:rsidRDefault="00254537" w:rsidP="00B32F6C">
      <w:pPr>
        <w:tabs>
          <w:tab w:val="left" w:pos="8476"/>
        </w:tabs>
      </w:pPr>
    </w:p>
    <w:p w14:paraId="6B2F6B22" w14:textId="77777777" w:rsidR="00254537" w:rsidRDefault="00254537" w:rsidP="00B32F6C">
      <w:pPr>
        <w:tabs>
          <w:tab w:val="left" w:pos="8476"/>
        </w:tabs>
      </w:pPr>
    </w:p>
    <w:p w14:paraId="152DD89D" w14:textId="77777777" w:rsidR="00254537" w:rsidRDefault="00254537" w:rsidP="00B32F6C">
      <w:pPr>
        <w:tabs>
          <w:tab w:val="left" w:pos="8476"/>
        </w:tabs>
      </w:pPr>
    </w:p>
    <w:p w14:paraId="1ADBA9AC" w14:textId="77777777" w:rsidR="00254537" w:rsidRDefault="00254537" w:rsidP="00B32F6C">
      <w:pPr>
        <w:tabs>
          <w:tab w:val="left" w:pos="8476"/>
        </w:tabs>
      </w:pPr>
    </w:p>
    <w:p w14:paraId="7808EC85" w14:textId="77777777" w:rsidR="00254537" w:rsidRDefault="00254537" w:rsidP="00B32F6C">
      <w:pPr>
        <w:tabs>
          <w:tab w:val="left" w:pos="8476"/>
        </w:tabs>
      </w:pPr>
    </w:p>
    <w:p w14:paraId="09669DA2" w14:textId="77777777" w:rsidR="00254537" w:rsidRDefault="00254537" w:rsidP="00B32F6C">
      <w:pPr>
        <w:tabs>
          <w:tab w:val="left" w:pos="8476"/>
        </w:tabs>
      </w:pPr>
    </w:p>
    <w:p w14:paraId="40BA184F" w14:textId="77777777" w:rsidR="00254537" w:rsidRDefault="00254537" w:rsidP="00B32F6C">
      <w:pPr>
        <w:tabs>
          <w:tab w:val="left" w:pos="8476"/>
        </w:tabs>
      </w:pPr>
    </w:p>
    <w:p w14:paraId="3E435AFA" w14:textId="77777777" w:rsidR="00254537" w:rsidRDefault="00254537" w:rsidP="00B32F6C">
      <w:pPr>
        <w:tabs>
          <w:tab w:val="left" w:pos="8476"/>
        </w:tabs>
      </w:pPr>
    </w:p>
    <w:p w14:paraId="3905FF37" w14:textId="77777777" w:rsidR="00254537" w:rsidRDefault="00254537" w:rsidP="00B32F6C">
      <w:pPr>
        <w:tabs>
          <w:tab w:val="left" w:pos="8476"/>
        </w:tabs>
      </w:pPr>
    </w:p>
    <w:p w14:paraId="361CA504" w14:textId="77777777" w:rsidR="00254537" w:rsidRDefault="00254537" w:rsidP="00B32F6C">
      <w:pPr>
        <w:tabs>
          <w:tab w:val="left" w:pos="8476"/>
        </w:tabs>
      </w:pPr>
    </w:p>
    <w:p w14:paraId="3504D06E" w14:textId="63263B53" w:rsidR="00E9348E" w:rsidRDefault="00E9348E" w:rsidP="00B32F6C">
      <w:pPr>
        <w:tabs>
          <w:tab w:val="left" w:pos="8476"/>
        </w:tabs>
      </w:pPr>
    </w:p>
    <w:p w14:paraId="14BCD94A" w14:textId="77777777" w:rsidR="00E9348E" w:rsidRDefault="00E9348E" w:rsidP="00B32F6C">
      <w:pPr>
        <w:tabs>
          <w:tab w:val="left" w:pos="8476"/>
        </w:tabs>
      </w:pPr>
    </w:p>
    <w:p w14:paraId="2BE8B0BE" w14:textId="5BF24233" w:rsidR="00E9348E" w:rsidRDefault="00E9348E" w:rsidP="00B32F6C">
      <w:pPr>
        <w:tabs>
          <w:tab w:val="left" w:pos="8476"/>
        </w:tabs>
      </w:pPr>
    </w:p>
    <w:p w14:paraId="18D14018" w14:textId="77777777" w:rsidR="00E9348E" w:rsidRDefault="00E9348E" w:rsidP="00B32F6C">
      <w:pPr>
        <w:tabs>
          <w:tab w:val="left" w:pos="8476"/>
        </w:tabs>
      </w:pPr>
    </w:p>
    <w:p w14:paraId="2E948EBE" w14:textId="77777777" w:rsidR="00E9348E" w:rsidRDefault="00E9348E" w:rsidP="00B32F6C">
      <w:pPr>
        <w:tabs>
          <w:tab w:val="left" w:pos="8476"/>
        </w:tabs>
      </w:pPr>
    </w:p>
    <w:p w14:paraId="1434E771" w14:textId="77777777" w:rsidR="00E9348E" w:rsidRDefault="00E9348E" w:rsidP="00B32F6C">
      <w:pPr>
        <w:tabs>
          <w:tab w:val="left" w:pos="8476"/>
        </w:tabs>
      </w:pPr>
    </w:p>
    <w:p w14:paraId="4C9F9A6A" w14:textId="77777777" w:rsidR="00E9348E" w:rsidRDefault="00E9348E" w:rsidP="00B32F6C">
      <w:pPr>
        <w:tabs>
          <w:tab w:val="left" w:pos="8476"/>
        </w:tabs>
      </w:pPr>
    </w:p>
    <w:p w14:paraId="21F3AF79" w14:textId="77777777" w:rsidR="00E9348E" w:rsidRDefault="00E9348E" w:rsidP="00B32F6C">
      <w:pPr>
        <w:tabs>
          <w:tab w:val="left" w:pos="8476"/>
        </w:tabs>
      </w:pPr>
    </w:p>
    <w:p w14:paraId="1C9F7C11" w14:textId="50468752" w:rsidR="00E9348E" w:rsidRDefault="00E9348E" w:rsidP="00B32F6C">
      <w:pPr>
        <w:tabs>
          <w:tab w:val="left" w:pos="8476"/>
        </w:tabs>
      </w:pPr>
    </w:p>
    <w:p w14:paraId="2D675A1D" w14:textId="5675AE73" w:rsidR="00E9348E" w:rsidRDefault="00E9348E" w:rsidP="00B32F6C">
      <w:pPr>
        <w:tabs>
          <w:tab w:val="left" w:pos="8476"/>
        </w:tabs>
      </w:pPr>
    </w:p>
    <w:p w14:paraId="70F8DE61" w14:textId="77777777" w:rsidR="00E9348E" w:rsidRDefault="00E9348E" w:rsidP="00B32F6C">
      <w:pPr>
        <w:tabs>
          <w:tab w:val="left" w:pos="8476"/>
        </w:tabs>
      </w:pPr>
    </w:p>
    <w:p w14:paraId="167812E5" w14:textId="77777777" w:rsidR="00E9348E" w:rsidRDefault="00E9348E" w:rsidP="00B32F6C">
      <w:pPr>
        <w:tabs>
          <w:tab w:val="left" w:pos="8476"/>
        </w:tabs>
      </w:pPr>
    </w:p>
    <w:p w14:paraId="1779A526" w14:textId="77777777" w:rsidR="00E9348E" w:rsidRDefault="00E9348E" w:rsidP="00B32F6C">
      <w:pPr>
        <w:tabs>
          <w:tab w:val="left" w:pos="8476"/>
        </w:tabs>
      </w:pPr>
    </w:p>
    <w:p w14:paraId="30C160FF" w14:textId="77777777" w:rsidR="00E9348E" w:rsidRDefault="00E9348E" w:rsidP="00B32F6C">
      <w:pPr>
        <w:tabs>
          <w:tab w:val="left" w:pos="8476"/>
        </w:tabs>
      </w:pPr>
    </w:p>
    <w:p w14:paraId="05B2E757" w14:textId="77777777" w:rsidR="00E9348E" w:rsidRDefault="00E9348E" w:rsidP="00B32F6C">
      <w:pPr>
        <w:tabs>
          <w:tab w:val="left" w:pos="8476"/>
        </w:tabs>
      </w:pPr>
    </w:p>
    <w:p w14:paraId="3B6199C5" w14:textId="77777777" w:rsidR="00E9348E" w:rsidRDefault="00E9348E" w:rsidP="00B32F6C">
      <w:pPr>
        <w:tabs>
          <w:tab w:val="left" w:pos="8476"/>
        </w:tabs>
      </w:pPr>
    </w:p>
    <w:p w14:paraId="2A54F801" w14:textId="77777777" w:rsidR="00E9348E" w:rsidRDefault="00E9348E" w:rsidP="00B32F6C">
      <w:pPr>
        <w:tabs>
          <w:tab w:val="left" w:pos="8476"/>
        </w:tabs>
      </w:pPr>
    </w:p>
    <w:p w14:paraId="18BB0540" w14:textId="77777777" w:rsidR="00E9348E" w:rsidRDefault="00E9348E" w:rsidP="00B32F6C">
      <w:pPr>
        <w:tabs>
          <w:tab w:val="left" w:pos="8476"/>
        </w:tabs>
      </w:pPr>
    </w:p>
    <w:p w14:paraId="59C51548" w14:textId="77777777" w:rsidR="00E9348E" w:rsidRDefault="00E9348E" w:rsidP="00B32F6C">
      <w:pPr>
        <w:tabs>
          <w:tab w:val="left" w:pos="8476"/>
        </w:tabs>
      </w:pPr>
    </w:p>
    <w:p w14:paraId="78CE4B5C" w14:textId="77777777" w:rsidR="00E9348E" w:rsidRDefault="00E9348E" w:rsidP="00B32F6C">
      <w:pPr>
        <w:tabs>
          <w:tab w:val="left" w:pos="8476"/>
        </w:tabs>
      </w:pPr>
    </w:p>
    <w:p w14:paraId="1D2E1151" w14:textId="77777777" w:rsidR="00E9348E" w:rsidRDefault="00E9348E" w:rsidP="00B32F6C">
      <w:pPr>
        <w:tabs>
          <w:tab w:val="left" w:pos="8476"/>
        </w:tabs>
      </w:pPr>
    </w:p>
    <w:p w14:paraId="0B5B24E0" w14:textId="77777777" w:rsidR="00E9348E" w:rsidRDefault="00E9348E" w:rsidP="00B32F6C">
      <w:pPr>
        <w:tabs>
          <w:tab w:val="left" w:pos="8476"/>
        </w:tabs>
      </w:pPr>
    </w:p>
    <w:p w14:paraId="42A24DB0" w14:textId="77777777" w:rsidR="00E9348E" w:rsidRDefault="00E9348E" w:rsidP="00B32F6C">
      <w:pPr>
        <w:tabs>
          <w:tab w:val="left" w:pos="8476"/>
        </w:tabs>
      </w:pPr>
    </w:p>
    <w:p w14:paraId="678B2822" w14:textId="77777777" w:rsidR="00E9348E" w:rsidRDefault="00E9348E" w:rsidP="00B32F6C">
      <w:pPr>
        <w:tabs>
          <w:tab w:val="left" w:pos="8476"/>
        </w:tabs>
      </w:pPr>
    </w:p>
    <w:p w14:paraId="608FA054" w14:textId="074AFAB7" w:rsidR="00E9348E" w:rsidRDefault="00E9348E" w:rsidP="00B32F6C">
      <w:pPr>
        <w:tabs>
          <w:tab w:val="left" w:pos="8476"/>
        </w:tabs>
      </w:pPr>
    </w:p>
    <w:p w14:paraId="010699A6" w14:textId="3377C2EE" w:rsidR="00E9348E" w:rsidRDefault="00E9348E" w:rsidP="00B32F6C">
      <w:pPr>
        <w:tabs>
          <w:tab w:val="left" w:pos="8476"/>
        </w:tabs>
      </w:pPr>
    </w:p>
    <w:p w14:paraId="754134B1" w14:textId="77777777" w:rsidR="00E9348E" w:rsidRDefault="00E9348E" w:rsidP="00B32F6C">
      <w:pPr>
        <w:tabs>
          <w:tab w:val="left" w:pos="8476"/>
        </w:tabs>
      </w:pPr>
    </w:p>
    <w:p w14:paraId="618F5DC4" w14:textId="77777777" w:rsidR="00E9348E" w:rsidRDefault="00E9348E" w:rsidP="00B32F6C">
      <w:pPr>
        <w:tabs>
          <w:tab w:val="left" w:pos="8476"/>
        </w:tabs>
      </w:pPr>
    </w:p>
    <w:p w14:paraId="540D0A22" w14:textId="77777777" w:rsidR="00E9348E" w:rsidRDefault="00E9348E" w:rsidP="00B32F6C">
      <w:pPr>
        <w:tabs>
          <w:tab w:val="left" w:pos="8476"/>
        </w:tabs>
      </w:pPr>
    </w:p>
    <w:p w14:paraId="134AA3B4" w14:textId="77777777" w:rsidR="00E9348E" w:rsidRDefault="00E9348E" w:rsidP="00B32F6C">
      <w:pPr>
        <w:tabs>
          <w:tab w:val="left" w:pos="8476"/>
        </w:tabs>
      </w:pPr>
    </w:p>
    <w:p w14:paraId="3176F2B4" w14:textId="094AA0B9" w:rsidR="00E9348E" w:rsidRDefault="00E9348E" w:rsidP="00B32F6C">
      <w:pPr>
        <w:tabs>
          <w:tab w:val="left" w:pos="8476"/>
        </w:tabs>
      </w:pPr>
    </w:p>
    <w:p w14:paraId="15804288" w14:textId="344CADE4" w:rsidR="00E9348E" w:rsidRDefault="00B8539B" w:rsidP="00B32F6C">
      <w:pPr>
        <w:tabs>
          <w:tab w:val="left" w:pos="8476"/>
        </w:tabs>
      </w:pPr>
      <w:r>
        <w:rPr>
          <w:noProof/>
          <w:lang w:val="en-GB" w:eastAsia="en-GB"/>
        </w:rPr>
        <w:lastRenderedPageBreak/>
        <w:drawing>
          <wp:anchor distT="0" distB="0" distL="114300" distR="114300" simplePos="0" relativeHeight="251718656" behindDoc="0" locked="0" layoutInCell="1" allowOverlap="1" wp14:anchorId="4E6B4471" wp14:editId="7D6656E9">
            <wp:simplePos x="0" y="0"/>
            <wp:positionH relativeFrom="column">
              <wp:posOffset>-439096</wp:posOffset>
            </wp:positionH>
            <wp:positionV relativeFrom="page">
              <wp:posOffset>11607</wp:posOffset>
            </wp:positionV>
            <wp:extent cx="1782000" cy="10699200"/>
            <wp:effectExtent l="0" t="0" r="889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52715" w14:textId="3227FD2B" w:rsidR="00E9348E" w:rsidRDefault="00B8539B" w:rsidP="00B32F6C">
      <w:pPr>
        <w:tabs>
          <w:tab w:val="left" w:pos="8476"/>
        </w:tabs>
      </w:pPr>
      <w:r>
        <w:rPr>
          <w:noProof/>
          <w:lang w:val="en-GB" w:eastAsia="en-GB"/>
        </w:rPr>
        <mc:AlternateContent>
          <mc:Choice Requires="wps">
            <w:drawing>
              <wp:anchor distT="0" distB="0" distL="114300" distR="114300" simplePos="0" relativeHeight="251689984" behindDoc="0" locked="0" layoutInCell="1" allowOverlap="1" wp14:anchorId="3EFA945D" wp14:editId="6C7AF829">
                <wp:simplePos x="0" y="0"/>
                <wp:positionH relativeFrom="column">
                  <wp:posOffset>1482208</wp:posOffset>
                </wp:positionH>
                <wp:positionV relativeFrom="paragraph">
                  <wp:posOffset>90672</wp:posOffset>
                </wp:positionV>
                <wp:extent cx="5092995" cy="9839960"/>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5092995" cy="9839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486109" w14:textId="77777777" w:rsidR="00707B9A" w:rsidRPr="00707B9A" w:rsidRDefault="00707B9A" w:rsidP="00707B9A">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vacancy</w:t>
                            </w:r>
                          </w:p>
                          <w:p w14:paraId="46BF7B33" w14:textId="77777777" w:rsidR="00707B9A" w:rsidRPr="00707B9A" w:rsidRDefault="00707B9A" w:rsidP="00707B9A">
                            <w:pPr>
                              <w:pStyle w:val="p3"/>
                              <w:rPr>
                                <w:rFonts w:ascii="Calluna Sans" w:hAnsi="Calluna Sans" w:cs="Arial"/>
                                <w:color w:val="A91B59"/>
                                <w:sz w:val="32"/>
                                <w:szCs w:val="32"/>
                              </w:rPr>
                            </w:pPr>
                          </w:p>
                          <w:p w14:paraId="3AE620C7" w14:textId="77777777" w:rsidR="00707B9A" w:rsidRPr="00707B9A" w:rsidRDefault="00707B9A" w:rsidP="00707B9A">
                            <w:pPr>
                              <w:rPr>
                                <w:rFonts w:ascii="Calluna Sans" w:hAnsi="Calluna Sans"/>
                                <w:b/>
                                <w:sz w:val="20"/>
                                <w:szCs w:val="20"/>
                                <w:lang w:eastAsia="en-GB"/>
                              </w:rPr>
                            </w:pPr>
                            <w:r w:rsidRPr="00707B9A">
                              <w:rPr>
                                <w:rFonts w:ascii="Calluna Sans" w:hAnsi="Calluna Sans"/>
                                <w:b/>
                                <w:sz w:val="20"/>
                                <w:szCs w:val="20"/>
                                <w:lang w:eastAsia="en-GB"/>
                              </w:rPr>
                              <w:t xml:space="preserve">Working hours: </w:t>
                            </w:r>
                            <w:r w:rsidRPr="00707B9A">
                              <w:rPr>
                                <w:rFonts w:ascii="Calluna Sans" w:eastAsia="Arial Unicode MS" w:hAnsi="Calluna Sans"/>
                                <w:sz w:val="20"/>
                                <w:szCs w:val="20"/>
                                <w:lang w:eastAsia="en-GB"/>
                              </w:rPr>
                              <w:t xml:space="preserve">This is a role requiring regular commitment in evenings and weekends during term time given the nature of the school. It will also require some periods of time in formal school holidays in relation to co-curricular trips, for example. </w:t>
                            </w:r>
                          </w:p>
                          <w:p w14:paraId="2984568C" w14:textId="77777777" w:rsidR="00707B9A" w:rsidRPr="00707B9A" w:rsidRDefault="00707B9A" w:rsidP="00707B9A">
                            <w:pPr>
                              <w:rPr>
                                <w:rFonts w:ascii="Calluna Sans" w:hAnsi="Calluna Sans"/>
                                <w:sz w:val="20"/>
                                <w:szCs w:val="20"/>
                                <w:lang w:eastAsia="en-GB"/>
                              </w:rPr>
                            </w:pPr>
                          </w:p>
                          <w:p w14:paraId="54F9140C" w14:textId="77777777" w:rsidR="00707B9A" w:rsidRPr="00707B9A" w:rsidRDefault="00707B9A" w:rsidP="00707B9A">
                            <w:pPr>
                              <w:rPr>
                                <w:rFonts w:ascii="Calluna Sans" w:hAnsi="Calluna Sans"/>
                                <w:b/>
                                <w:sz w:val="20"/>
                                <w:szCs w:val="20"/>
                                <w:lang w:eastAsia="en-GB"/>
                              </w:rPr>
                            </w:pPr>
                            <w:r w:rsidRPr="00707B9A">
                              <w:rPr>
                                <w:rFonts w:ascii="Calluna Sans" w:hAnsi="Calluna Sans"/>
                                <w:b/>
                                <w:sz w:val="20"/>
                                <w:szCs w:val="20"/>
                                <w:lang w:eastAsia="en-GB"/>
                              </w:rPr>
                              <w:t xml:space="preserve">Probationary period: </w:t>
                            </w:r>
                            <w:r w:rsidRPr="00707B9A">
                              <w:rPr>
                                <w:rFonts w:ascii="Calluna Sans" w:eastAsia="Arial Unicode MS" w:hAnsi="Calluna Sans"/>
                                <w:sz w:val="20"/>
                                <w:szCs w:val="20"/>
                                <w:lang w:eastAsia="en-GB"/>
                              </w:rPr>
                              <w:t>The appointment is subject to the receipt of satisfactory references, the successful outcome of a Disclosure and Barring Service Enhanced Disclosure and completion of a one year probationary period.</w:t>
                            </w:r>
                          </w:p>
                          <w:p w14:paraId="7282EC5E" w14:textId="77777777" w:rsidR="00707B9A" w:rsidRPr="00707B9A" w:rsidRDefault="00707B9A" w:rsidP="00707B9A">
                            <w:pPr>
                              <w:rPr>
                                <w:rFonts w:ascii="Calluna Sans" w:hAnsi="Calluna Sans"/>
                                <w:sz w:val="20"/>
                                <w:szCs w:val="20"/>
                                <w:lang w:eastAsia="en-GB"/>
                              </w:rPr>
                            </w:pPr>
                          </w:p>
                          <w:p w14:paraId="23B2D473" w14:textId="3E493BD8" w:rsidR="00707B9A" w:rsidRPr="00707B9A" w:rsidRDefault="00707B9A" w:rsidP="00707B9A">
                            <w:pPr>
                              <w:rPr>
                                <w:rFonts w:ascii="Calluna Sans" w:eastAsia="Arial Unicode MS" w:hAnsi="Calluna Sans"/>
                                <w:sz w:val="20"/>
                                <w:szCs w:val="20"/>
                                <w:lang w:eastAsia="en-GB"/>
                              </w:rPr>
                            </w:pPr>
                            <w:r w:rsidRPr="00707B9A">
                              <w:rPr>
                                <w:rFonts w:ascii="Calluna Sans" w:hAnsi="Calluna Sans"/>
                                <w:b/>
                                <w:sz w:val="20"/>
                                <w:szCs w:val="20"/>
                                <w:lang w:eastAsia="en-GB"/>
                              </w:rPr>
                              <w:t xml:space="preserve">Applications </w:t>
                            </w:r>
                            <w:r w:rsidRPr="00707B9A">
                              <w:rPr>
                                <w:rFonts w:ascii="Calluna Sans" w:eastAsia="Arial Unicode MS" w:hAnsi="Calluna Sans"/>
                                <w:sz w:val="20"/>
                                <w:szCs w:val="20"/>
                                <w:lang w:eastAsia="en-GB"/>
                              </w:rPr>
                              <w:t xml:space="preserve">should be made on the staff application form and include a covering letter, outlining the reasons why you are interested in the role and any additional information you would like to add. CVs are not accepted. Please address to: </w:t>
                            </w:r>
                            <w:r w:rsidRPr="00707B9A">
                              <w:rPr>
                                <w:rFonts w:ascii="Calluna Sans" w:eastAsia="Arial Unicode MS" w:hAnsi="Calluna Sans"/>
                                <w:color w:val="A91B59"/>
                                <w:sz w:val="20"/>
                                <w:szCs w:val="20"/>
                                <w:lang w:eastAsia="en-GB"/>
                              </w:rPr>
                              <w:t xml:space="preserve">The Master’s PA, Haileybury, Hertford SG13 7NU. </w:t>
                            </w:r>
                            <w:r w:rsidRPr="00707B9A">
                              <w:rPr>
                                <w:rFonts w:ascii="Calluna Sans" w:eastAsia="Arial Unicode MS" w:hAnsi="Calluna Sans"/>
                                <w:sz w:val="20"/>
                                <w:szCs w:val="20"/>
                                <w:lang w:eastAsia="en-GB"/>
                              </w:rPr>
                              <w:t xml:space="preserve">Or please send a scanned copy to </w:t>
                            </w:r>
                            <w:r w:rsidRPr="00707B9A">
                              <w:rPr>
                                <w:rFonts w:ascii="Calluna Sans" w:eastAsia="Arial Unicode MS" w:hAnsi="Calluna Sans"/>
                                <w:color w:val="A91B59"/>
                                <w:sz w:val="20"/>
                                <w:szCs w:val="20"/>
                                <w:lang w:eastAsia="en-GB"/>
                              </w:rPr>
                              <w:t>teacherrecruitment@haileybury.com</w:t>
                            </w:r>
                          </w:p>
                          <w:p w14:paraId="1E8D14D3" w14:textId="77777777" w:rsidR="00707B9A" w:rsidRPr="00707B9A" w:rsidRDefault="00707B9A" w:rsidP="00707B9A">
                            <w:pPr>
                              <w:rPr>
                                <w:rFonts w:ascii="Calluna Sans" w:hAnsi="Calluna Sans"/>
                                <w:sz w:val="20"/>
                                <w:szCs w:val="20"/>
                                <w:lang w:eastAsia="en-GB"/>
                              </w:rPr>
                            </w:pPr>
                          </w:p>
                          <w:p w14:paraId="00AB5137" w14:textId="77777777" w:rsidR="00971508" w:rsidRPr="00707B9A" w:rsidRDefault="00971508" w:rsidP="00971508">
                            <w:pPr>
                              <w:rPr>
                                <w:rFonts w:ascii="Calluna Sans" w:hAnsi="Calluna Sans"/>
                                <w:b/>
                                <w:sz w:val="20"/>
                                <w:szCs w:val="20"/>
                                <w:lang w:eastAsia="en-GB"/>
                              </w:rPr>
                            </w:pPr>
                            <w:r w:rsidRPr="00707B9A">
                              <w:rPr>
                                <w:rFonts w:ascii="Calluna Sans" w:hAnsi="Calluna Sans"/>
                                <w:b/>
                                <w:sz w:val="20"/>
                                <w:szCs w:val="20"/>
                                <w:lang w:eastAsia="en-GB"/>
                              </w:rPr>
                              <w:t xml:space="preserve">Closing date and selection process: </w:t>
                            </w:r>
                          </w:p>
                          <w:p w14:paraId="47575E88" w14:textId="63F0FBC9" w:rsidR="00971508" w:rsidRPr="00707B9A" w:rsidRDefault="00971508" w:rsidP="00971508">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Completed a</w:t>
                            </w:r>
                            <w:r w:rsidR="00287C08">
                              <w:rPr>
                                <w:rFonts w:ascii="Calluna Sans" w:eastAsia="Arial Unicode MS" w:hAnsi="Calluna Sans"/>
                                <w:sz w:val="20"/>
                                <w:szCs w:val="20"/>
                                <w:lang w:eastAsia="en-GB"/>
                              </w:rPr>
                              <w:t>pplications must be received by 9.00am Monday 11 November 2020</w:t>
                            </w:r>
                            <w:r w:rsidR="000F383B">
                              <w:rPr>
                                <w:rFonts w:ascii="Calluna Sans" w:eastAsia="Arial Unicode MS" w:hAnsi="Calluna Sans"/>
                                <w:sz w:val="20"/>
                                <w:szCs w:val="20"/>
                                <w:lang w:eastAsia="en-GB"/>
                              </w:rPr>
                              <w:t xml:space="preserve">. </w:t>
                            </w:r>
                          </w:p>
                          <w:p w14:paraId="7DD2600B" w14:textId="138D0EB7" w:rsidR="00971508" w:rsidRPr="00707B9A" w:rsidRDefault="00971508" w:rsidP="00971508">
                            <w:pPr>
                              <w:rPr>
                                <w:rFonts w:ascii="Calluna Sans" w:eastAsia="Arial Unicode MS" w:hAnsi="Calluna Sans"/>
                                <w:sz w:val="20"/>
                                <w:szCs w:val="20"/>
                                <w:lang w:eastAsia="en-GB"/>
                              </w:rPr>
                            </w:pPr>
                            <w:r w:rsidRPr="000F383B">
                              <w:rPr>
                                <w:rFonts w:ascii="Calluna Sans" w:eastAsia="Arial Unicode MS" w:hAnsi="Calluna Sans"/>
                                <w:sz w:val="20"/>
                                <w:szCs w:val="20"/>
                                <w:lang w:eastAsia="en-GB"/>
                              </w:rPr>
                              <w:t xml:space="preserve">Interviews will take place </w:t>
                            </w:r>
                            <w:r w:rsidR="00287C08">
                              <w:rPr>
                                <w:rFonts w:ascii="Calluna Sans" w:eastAsia="Arial Unicode MS" w:hAnsi="Calluna Sans"/>
                                <w:sz w:val="20"/>
                                <w:szCs w:val="20"/>
                                <w:lang w:eastAsia="en-GB"/>
                              </w:rPr>
                              <w:t>within 2</w:t>
                            </w:r>
                            <w:r w:rsidR="000F383B">
                              <w:rPr>
                                <w:rFonts w:ascii="Calluna Sans" w:eastAsia="Arial Unicode MS" w:hAnsi="Calluna Sans"/>
                                <w:sz w:val="20"/>
                                <w:szCs w:val="20"/>
                                <w:lang w:eastAsia="en-GB"/>
                              </w:rPr>
                              <w:t xml:space="preserve"> week</w:t>
                            </w:r>
                            <w:r w:rsidR="00287C08">
                              <w:rPr>
                                <w:rFonts w:ascii="Calluna Sans" w:eastAsia="Arial Unicode MS" w:hAnsi="Calluna Sans"/>
                                <w:sz w:val="20"/>
                                <w:szCs w:val="20"/>
                                <w:lang w:eastAsia="en-GB"/>
                              </w:rPr>
                              <w:t>s</w:t>
                            </w:r>
                            <w:r w:rsidR="000F383B">
                              <w:rPr>
                                <w:rFonts w:ascii="Calluna Sans" w:eastAsia="Arial Unicode MS" w:hAnsi="Calluna Sans"/>
                                <w:sz w:val="20"/>
                                <w:szCs w:val="20"/>
                                <w:lang w:eastAsia="en-GB"/>
                              </w:rPr>
                              <w:t xml:space="preserve"> of the closing date</w:t>
                            </w:r>
                            <w:r w:rsidRPr="00707B9A">
                              <w:rPr>
                                <w:rFonts w:ascii="Calluna Sans" w:eastAsia="Arial Unicode MS" w:hAnsi="Calluna Sans"/>
                                <w:sz w:val="20"/>
                                <w:szCs w:val="20"/>
                                <w:lang w:eastAsia="en-GB"/>
                              </w:rPr>
                              <w:t xml:space="preserve">. If applicants have not heard from </w:t>
                            </w:r>
                            <w:r>
                              <w:rPr>
                                <w:rFonts w:ascii="Calluna Sans" w:eastAsia="Arial Unicode MS" w:hAnsi="Calluna Sans"/>
                                <w:sz w:val="20"/>
                                <w:szCs w:val="20"/>
                                <w:lang w:eastAsia="en-GB"/>
                              </w:rPr>
                              <w:t>the School</w:t>
                            </w:r>
                            <w:r w:rsidR="00287C08">
                              <w:rPr>
                                <w:rFonts w:ascii="Calluna Sans" w:eastAsia="Arial Unicode MS" w:hAnsi="Calluna Sans"/>
                                <w:sz w:val="20"/>
                                <w:szCs w:val="20"/>
                                <w:lang w:eastAsia="en-GB"/>
                              </w:rPr>
                              <w:t xml:space="preserve"> by 01 December</w:t>
                            </w:r>
                            <w:r w:rsidR="000F383B">
                              <w:rPr>
                                <w:rFonts w:ascii="Calluna Sans" w:eastAsia="Arial Unicode MS" w:hAnsi="Calluna Sans"/>
                                <w:sz w:val="20"/>
                                <w:szCs w:val="20"/>
                                <w:lang w:eastAsia="en-GB"/>
                              </w:rPr>
                              <w:t xml:space="preserve"> 2019</w:t>
                            </w:r>
                            <w:r>
                              <w:rPr>
                                <w:rFonts w:ascii="Calluna Sans" w:eastAsia="Arial Unicode MS" w:hAnsi="Calluna Sans"/>
                                <w:sz w:val="20"/>
                                <w:szCs w:val="20"/>
                                <w:lang w:eastAsia="en-GB"/>
                              </w:rPr>
                              <w:t xml:space="preserve"> </w:t>
                            </w:r>
                            <w:r w:rsidRPr="00707B9A">
                              <w:rPr>
                                <w:rFonts w:ascii="Calluna Sans" w:eastAsia="Arial Unicode MS" w:hAnsi="Calluna Sans"/>
                                <w:sz w:val="20"/>
                                <w:szCs w:val="20"/>
                                <w:lang w:eastAsia="en-GB"/>
                              </w:rPr>
                              <w:t>they should assume their application has been unsuccessful.</w:t>
                            </w:r>
                          </w:p>
                          <w:p w14:paraId="015EF314" w14:textId="77777777" w:rsidR="00707B9A" w:rsidRPr="00707B9A" w:rsidRDefault="00707B9A" w:rsidP="00707B9A">
                            <w:pPr>
                              <w:rPr>
                                <w:rFonts w:ascii="Calluna Sans" w:eastAsia="Arial Unicode MS" w:hAnsi="Calluna Sans"/>
                                <w:sz w:val="20"/>
                                <w:szCs w:val="20"/>
                                <w:lang w:eastAsia="en-GB"/>
                              </w:rPr>
                            </w:pPr>
                          </w:p>
                          <w:p w14:paraId="3E50DECB" w14:textId="77777777" w:rsidR="00707B9A" w:rsidRPr="00707B9A" w:rsidRDefault="00707B9A" w:rsidP="00707B9A">
                            <w:pPr>
                              <w:rPr>
                                <w:rFonts w:ascii="Calluna Sans" w:hAnsi="Calluna Sans"/>
                                <w:b/>
                                <w:sz w:val="20"/>
                                <w:szCs w:val="20"/>
                                <w:lang w:eastAsia="en-GB"/>
                              </w:rPr>
                            </w:pPr>
                            <w:r w:rsidRPr="00707B9A">
                              <w:rPr>
                                <w:rFonts w:ascii="Calluna Sans" w:hAnsi="Calluna Sans"/>
                                <w:b/>
                                <w:sz w:val="20"/>
                                <w:szCs w:val="20"/>
                                <w:lang w:eastAsia="en-GB"/>
                              </w:rPr>
                              <w:t xml:space="preserve">Documents required at interview: </w:t>
                            </w:r>
                            <w:r w:rsidRPr="00707B9A">
                              <w:rPr>
                                <w:rFonts w:ascii="Calluna Sans" w:eastAsia="Arial Unicode MS" w:hAnsi="Calluna Sans"/>
                                <w:sz w:val="20"/>
                                <w:szCs w:val="20"/>
                                <w:lang w:eastAsia="en-GB"/>
                              </w:rPr>
                              <w:t>All safeguarding checks must be completed prior to the employee starting work at Haileybury. Therefore, in order to facilitate this process all candidates are required to bring the following documents to the interview:</w:t>
                            </w:r>
                          </w:p>
                          <w:p w14:paraId="3F7FD9CA"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valid passport</w:t>
                            </w:r>
                          </w:p>
                          <w:p w14:paraId="26D2F9EB"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UK driving licence (both parts if applicable)</w:t>
                            </w:r>
                          </w:p>
                          <w:p w14:paraId="06CA768E"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UK birth or marriage certificate</w:t>
                            </w:r>
                          </w:p>
                          <w:p w14:paraId="2032D252"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two documents as proof of address e.g. a utility bill and a bank statement </w:t>
                            </w:r>
                          </w:p>
                          <w:p w14:paraId="58BB581F"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proof of your National Insurance Number e.g. National Insurance Card or a previous P45 or P60</w:t>
                            </w:r>
                          </w:p>
                          <w:p w14:paraId="26309047"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301BC6AA"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In addition to the above, please bring to the interview all proof of relevant qualifications and courses undertaken. Originals only will be accepted, do not bring photocopies.</w:t>
                            </w:r>
                          </w:p>
                          <w:p w14:paraId="34A13D8D" w14:textId="77777777" w:rsidR="00707B9A" w:rsidRPr="00707B9A" w:rsidRDefault="00707B9A" w:rsidP="00707B9A">
                            <w:pPr>
                              <w:rPr>
                                <w:rFonts w:ascii="Calluna Sans" w:hAnsi="Calluna Sans"/>
                                <w:sz w:val="20"/>
                                <w:szCs w:val="20"/>
                                <w:lang w:eastAsia="en-GB"/>
                              </w:rPr>
                            </w:pPr>
                          </w:p>
                          <w:p w14:paraId="28C3233D" w14:textId="77777777" w:rsidR="00707B9A" w:rsidRPr="00707B9A" w:rsidRDefault="00707B9A" w:rsidP="00707B9A">
                            <w:pPr>
                              <w:rPr>
                                <w:rFonts w:ascii="Calluna Sans" w:eastAsia="Arial Unicode MS" w:hAnsi="Calluna Sans"/>
                                <w:b/>
                                <w:sz w:val="20"/>
                                <w:szCs w:val="20"/>
                                <w:lang w:eastAsia="en-GB"/>
                              </w:rPr>
                            </w:pPr>
                            <w:r w:rsidRPr="00707B9A">
                              <w:rPr>
                                <w:rFonts w:ascii="Calluna Sans" w:eastAsia="Arial Unicode MS" w:hAnsi="Calluna Sans"/>
                                <w:b/>
                                <w:sz w:val="20"/>
                                <w:szCs w:val="20"/>
                                <w:lang w:eastAsia="en-GB"/>
                              </w:rPr>
                              <w:t>Disclosures:</w:t>
                            </w:r>
                          </w:p>
                          <w:p w14:paraId="612BACE8"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We will appoint, train, develop and promote on the basis of merit and ability alone. It is a stipulation of the Governors and a statutory requirement that members of staff appointed to Haileybury should be shown not to have any criminal record which might prevent them accepting a post at the College. Accordingly, Haileybury requires permission from all members of staff to make an appropriate investigation. Offers of employment are subject to a satisfactory outcome of this enquiry.</w:t>
                            </w:r>
                          </w:p>
                          <w:p w14:paraId="639520A3" w14:textId="77777777" w:rsidR="00707B9A" w:rsidRPr="00707B9A" w:rsidRDefault="00707B9A" w:rsidP="00707B9A">
                            <w:pPr>
                              <w:rPr>
                                <w:rFonts w:ascii="Calluna Sans" w:eastAsia="Arial Unicode MS" w:hAnsi="Calluna Sans"/>
                                <w:sz w:val="20"/>
                                <w:szCs w:val="20"/>
                                <w:lang w:eastAsia="en-GB"/>
                              </w:rPr>
                            </w:pPr>
                          </w:p>
                          <w:p w14:paraId="6B11FDAE" w14:textId="77777777" w:rsidR="00707B9A" w:rsidRPr="00707B9A" w:rsidRDefault="00707B9A" w:rsidP="00707B9A">
                            <w:pPr>
                              <w:rPr>
                                <w:rFonts w:ascii="Calluna Sans" w:eastAsia="Arial Unicode MS" w:hAnsi="Calluna Sans"/>
                                <w:b/>
                                <w:sz w:val="20"/>
                                <w:szCs w:val="20"/>
                                <w:lang w:eastAsia="en-GB"/>
                              </w:rPr>
                            </w:pPr>
                            <w:r w:rsidRPr="00707B9A">
                              <w:rPr>
                                <w:rFonts w:ascii="Calluna Sans" w:eastAsia="Arial Unicode MS" w:hAnsi="Calluna Sans"/>
                                <w:b/>
                                <w:sz w:val="20"/>
                                <w:szCs w:val="20"/>
                                <w:lang w:eastAsia="en-GB"/>
                              </w:rPr>
                              <w:t>Safeguarding &amp; Child Protection:</w:t>
                            </w:r>
                          </w:p>
                          <w:p w14:paraId="2C3DEEB4"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All applicants must be willing to undergo child protection screening, including, but not limited to, reference checks with previous employers, prohibition checks and a criminal record check via the Applicants Disclosure and Barring Service (including Barred List Check). All offers of employment are conditional upon the satisfactory outcome of child protection screening checks.</w:t>
                            </w:r>
                          </w:p>
                          <w:p w14:paraId="5EFB37D8" w14:textId="77777777" w:rsidR="00707B9A" w:rsidRPr="00707B9A" w:rsidRDefault="00707B9A" w:rsidP="00707B9A">
                            <w:pPr>
                              <w:rPr>
                                <w:rFonts w:ascii="Calluna Sans" w:hAnsi="Calluna Sans"/>
                                <w:sz w:val="20"/>
                                <w:szCs w:val="20"/>
                              </w:rPr>
                            </w:pPr>
                          </w:p>
                          <w:p w14:paraId="669A4C1B" w14:textId="77777777" w:rsidR="00707B9A" w:rsidRPr="00707B9A" w:rsidRDefault="00707B9A" w:rsidP="00707B9A">
                            <w:pPr>
                              <w:rPr>
                                <w:rFonts w:ascii="Calluna Sans" w:eastAsia="Arial Unicode MS" w:hAnsi="Calluna Sans"/>
                                <w:sz w:val="20"/>
                                <w:szCs w:val="20"/>
                                <w:lang w:eastAsia="en-GB"/>
                              </w:rPr>
                            </w:pPr>
                            <w:r w:rsidRPr="00707B9A">
                              <w:rPr>
                                <w:rFonts w:ascii="Calluna Sans" w:hAnsi="Calluna Sans"/>
                                <w:b/>
                                <w:sz w:val="20"/>
                                <w:szCs w:val="20"/>
                                <w:lang w:eastAsia="en-GB"/>
                              </w:rPr>
                              <w:t xml:space="preserve">Overseas applicants: </w:t>
                            </w:r>
                            <w:r w:rsidRPr="00707B9A">
                              <w:rPr>
                                <w:rFonts w:ascii="Calluna Sans" w:eastAsia="Arial Unicode MS" w:hAnsi="Calluna Sans"/>
                                <w:sz w:val="20"/>
                                <w:szCs w:val="20"/>
                                <w:lang w:eastAsia="en-GB"/>
                              </w:rPr>
                              <w:t>Applications are welcomed from applicants not currently resident in the UK and these applicants may at the College’s discretion be interviewed by Skype.</w:t>
                            </w:r>
                          </w:p>
                          <w:p w14:paraId="4866A490" w14:textId="77777777" w:rsidR="00707B9A" w:rsidRPr="00707B9A" w:rsidRDefault="00707B9A" w:rsidP="00707B9A">
                            <w:pPr>
                              <w:rPr>
                                <w:rFonts w:ascii="Calluna Sans" w:hAnsi="Calluna Sans"/>
                                <w:b/>
                                <w:sz w:val="20"/>
                                <w:szCs w:val="20"/>
                                <w:lang w:eastAsia="en-GB"/>
                              </w:rPr>
                            </w:pPr>
                          </w:p>
                          <w:p w14:paraId="24C412B6" w14:textId="4671CD35"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If you have any questions regarding the interview process please contact the</w:t>
                            </w:r>
                            <w:r w:rsidR="00287C08">
                              <w:rPr>
                                <w:rFonts w:ascii="Calluna Sans" w:eastAsia="Arial Unicode MS" w:hAnsi="Calluna Sans"/>
                                <w:sz w:val="20"/>
                                <w:szCs w:val="20"/>
                                <w:lang w:eastAsia="en-GB"/>
                              </w:rPr>
                              <w:t xml:space="preserve"> Master’s PA</w:t>
                            </w:r>
                            <w:r w:rsidRPr="00707B9A">
                              <w:rPr>
                                <w:rFonts w:ascii="Calluna Sans" w:eastAsia="Arial Unicode MS" w:hAnsi="Calluna Sans"/>
                                <w:sz w:val="20"/>
                                <w:szCs w:val="20"/>
                                <w:lang w:eastAsia="en-GB"/>
                              </w:rPr>
                              <w:t xml:space="preserve"> in the first instance on </w:t>
                            </w:r>
                            <w:r w:rsidRPr="00707B9A">
                              <w:rPr>
                                <w:rFonts w:ascii="Calluna Sans" w:eastAsia="Arial Unicode MS" w:hAnsi="Calluna Sans"/>
                                <w:color w:val="A91B59"/>
                                <w:sz w:val="20"/>
                                <w:szCs w:val="20"/>
                                <w:lang w:eastAsia="en-GB"/>
                              </w:rPr>
                              <w:t xml:space="preserve">01992 706 482 </w:t>
                            </w:r>
                            <w:r w:rsidRPr="00707B9A">
                              <w:rPr>
                                <w:rFonts w:ascii="Calluna Sans" w:eastAsia="Arial Unicode MS" w:hAnsi="Calluna Sans"/>
                                <w:sz w:val="20"/>
                                <w:szCs w:val="20"/>
                                <w:lang w:eastAsia="en-GB"/>
                              </w:rPr>
                              <w:t xml:space="preserve">or email </w:t>
                            </w:r>
                            <w:r w:rsidRPr="00707B9A">
                              <w:rPr>
                                <w:rFonts w:ascii="Calluna Sans" w:eastAsia="Arial Unicode MS" w:hAnsi="Calluna Sans"/>
                                <w:color w:val="A91B59"/>
                                <w:sz w:val="20"/>
                                <w:szCs w:val="20"/>
                                <w:lang w:eastAsia="en-GB"/>
                              </w:rPr>
                              <w:t>teacherrecruitment@haileybury.com</w:t>
                            </w:r>
                          </w:p>
                          <w:p w14:paraId="37268D19" w14:textId="77777777" w:rsidR="0091398C" w:rsidRPr="00ED60C1" w:rsidRDefault="0091398C" w:rsidP="0091398C">
                            <w:pPr>
                              <w:rPr>
                                <w:sz w:val="20"/>
                                <w:szCs w:val="20"/>
                                <w:lang w:eastAsia="en-GB"/>
                              </w:rPr>
                            </w:pPr>
                          </w:p>
                          <w:p w14:paraId="5CFFC5C8" w14:textId="77777777" w:rsidR="0091398C" w:rsidRPr="00ED60C1" w:rsidRDefault="0091398C" w:rsidP="0091398C">
                            <w:pPr>
                              <w:rPr>
                                <w:sz w:val="20"/>
                                <w:szCs w:val="20"/>
                                <w:lang w:eastAsia="en-GB"/>
                              </w:rPr>
                            </w:pPr>
                          </w:p>
                          <w:p w14:paraId="5B53715B" w14:textId="77777777" w:rsidR="0091398C" w:rsidRPr="00ED60C1" w:rsidRDefault="0091398C" w:rsidP="0091398C">
                            <w:pPr>
                              <w:rPr>
                                <w:rFonts w:eastAsia="Arial Unicode MS"/>
                                <w:sz w:val="20"/>
                                <w:szCs w:val="20"/>
                                <w:lang w:eastAsia="en-GB"/>
                              </w:rPr>
                            </w:pPr>
                          </w:p>
                          <w:p w14:paraId="2B3098E3" w14:textId="77777777" w:rsidR="0091398C" w:rsidRPr="00ED60C1" w:rsidRDefault="0091398C" w:rsidP="0091398C">
                            <w:pPr>
                              <w:rPr>
                                <w:rFonts w:eastAsia="Arial Unicode MS"/>
                                <w:color w:val="A91B59"/>
                                <w:sz w:val="20"/>
                                <w:szCs w:val="20"/>
                                <w:lang w:eastAsia="en-GB"/>
                              </w:rPr>
                            </w:pPr>
                          </w:p>
                          <w:p w14:paraId="0265F45E" w14:textId="77777777" w:rsidR="0091398C" w:rsidRPr="00ED60C1" w:rsidRDefault="0091398C" w:rsidP="0091398C">
                            <w:pPr>
                              <w:rPr>
                                <w:sz w:val="20"/>
                                <w:szCs w:val="20"/>
                              </w:rPr>
                            </w:pPr>
                          </w:p>
                          <w:p w14:paraId="1C5C5A98" w14:textId="77777777" w:rsidR="0091398C" w:rsidRPr="00ED60C1" w:rsidRDefault="0091398C" w:rsidP="0091398C">
                            <w:pPr>
                              <w:pStyle w:val="p3"/>
                              <w:rPr>
                                <w:rFonts w:ascii="Arial" w:hAnsi="Arial" w:cs="Arial"/>
                                <w:sz w:val="20"/>
                                <w:szCs w:val="20"/>
                              </w:rPr>
                            </w:pPr>
                          </w:p>
                          <w:p w14:paraId="44FDEAA6" w14:textId="77777777" w:rsidR="0091398C" w:rsidRPr="00B50A4E" w:rsidRDefault="0091398C" w:rsidP="0091398C">
                            <w:pPr>
                              <w:rPr>
                                <w:sz w:val="20"/>
                                <w:szCs w:val="20"/>
                              </w:rPr>
                            </w:pPr>
                          </w:p>
                          <w:p w14:paraId="5C1FB852" w14:textId="77777777" w:rsidR="0091398C" w:rsidRPr="00400EC6" w:rsidRDefault="0091398C" w:rsidP="0091398C">
                            <w:pPr>
                              <w:pStyle w:val="p3"/>
                              <w:rPr>
                                <w:rFonts w:ascii="Arial" w:hAnsi="Arial" w:cs="Arial"/>
                                <w:sz w:val="20"/>
                                <w:szCs w:val="20"/>
                              </w:rPr>
                            </w:pPr>
                          </w:p>
                          <w:p w14:paraId="47EF0FB5" w14:textId="77777777" w:rsidR="0091398C" w:rsidRPr="007E748C" w:rsidRDefault="0091398C" w:rsidP="0091398C">
                            <w:pPr>
                              <w:rPr>
                                <w:rFonts w:eastAsia="Arial Unicode MS"/>
                                <w:sz w:val="20"/>
                                <w:szCs w:val="20"/>
                                <w:lang w:eastAsia="en-GB"/>
                              </w:rPr>
                            </w:pPr>
                          </w:p>
                          <w:p w14:paraId="393A7E80" w14:textId="77777777" w:rsidR="0091398C" w:rsidRPr="00400EC6" w:rsidRDefault="0091398C" w:rsidP="0091398C">
                            <w:pPr>
                              <w:rPr>
                                <w:sz w:val="20"/>
                                <w:szCs w:val="20"/>
                              </w:rPr>
                            </w:pPr>
                          </w:p>
                          <w:p w14:paraId="1413D5FC" w14:textId="77777777" w:rsidR="0091398C" w:rsidRPr="00400EC6" w:rsidRDefault="0091398C" w:rsidP="0091398C">
                            <w:pPr>
                              <w:pStyle w:val="p3"/>
                              <w:rPr>
                                <w:rFonts w:ascii="Arial" w:hAnsi="Arial" w:cs="Arial"/>
                                <w:sz w:val="20"/>
                                <w:szCs w:val="20"/>
                              </w:rPr>
                            </w:pPr>
                          </w:p>
                          <w:p w14:paraId="5804E416" w14:textId="77777777" w:rsidR="0091398C" w:rsidRPr="00B36ACE" w:rsidRDefault="0091398C" w:rsidP="0091398C">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945D" id="Text Box 17" o:spid="_x0000_s1035" type="#_x0000_t202" style="position:absolute;margin-left:116.7pt;margin-top:7.15pt;width:401pt;height:77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" filled="f" stroked="f">
                <v:textbox>
                  <w:txbxContent>
                    <w:p w14:paraId="6F486109" w14:textId="77777777" w:rsidR="00707B9A" w:rsidRPr="00707B9A" w:rsidRDefault="00707B9A" w:rsidP="00707B9A">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vacancy</w:t>
                      </w:r>
                    </w:p>
                    <w:p w14:paraId="46BF7B33" w14:textId="77777777" w:rsidR="00707B9A" w:rsidRPr="00707B9A" w:rsidRDefault="00707B9A" w:rsidP="00707B9A">
                      <w:pPr>
                        <w:pStyle w:val="p3"/>
                        <w:rPr>
                          <w:rFonts w:ascii="Calluna Sans" w:hAnsi="Calluna Sans" w:cs="Arial"/>
                          <w:color w:val="A91B59"/>
                          <w:sz w:val="32"/>
                          <w:szCs w:val="32"/>
                        </w:rPr>
                      </w:pPr>
                    </w:p>
                    <w:p w14:paraId="3AE620C7" w14:textId="77777777" w:rsidR="00707B9A" w:rsidRPr="00707B9A" w:rsidRDefault="00707B9A" w:rsidP="00707B9A">
                      <w:pPr>
                        <w:rPr>
                          <w:rFonts w:ascii="Calluna Sans" w:hAnsi="Calluna Sans"/>
                          <w:b/>
                          <w:sz w:val="20"/>
                          <w:szCs w:val="20"/>
                          <w:lang w:eastAsia="en-GB"/>
                        </w:rPr>
                      </w:pPr>
                      <w:r w:rsidRPr="00707B9A">
                        <w:rPr>
                          <w:rFonts w:ascii="Calluna Sans" w:hAnsi="Calluna Sans"/>
                          <w:b/>
                          <w:sz w:val="20"/>
                          <w:szCs w:val="20"/>
                          <w:lang w:eastAsia="en-GB"/>
                        </w:rPr>
                        <w:t xml:space="preserve">Working hours: </w:t>
                      </w:r>
                      <w:r w:rsidRPr="00707B9A">
                        <w:rPr>
                          <w:rFonts w:ascii="Calluna Sans" w:eastAsia="Arial Unicode MS" w:hAnsi="Calluna Sans"/>
                          <w:sz w:val="20"/>
                          <w:szCs w:val="20"/>
                          <w:lang w:eastAsia="en-GB"/>
                        </w:rPr>
                        <w:t xml:space="preserve">This is a role requiring regular commitment in evenings and weekends during term time given the nature of the school. It will also require some periods of time in formal school holidays in relation to co-curricular trips, for example. </w:t>
                      </w:r>
                    </w:p>
                    <w:p w14:paraId="2984568C" w14:textId="77777777" w:rsidR="00707B9A" w:rsidRPr="00707B9A" w:rsidRDefault="00707B9A" w:rsidP="00707B9A">
                      <w:pPr>
                        <w:rPr>
                          <w:rFonts w:ascii="Calluna Sans" w:hAnsi="Calluna Sans"/>
                          <w:sz w:val="20"/>
                          <w:szCs w:val="20"/>
                          <w:lang w:eastAsia="en-GB"/>
                        </w:rPr>
                      </w:pPr>
                    </w:p>
                    <w:p w14:paraId="54F9140C" w14:textId="77777777" w:rsidR="00707B9A" w:rsidRPr="00707B9A" w:rsidRDefault="00707B9A" w:rsidP="00707B9A">
                      <w:pPr>
                        <w:rPr>
                          <w:rFonts w:ascii="Calluna Sans" w:hAnsi="Calluna Sans"/>
                          <w:b/>
                          <w:sz w:val="20"/>
                          <w:szCs w:val="20"/>
                          <w:lang w:eastAsia="en-GB"/>
                        </w:rPr>
                      </w:pPr>
                      <w:r w:rsidRPr="00707B9A">
                        <w:rPr>
                          <w:rFonts w:ascii="Calluna Sans" w:hAnsi="Calluna Sans"/>
                          <w:b/>
                          <w:sz w:val="20"/>
                          <w:szCs w:val="20"/>
                          <w:lang w:eastAsia="en-GB"/>
                        </w:rPr>
                        <w:t xml:space="preserve">Probationary period: </w:t>
                      </w:r>
                      <w:r w:rsidRPr="00707B9A">
                        <w:rPr>
                          <w:rFonts w:ascii="Calluna Sans" w:eastAsia="Arial Unicode MS" w:hAnsi="Calluna Sans"/>
                          <w:sz w:val="20"/>
                          <w:szCs w:val="20"/>
                          <w:lang w:eastAsia="en-GB"/>
                        </w:rPr>
                        <w:t>The appointment is subject to the receipt of satisfactory references, the successful outcome of a Disclosure and Barring Service Enhanced Disclosure and completion of a one year probationary period.</w:t>
                      </w:r>
                    </w:p>
                    <w:p w14:paraId="7282EC5E" w14:textId="77777777" w:rsidR="00707B9A" w:rsidRPr="00707B9A" w:rsidRDefault="00707B9A" w:rsidP="00707B9A">
                      <w:pPr>
                        <w:rPr>
                          <w:rFonts w:ascii="Calluna Sans" w:hAnsi="Calluna Sans"/>
                          <w:sz w:val="20"/>
                          <w:szCs w:val="20"/>
                          <w:lang w:eastAsia="en-GB"/>
                        </w:rPr>
                      </w:pPr>
                    </w:p>
                    <w:p w14:paraId="23B2D473" w14:textId="3E493BD8" w:rsidR="00707B9A" w:rsidRPr="00707B9A" w:rsidRDefault="00707B9A" w:rsidP="00707B9A">
                      <w:pPr>
                        <w:rPr>
                          <w:rFonts w:ascii="Calluna Sans" w:eastAsia="Arial Unicode MS" w:hAnsi="Calluna Sans"/>
                          <w:sz w:val="20"/>
                          <w:szCs w:val="20"/>
                          <w:lang w:eastAsia="en-GB"/>
                        </w:rPr>
                      </w:pPr>
                      <w:r w:rsidRPr="00707B9A">
                        <w:rPr>
                          <w:rFonts w:ascii="Calluna Sans" w:hAnsi="Calluna Sans"/>
                          <w:b/>
                          <w:sz w:val="20"/>
                          <w:szCs w:val="20"/>
                          <w:lang w:eastAsia="en-GB"/>
                        </w:rPr>
                        <w:t xml:space="preserve">Applications </w:t>
                      </w:r>
                      <w:r w:rsidRPr="00707B9A">
                        <w:rPr>
                          <w:rFonts w:ascii="Calluna Sans" w:eastAsia="Arial Unicode MS" w:hAnsi="Calluna Sans"/>
                          <w:sz w:val="20"/>
                          <w:szCs w:val="20"/>
                          <w:lang w:eastAsia="en-GB"/>
                        </w:rPr>
                        <w:t xml:space="preserve">should be made on the staff application form and include a covering letter, outlining the reasons why you are interested in the role and any additional information you would like to add. CVs are not accepted. Please address to: </w:t>
                      </w:r>
                      <w:r w:rsidRPr="00707B9A">
                        <w:rPr>
                          <w:rFonts w:ascii="Calluna Sans" w:eastAsia="Arial Unicode MS" w:hAnsi="Calluna Sans"/>
                          <w:color w:val="A91B59"/>
                          <w:sz w:val="20"/>
                          <w:szCs w:val="20"/>
                          <w:lang w:eastAsia="en-GB"/>
                        </w:rPr>
                        <w:t xml:space="preserve">The Master’s PA, Haileybury, Hertford SG13 7NU. </w:t>
                      </w:r>
                      <w:r w:rsidRPr="00707B9A">
                        <w:rPr>
                          <w:rFonts w:ascii="Calluna Sans" w:eastAsia="Arial Unicode MS" w:hAnsi="Calluna Sans"/>
                          <w:sz w:val="20"/>
                          <w:szCs w:val="20"/>
                          <w:lang w:eastAsia="en-GB"/>
                        </w:rPr>
                        <w:t xml:space="preserve">Or please send a scanned copy to </w:t>
                      </w:r>
                      <w:r w:rsidRPr="00707B9A">
                        <w:rPr>
                          <w:rFonts w:ascii="Calluna Sans" w:eastAsia="Arial Unicode MS" w:hAnsi="Calluna Sans"/>
                          <w:color w:val="A91B59"/>
                          <w:sz w:val="20"/>
                          <w:szCs w:val="20"/>
                          <w:lang w:eastAsia="en-GB"/>
                        </w:rPr>
                        <w:t>teacherrecruitment@haileybury.com</w:t>
                      </w:r>
                    </w:p>
                    <w:p w14:paraId="1E8D14D3" w14:textId="77777777" w:rsidR="00707B9A" w:rsidRPr="00707B9A" w:rsidRDefault="00707B9A" w:rsidP="00707B9A">
                      <w:pPr>
                        <w:rPr>
                          <w:rFonts w:ascii="Calluna Sans" w:hAnsi="Calluna Sans"/>
                          <w:sz w:val="20"/>
                          <w:szCs w:val="20"/>
                          <w:lang w:eastAsia="en-GB"/>
                        </w:rPr>
                      </w:pPr>
                    </w:p>
                    <w:p w14:paraId="00AB5137" w14:textId="77777777" w:rsidR="00971508" w:rsidRPr="00707B9A" w:rsidRDefault="00971508" w:rsidP="00971508">
                      <w:pPr>
                        <w:rPr>
                          <w:rFonts w:ascii="Calluna Sans" w:hAnsi="Calluna Sans"/>
                          <w:b/>
                          <w:sz w:val="20"/>
                          <w:szCs w:val="20"/>
                          <w:lang w:eastAsia="en-GB"/>
                        </w:rPr>
                      </w:pPr>
                      <w:r w:rsidRPr="00707B9A">
                        <w:rPr>
                          <w:rFonts w:ascii="Calluna Sans" w:hAnsi="Calluna Sans"/>
                          <w:b/>
                          <w:sz w:val="20"/>
                          <w:szCs w:val="20"/>
                          <w:lang w:eastAsia="en-GB"/>
                        </w:rPr>
                        <w:t xml:space="preserve">Closing date and selection process: </w:t>
                      </w:r>
                    </w:p>
                    <w:p w14:paraId="47575E88" w14:textId="63F0FBC9" w:rsidR="00971508" w:rsidRPr="00707B9A" w:rsidRDefault="00971508" w:rsidP="00971508">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Completed a</w:t>
                      </w:r>
                      <w:r w:rsidR="00287C08">
                        <w:rPr>
                          <w:rFonts w:ascii="Calluna Sans" w:eastAsia="Arial Unicode MS" w:hAnsi="Calluna Sans"/>
                          <w:sz w:val="20"/>
                          <w:szCs w:val="20"/>
                          <w:lang w:eastAsia="en-GB"/>
                        </w:rPr>
                        <w:t>pplications must be received by 9.00am Monday 11 November 2020</w:t>
                      </w:r>
                      <w:r w:rsidR="000F383B">
                        <w:rPr>
                          <w:rFonts w:ascii="Calluna Sans" w:eastAsia="Arial Unicode MS" w:hAnsi="Calluna Sans"/>
                          <w:sz w:val="20"/>
                          <w:szCs w:val="20"/>
                          <w:lang w:eastAsia="en-GB"/>
                        </w:rPr>
                        <w:t xml:space="preserve">. </w:t>
                      </w:r>
                    </w:p>
                    <w:p w14:paraId="7DD2600B" w14:textId="138D0EB7" w:rsidR="00971508" w:rsidRPr="00707B9A" w:rsidRDefault="00971508" w:rsidP="00971508">
                      <w:pPr>
                        <w:rPr>
                          <w:rFonts w:ascii="Calluna Sans" w:eastAsia="Arial Unicode MS" w:hAnsi="Calluna Sans"/>
                          <w:sz w:val="20"/>
                          <w:szCs w:val="20"/>
                          <w:lang w:eastAsia="en-GB"/>
                        </w:rPr>
                      </w:pPr>
                      <w:r w:rsidRPr="000F383B">
                        <w:rPr>
                          <w:rFonts w:ascii="Calluna Sans" w:eastAsia="Arial Unicode MS" w:hAnsi="Calluna Sans"/>
                          <w:sz w:val="20"/>
                          <w:szCs w:val="20"/>
                          <w:lang w:eastAsia="en-GB"/>
                        </w:rPr>
                        <w:t xml:space="preserve">Interviews will take place </w:t>
                      </w:r>
                      <w:r w:rsidR="00287C08">
                        <w:rPr>
                          <w:rFonts w:ascii="Calluna Sans" w:eastAsia="Arial Unicode MS" w:hAnsi="Calluna Sans"/>
                          <w:sz w:val="20"/>
                          <w:szCs w:val="20"/>
                          <w:lang w:eastAsia="en-GB"/>
                        </w:rPr>
                        <w:t>within 2</w:t>
                      </w:r>
                      <w:r w:rsidR="000F383B">
                        <w:rPr>
                          <w:rFonts w:ascii="Calluna Sans" w:eastAsia="Arial Unicode MS" w:hAnsi="Calluna Sans"/>
                          <w:sz w:val="20"/>
                          <w:szCs w:val="20"/>
                          <w:lang w:eastAsia="en-GB"/>
                        </w:rPr>
                        <w:t xml:space="preserve"> week</w:t>
                      </w:r>
                      <w:r w:rsidR="00287C08">
                        <w:rPr>
                          <w:rFonts w:ascii="Calluna Sans" w:eastAsia="Arial Unicode MS" w:hAnsi="Calluna Sans"/>
                          <w:sz w:val="20"/>
                          <w:szCs w:val="20"/>
                          <w:lang w:eastAsia="en-GB"/>
                        </w:rPr>
                        <w:t>s</w:t>
                      </w:r>
                      <w:r w:rsidR="000F383B">
                        <w:rPr>
                          <w:rFonts w:ascii="Calluna Sans" w:eastAsia="Arial Unicode MS" w:hAnsi="Calluna Sans"/>
                          <w:sz w:val="20"/>
                          <w:szCs w:val="20"/>
                          <w:lang w:eastAsia="en-GB"/>
                        </w:rPr>
                        <w:t xml:space="preserve"> of the closing date</w:t>
                      </w:r>
                      <w:r w:rsidRPr="00707B9A">
                        <w:rPr>
                          <w:rFonts w:ascii="Calluna Sans" w:eastAsia="Arial Unicode MS" w:hAnsi="Calluna Sans"/>
                          <w:sz w:val="20"/>
                          <w:szCs w:val="20"/>
                          <w:lang w:eastAsia="en-GB"/>
                        </w:rPr>
                        <w:t xml:space="preserve">. If applicants have not heard from </w:t>
                      </w:r>
                      <w:r>
                        <w:rPr>
                          <w:rFonts w:ascii="Calluna Sans" w:eastAsia="Arial Unicode MS" w:hAnsi="Calluna Sans"/>
                          <w:sz w:val="20"/>
                          <w:szCs w:val="20"/>
                          <w:lang w:eastAsia="en-GB"/>
                        </w:rPr>
                        <w:t>the School</w:t>
                      </w:r>
                      <w:r w:rsidR="00287C08">
                        <w:rPr>
                          <w:rFonts w:ascii="Calluna Sans" w:eastAsia="Arial Unicode MS" w:hAnsi="Calluna Sans"/>
                          <w:sz w:val="20"/>
                          <w:szCs w:val="20"/>
                          <w:lang w:eastAsia="en-GB"/>
                        </w:rPr>
                        <w:t xml:space="preserve"> by 01 December</w:t>
                      </w:r>
                      <w:r w:rsidR="000F383B">
                        <w:rPr>
                          <w:rFonts w:ascii="Calluna Sans" w:eastAsia="Arial Unicode MS" w:hAnsi="Calluna Sans"/>
                          <w:sz w:val="20"/>
                          <w:szCs w:val="20"/>
                          <w:lang w:eastAsia="en-GB"/>
                        </w:rPr>
                        <w:t xml:space="preserve"> 2019</w:t>
                      </w:r>
                      <w:r>
                        <w:rPr>
                          <w:rFonts w:ascii="Calluna Sans" w:eastAsia="Arial Unicode MS" w:hAnsi="Calluna Sans"/>
                          <w:sz w:val="20"/>
                          <w:szCs w:val="20"/>
                          <w:lang w:eastAsia="en-GB"/>
                        </w:rPr>
                        <w:t xml:space="preserve"> </w:t>
                      </w:r>
                      <w:r w:rsidRPr="00707B9A">
                        <w:rPr>
                          <w:rFonts w:ascii="Calluna Sans" w:eastAsia="Arial Unicode MS" w:hAnsi="Calluna Sans"/>
                          <w:sz w:val="20"/>
                          <w:szCs w:val="20"/>
                          <w:lang w:eastAsia="en-GB"/>
                        </w:rPr>
                        <w:t>they should assume their application has been unsuccessful.</w:t>
                      </w:r>
                    </w:p>
                    <w:p w14:paraId="015EF314" w14:textId="77777777" w:rsidR="00707B9A" w:rsidRPr="00707B9A" w:rsidRDefault="00707B9A" w:rsidP="00707B9A">
                      <w:pPr>
                        <w:rPr>
                          <w:rFonts w:ascii="Calluna Sans" w:eastAsia="Arial Unicode MS" w:hAnsi="Calluna Sans"/>
                          <w:sz w:val="20"/>
                          <w:szCs w:val="20"/>
                          <w:lang w:eastAsia="en-GB"/>
                        </w:rPr>
                      </w:pPr>
                    </w:p>
                    <w:p w14:paraId="3E50DECB" w14:textId="77777777" w:rsidR="00707B9A" w:rsidRPr="00707B9A" w:rsidRDefault="00707B9A" w:rsidP="00707B9A">
                      <w:pPr>
                        <w:rPr>
                          <w:rFonts w:ascii="Calluna Sans" w:hAnsi="Calluna Sans"/>
                          <w:b/>
                          <w:sz w:val="20"/>
                          <w:szCs w:val="20"/>
                          <w:lang w:eastAsia="en-GB"/>
                        </w:rPr>
                      </w:pPr>
                      <w:r w:rsidRPr="00707B9A">
                        <w:rPr>
                          <w:rFonts w:ascii="Calluna Sans" w:hAnsi="Calluna Sans"/>
                          <w:b/>
                          <w:sz w:val="20"/>
                          <w:szCs w:val="20"/>
                          <w:lang w:eastAsia="en-GB"/>
                        </w:rPr>
                        <w:t xml:space="preserve">Documents required at interview: </w:t>
                      </w:r>
                      <w:r w:rsidRPr="00707B9A">
                        <w:rPr>
                          <w:rFonts w:ascii="Calluna Sans" w:eastAsia="Arial Unicode MS" w:hAnsi="Calluna Sans"/>
                          <w:sz w:val="20"/>
                          <w:szCs w:val="20"/>
                          <w:lang w:eastAsia="en-GB"/>
                        </w:rPr>
                        <w:t>All safeguarding checks must be completed prior to the employee starting work at Haileybury. Therefore, in order to facilitate this process all candidates are required to bring the following documents to the interview:</w:t>
                      </w:r>
                    </w:p>
                    <w:p w14:paraId="3F7FD9CA"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valid passport</w:t>
                      </w:r>
                    </w:p>
                    <w:p w14:paraId="26D2F9EB"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UK driving licence (both parts if applicable)</w:t>
                      </w:r>
                    </w:p>
                    <w:p w14:paraId="06CA768E"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UK birth or marriage certificate</w:t>
                      </w:r>
                    </w:p>
                    <w:p w14:paraId="2032D252"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two documents as proof of address e.g. a utility bill and a bank statement </w:t>
                      </w:r>
                    </w:p>
                    <w:p w14:paraId="58BB581F" w14:textId="77777777" w:rsidR="00707B9A" w:rsidRPr="00707B9A" w:rsidRDefault="00707B9A" w:rsidP="00707B9A">
                      <w:pPr>
                        <w:pStyle w:val="ListParagraph"/>
                        <w:numPr>
                          <w:ilvl w:val="0"/>
                          <w:numId w:val="3"/>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proof of your National Insurance Number e.g. National Insurance Card or a previous P45 or P60</w:t>
                      </w:r>
                    </w:p>
                    <w:p w14:paraId="26309047"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301BC6AA"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In addition to the above, please bring to the interview all proof of relevant qualifications and courses undertaken. Originals only will be accepted, do not bring photocopies.</w:t>
                      </w:r>
                    </w:p>
                    <w:p w14:paraId="34A13D8D" w14:textId="77777777" w:rsidR="00707B9A" w:rsidRPr="00707B9A" w:rsidRDefault="00707B9A" w:rsidP="00707B9A">
                      <w:pPr>
                        <w:rPr>
                          <w:rFonts w:ascii="Calluna Sans" w:hAnsi="Calluna Sans"/>
                          <w:sz w:val="20"/>
                          <w:szCs w:val="20"/>
                          <w:lang w:eastAsia="en-GB"/>
                        </w:rPr>
                      </w:pPr>
                    </w:p>
                    <w:p w14:paraId="28C3233D" w14:textId="77777777" w:rsidR="00707B9A" w:rsidRPr="00707B9A" w:rsidRDefault="00707B9A" w:rsidP="00707B9A">
                      <w:pPr>
                        <w:rPr>
                          <w:rFonts w:ascii="Calluna Sans" w:eastAsia="Arial Unicode MS" w:hAnsi="Calluna Sans"/>
                          <w:b/>
                          <w:sz w:val="20"/>
                          <w:szCs w:val="20"/>
                          <w:lang w:eastAsia="en-GB"/>
                        </w:rPr>
                      </w:pPr>
                      <w:r w:rsidRPr="00707B9A">
                        <w:rPr>
                          <w:rFonts w:ascii="Calluna Sans" w:eastAsia="Arial Unicode MS" w:hAnsi="Calluna Sans"/>
                          <w:b/>
                          <w:sz w:val="20"/>
                          <w:szCs w:val="20"/>
                          <w:lang w:eastAsia="en-GB"/>
                        </w:rPr>
                        <w:t>Disclosures:</w:t>
                      </w:r>
                    </w:p>
                    <w:p w14:paraId="612BACE8"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We will appoint, train, develop and promote on the basis of merit and ability alone. It is a stipulation of the Governors and a statutory requirement that members of staff appointed to Haileybury should be shown not to have any criminal record which might prevent them accepting a post at the College. Accordingly, Haileybury requires permission from all members of staff to make an appropriate investigation. Offers of employment are subject to a satisfactory outcome of this enquiry.</w:t>
                      </w:r>
                    </w:p>
                    <w:p w14:paraId="639520A3" w14:textId="77777777" w:rsidR="00707B9A" w:rsidRPr="00707B9A" w:rsidRDefault="00707B9A" w:rsidP="00707B9A">
                      <w:pPr>
                        <w:rPr>
                          <w:rFonts w:ascii="Calluna Sans" w:eastAsia="Arial Unicode MS" w:hAnsi="Calluna Sans"/>
                          <w:sz w:val="20"/>
                          <w:szCs w:val="20"/>
                          <w:lang w:eastAsia="en-GB"/>
                        </w:rPr>
                      </w:pPr>
                    </w:p>
                    <w:p w14:paraId="6B11FDAE" w14:textId="77777777" w:rsidR="00707B9A" w:rsidRPr="00707B9A" w:rsidRDefault="00707B9A" w:rsidP="00707B9A">
                      <w:pPr>
                        <w:rPr>
                          <w:rFonts w:ascii="Calluna Sans" w:eastAsia="Arial Unicode MS" w:hAnsi="Calluna Sans"/>
                          <w:b/>
                          <w:sz w:val="20"/>
                          <w:szCs w:val="20"/>
                          <w:lang w:eastAsia="en-GB"/>
                        </w:rPr>
                      </w:pPr>
                      <w:r w:rsidRPr="00707B9A">
                        <w:rPr>
                          <w:rFonts w:ascii="Calluna Sans" w:eastAsia="Arial Unicode MS" w:hAnsi="Calluna Sans"/>
                          <w:b/>
                          <w:sz w:val="20"/>
                          <w:szCs w:val="20"/>
                          <w:lang w:eastAsia="en-GB"/>
                        </w:rPr>
                        <w:t>Safeguarding &amp; Child Protection:</w:t>
                      </w:r>
                    </w:p>
                    <w:p w14:paraId="2C3DEEB4"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All applicants must be willing to undergo child protection screening, including, but not limited to, reference checks with previous employers, prohibition checks and a criminal record check via the Applicants Disclosure and Barring Service (including Barred List Check). All offers of employment are conditional upon the satisfactory outcome of child protection screening checks.</w:t>
                      </w:r>
                    </w:p>
                    <w:p w14:paraId="5EFB37D8" w14:textId="77777777" w:rsidR="00707B9A" w:rsidRPr="00707B9A" w:rsidRDefault="00707B9A" w:rsidP="00707B9A">
                      <w:pPr>
                        <w:rPr>
                          <w:rFonts w:ascii="Calluna Sans" w:hAnsi="Calluna Sans"/>
                          <w:sz w:val="20"/>
                          <w:szCs w:val="20"/>
                        </w:rPr>
                      </w:pPr>
                    </w:p>
                    <w:p w14:paraId="669A4C1B" w14:textId="77777777" w:rsidR="00707B9A" w:rsidRPr="00707B9A" w:rsidRDefault="00707B9A" w:rsidP="00707B9A">
                      <w:pPr>
                        <w:rPr>
                          <w:rFonts w:ascii="Calluna Sans" w:eastAsia="Arial Unicode MS" w:hAnsi="Calluna Sans"/>
                          <w:sz w:val="20"/>
                          <w:szCs w:val="20"/>
                          <w:lang w:eastAsia="en-GB"/>
                        </w:rPr>
                      </w:pPr>
                      <w:r w:rsidRPr="00707B9A">
                        <w:rPr>
                          <w:rFonts w:ascii="Calluna Sans" w:hAnsi="Calluna Sans"/>
                          <w:b/>
                          <w:sz w:val="20"/>
                          <w:szCs w:val="20"/>
                          <w:lang w:eastAsia="en-GB"/>
                        </w:rPr>
                        <w:t xml:space="preserve">Overseas applicants: </w:t>
                      </w:r>
                      <w:r w:rsidRPr="00707B9A">
                        <w:rPr>
                          <w:rFonts w:ascii="Calluna Sans" w:eastAsia="Arial Unicode MS" w:hAnsi="Calluna Sans"/>
                          <w:sz w:val="20"/>
                          <w:szCs w:val="20"/>
                          <w:lang w:eastAsia="en-GB"/>
                        </w:rPr>
                        <w:t>Applications are welcomed from applicants not currently resident in the UK and these applicants may at the College’s discretion be interviewed by Skype.</w:t>
                      </w:r>
                    </w:p>
                    <w:p w14:paraId="4866A490" w14:textId="77777777" w:rsidR="00707B9A" w:rsidRPr="00707B9A" w:rsidRDefault="00707B9A" w:rsidP="00707B9A">
                      <w:pPr>
                        <w:rPr>
                          <w:rFonts w:ascii="Calluna Sans" w:hAnsi="Calluna Sans"/>
                          <w:b/>
                          <w:sz w:val="20"/>
                          <w:szCs w:val="20"/>
                          <w:lang w:eastAsia="en-GB"/>
                        </w:rPr>
                      </w:pPr>
                    </w:p>
                    <w:p w14:paraId="24C412B6" w14:textId="4671CD35"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If you have any questions regarding the interview process please contact the</w:t>
                      </w:r>
                      <w:r w:rsidR="00287C08">
                        <w:rPr>
                          <w:rFonts w:ascii="Calluna Sans" w:eastAsia="Arial Unicode MS" w:hAnsi="Calluna Sans"/>
                          <w:sz w:val="20"/>
                          <w:szCs w:val="20"/>
                          <w:lang w:eastAsia="en-GB"/>
                        </w:rPr>
                        <w:t xml:space="preserve"> Master’s PA</w:t>
                      </w:r>
                      <w:r w:rsidRPr="00707B9A">
                        <w:rPr>
                          <w:rFonts w:ascii="Calluna Sans" w:eastAsia="Arial Unicode MS" w:hAnsi="Calluna Sans"/>
                          <w:sz w:val="20"/>
                          <w:szCs w:val="20"/>
                          <w:lang w:eastAsia="en-GB"/>
                        </w:rPr>
                        <w:t xml:space="preserve"> in the first instance on </w:t>
                      </w:r>
                      <w:r w:rsidRPr="00707B9A">
                        <w:rPr>
                          <w:rFonts w:ascii="Calluna Sans" w:eastAsia="Arial Unicode MS" w:hAnsi="Calluna Sans"/>
                          <w:color w:val="A91B59"/>
                          <w:sz w:val="20"/>
                          <w:szCs w:val="20"/>
                          <w:lang w:eastAsia="en-GB"/>
                        </w:rPr>
                        <w:t xml:space="preserve">01992 706 482 </w:t>
                      </w:r>
                      <w:r w:rsidRPr="00707B9A">
                        <w:rPr>
                          <w:rFonts w:ascii="Calluna Sans" w:eastAsia="Arial Unicode MS" w:hAnsi="Calluna Sans"/>
                          <w:sz w:val="20"/>
                          <w:szCs w:val="20"/>
                          <w:lang w:eastAsia="en-GB"/>
                        </w:rPr>
                        <w:t xml:space="preserve">or email </w:t>
                      </w:r>
                      <w:r w:rsidRPr="00707B9A">
                        <w:rPr>
                          <w:rFonts w:ascii="Calluna Sans" w:eastAsia="Arial Unicode MS" w:hAnsi="Calluna Sans"/>
                          <w:color w:val="A91B59"/>
                          <w:sz w:val="20"/>
                          <w:szCs w:val="20"/>
                          <w:lang w:eastAsia="en-GB"/>
                        </w:rPr>
                        <w:t>teacherrecruitment@haileybury.com</w:t>
                      </w:r>
                    </w:p>
                    <w:p w14:paraId="37268D19" w14:textId="77777777" w:rsidR="0091398C" w:rsidRPr="00ED60C1" w:rsidRDefault="0091398C" w:rsidP="0091398C">
                      <w:pPr>
                        <w:rPr>
                          <w:sz w:val="20"/>
                          <w:szCs w:val="20"/>
                          <w:lang w:eastAsia="en-GB"/>
                        </w:rPr>
                      </w:pPr>
                    </w:p>
                    <w:p w14:paraId="5CFFC5C8" w14:textId="77777777" w:rsidR="0091398C" w:rsidRPr="00ED60C1" w:rsidRDefault="0091398C" w:rsidP="0091398C">
                      <w:pPr>
                        <w:rPr>
                          <w:sz w:val="20"/>
                          <w:szCs w:val="20"/>
                          <w:lang w:eastAsia="en-GB"/>
                        </w:rPr>
                      </w:pPr>
                    </w:p>
                    <w:p w14:paraId="5B53715B" w14:textId="77777777" w:rsidR="0091398C" w:rsidRPr="00ED60C1" w:rsidRDefault="0091398C" w:rsidP="0091398C">
                      <w:pPr>
                        <w:rPr>
                          <w:rFonts w:eastAsia="Arial Unicode MS"/>
                          <w:sz w:val="20"/>
                          <w:szCs w:val="20"/>
                          <w:lang w:eastAsia="en-GB"/>
                        </w:rPr>
                      </w:pPr>
                    </w:p>
                    <w:p w14:paraId="2B3098E3" w14:textId="77777777" w:rsidR="0091398C" w:rsidRPr="00ED60C1" w:rsidRDefault="0091398C" w:rsidP="0091398C">
                      <w:pPr>
                        <w:rPr>
                          <w:rFonts w:eastAsia="Arial Unicode MS"/>
                          <w:color w:val="A91B59"/>
                          <w:sz w:val="20"/>
                          <w:szCs w:val="20"/>
                          <w:lang w:eastAsia="en-GB"/>
                        </w:rPr>
                      </w:pPr>
                    </w:p>
                    <w:p w14:paraId="0265F45E" w14:textId="77777777" w:rsidR="0091398C" w:rsidRPr="00ED60C1" w:rsidRDefault="0091398C" w:rsidP="0091398C">
                      <w:pPr>
                        <w:rPr>
                          <w:sz w:val="20"/>
                          <w:szCs w:val="20"/>
                        </w:rPr>
                      </w:pPr>
                    </w:p>
                    <w:p w14:paraId="1C5C5A98" w14:textId="77777777" w:rsidR="0091398C" w:rsidRPr="00ED60C1" w:rsidRDefault="0091398C" w:rsidP="0091398C">
                      <w:pPr>
                        <w:pStyle w:val="p3"/>
                        <w:rPr>
                          <w:rFonts w:ascii="Arial" w:hAnsi="Arial" w:cs="Arial"/>
                          <w:sz w:val="20"/>
                          <w:szCs w:val="20"/>
                        </w:rPr>
                      </w:pPr>
                    </w:p>
                    <w:p w14:paraId="44FDEAA6" w14:textId="77777777" w:rsidR="0091398C" w:rsidRPr="00B50A4E" w:rsidRDefault="0091398C" w:rsidP="0091398C">
                      <w:pPr>
                        <w:rPr>
                          <w:sz w:val="20"/>
                          <w:szCs w:val="20"/>
                        </w:rPr>
                      </w:pPr>
                    </w:p>
                    <w:p w14:paraId="5C1FB852" w14:textId="77777777" w:rsidR="0091398C" w:rsidRPr="00400EC6" w:rsidRDefault="0091398C" w:rsidP="0091398C">
                      <w:pPr>
                        <w:pStyle w:val="p3"/>
                        <w:rPr>
                          <w:rFonts w:ascii="Arial" w:hAnsi="Arial" w:cs="Arial"/>
                          <w:sz w:val="20"/>
                          <w:szCs w:val="20"/>
                        </w:rPr>
                      </w:pPr>
                    </w:p>
                    <w:p w14:paraId="47EF0FB5" w14:textId="77777777" w:rsidR="0091398C" w:rsidRPr="007E748C" w:rsidRDefault="0091398C" w:rsidP="0091398C">
                      <w:pPr>
                        <w:rPr>
                          <w:rFonts w:eastAsia="Arial Unicode MS"/>
                          <w:sz w:val="20"/>
                          <w:szCs w:val="20"/>
                          <w:lang w:eastAsia="en-GB"/>
                        </w:rPr>
                      </w:pPr>
                    </w:p>
                    <w:p w14:paraId="393A7E80" w14:textId="77777777" w:rsidR="0091398C" w:rsidRPr="00400EC6" w:rsidRDefault="0091398C" w:rsidP="0091398C">
                      <w:pPr>
                        <w:rPr>
                          <w:sz w:val="20"/>
                          <w:szCs w:val="20"/>
                        </w:rPr>
                      </w:pPr>
                    </w:p>
                    <w:p w14:paraId="1413D5FC" w14:textId="77777777" w:rsidR="0091398C" w:rsidRPr="00400EC6" w:rsidRDefault="0091398C" w:rsidP="0091398C">
                      <w:pPr>
                        <w:pStyle w:val="p3"/>
                        <w:rPr>
                          <w:rFonts w:ascii="Arial" w:hAnsi="Arial" w:cs="Arial"/>
                          <w:sz w:val="20"/>
                          <w:szCs w:val="20"/>
                        </w:rPr>
                      </w:pPr>
                    </w:p>
                    <w:p w14:paraId="5804E416" w14:textId="77777777" w:rsidR="0091398C" w:rsidRPr="00B36ACE" w:rsidRDefault="0091398C" w:rsidP="0091398C">
                      <w:pPr>
                        <w:pStyle w:val="p3"/>
                        <w:rPr>
                          <w:rFonts w:ascii="Arial" w:hAnsi="Arial" w:cs="Arial"/>
                          <w:sz w:val="20"/>
                          <w:szCs w:val="20"/>
                        </w:rPr>
                      </w:pPr>
                    </w:p>
                  </w:txbxContent>
                </v:textbox>
              </v:shape>
            </w:pict>
          </mc:Fallback>
        </mc:AlternateContent>
      </w:r>
    </w:p>
    <w:p w14:paraId="76F89C07" w14:textId="73EEFB34" w:rsidR="00254537" w:rsidRDefault="00254537" w:rsidP="00B32F6C">
      <w:pPr>
        <w:tabs>
          <w:tab w:val="left" w:pos="8476"/>
        </w:tabs>
        <w:rPr>
          <w:noProof/>
          <w:lang w:val="en-GB" w:eastAsia="en-GB"/>
        </w:rPr>
      </w:pPr>
    </w:p>
    <w:p w14:paraId="3A86AC15" w14:textId="77777777" w:rsidR="00254537" w:rsidRDefault="00254537" w:rsidP="00B32F6C">
      <w:pPr>
        <w:tabs>
          <w:tab w:val="left" w:pos="8476"/>
        </w:tabs>
        <w:rPr>
          <w:noProof/>
          <w:lang w:val="en-GB" w:eastAsia="en-GB"/>
        </w:rPr>
      </w:pPr>
    </w:p>
    <w:p w14:paraId="5B847EEA" w14:textId="77777777" w:rsidR="00254537" w:rsidRDefault="00254537" w:rsidP="00B32F6C">
      <w:pPr>
        <w:tabs>
          <w:tab w:val="left" w:pos="8476"/>
        </w:tabs>
        <w:rPr>
          <w:noProof/>
          <w:lang w:val="en-GB" w:eastAsia="en-GB"/>
        </w:rPr>
      </w:pPr>
    </w:p>
    <w:p w14:paraId="0505B652" w14:textId="77777777" w:rsidR="00254537" w:rsidRDefault="00254537" w:rsidP="00B32F6C">
      <w:pPr>
        <w:tabs>
          <w:tab w:val="left" w:pos="8476"/>
        </w:tabs>
        <w:rPr>
          <w:noProof/>
          <w:lang w:val="en-GB" w:eastAsia="en-GB"/>
        </w:rPr>
      </w:pPr>
    </w:p>
    <w:p w14:paraId="47301D10" w14:textId="77777777" w:rsidR="00254537" w:rsidRDefault="00254537" w:rsidP="00B32F6C">
      <w:pPr>
        <w:tabs>
          <w:tab w:val="left" w:pos="8476"/>
        </w:tabs>
        <w:rPr>
          <w:noProof/>
          <w:lang w:val="en-GB" w:eastAsia="en-GB"/>
        </w:rPr>
      </w:pPr>
    </w:p>
    <w:p w14:paraId="1BD7CE46" w14:textId="77777777" w:rsidR="00254537" w:rsidRDefault="00254537" w:rsidP="00B32F6C">
      <w:pPr>
        <w:tabs>
          <w:tab w:val="left" w:pos="8476"/>
        </w:tabs>
        <w:rPr>
          <w:noProof/>
          <w:lang w:val="en-GB" w:eastAsia="en-GB"/>
        </w:rPr>
      </w:pPr>
    </w:p>
    <w:p w14:paraId="411116A4" w14:textId="77777777" w:rsidR="00254537" w:rsidRDefault="00254537" w:rsidP="00B32F6C">
      <w:pPr>
        <w:tabs>
          <w:tab w:val="left" w:pos="8476"/>
        </w:tabs>
        <w:rPr>
          <w:noProof/>
          <w:lang w:val="en-GB" w:eastAsia="en-GB"/>
        </w:rPr>
      </w:pPr>
    </w:p>
    <w:p w14:paraId="479E68CB" w14:textId="77777777" w:rsidR="00254537" w:rsidRDefault="00254537" w:rsidP="00B32F6C">
      <w:pPr>
        <w:tabs>
          <w:tab w:val="left" w:pos="8476"/>
        </w:tabs>
        <w:rPr>
          <w:noProof/>
          <w:lang w:val="en-GB" w:eastAsia="en-GB"/>
        </w:rPr>
      </w:pPr>
    </w:p>
    <w:p w14:paraId="23271E12" w14:textId="77777777" w:rsidR="00254537" w:rsidRDefault="00254537" w:rsidP="00B32F6C">
      <w:pPr>
        <w:tabs>
          <w:tab w:val="left" w:pos="8476"/>
        </w:tabs>
        <w:rPr>
          <w:noProof/>
          <w:lang w:val="en-GB" w:eastAsia="en-GB"/>
        </w:rPr>
      </w:pPr>
    </w:p>
    <w:p w14:paraId="2EB968B7" w14:textId="77777777" w:rsidR="00254537" w:rsidRDefault="00254537" w:rsidP="00B32F6C">
      <w:pPr>
        <w:tabs>
          <w:tab w:val="left" w:pos="8476"/>
        </w:tabs>
        <w:rPr>
          <w:noProof/>
          <w:lang w:val="en-GB" w:eastAsia="en-GB"/>
        </w:rPr>
      </w:pPr>
    </w:p>
    <w:p w14:paraId="19F2F599" w14:textId="77777777" w:rsidR="00254537" w:rsidRDefault="00254537" w:rsidP="00B32F6C">
      <w:pPr>
        <w:tabs>
          <w:tab w:val="left" w:pos="8476"/>
        </w:tabs>
        <w:rPr>
          <w:noProof/>
          <w:lang w:val="en-GB" w:eastAsia="en-GB"/>
        </w:rPr>
      </w:pPr>
    </w:p>
    <w:p w14:paraId="18C49C24" w14:textId="77777777" w:rsidR="00254537" w:rsidRDefault="00254537" w:rsidP="00B32F6C">
      <w:pPr>
        <w:tabs>
          <w:tab w:val="left" w:pos="8476"/>
        </w:tabs>
        <w:rPr>
          <w:noProof/>
          <w:lang w:val="en-GB" w:eastAsia="en-GB"/>
        </w:rPr>
      </w:pPr>
    </w:p>
    <w:p w14:paraId="49A6D556" w14:textId="77777777" w:rsidR="00254537" w:rsidRDefault="00254537" w:rsidP="00B32F6C">
      <w:pPr>
        <w:tabs>
          <w:tab w:val="left" w:pos="8476"/>
        </w:tabs>
        <w:rPr>
          <w:noProof/>
          <w:lang w:val="en-GB" w:eastAsia="en-GB"/>
        </w:rPr>
      </w:pPr>
    </w:p>
    <w:p w14:paraId="2053304B" w14:textId="77777777" w:rsidR="00254537" w:rsidRDefault="00254537" w:rsidP="00B32F6C">
      <w:pPr>
        <w:tabs>
          <w:tab w:val="left" w:pos="8476"/>
        </w:tabs>
        <w:rPr>
          <w:noProof/>
          <w:lang w:val="en-GB" w:eastAsia="en-GB"/>
        </w:rPr>
      </w:pPr>
    </w:p>
    <w:p w14:paraId="32705DE0" w14:textId="77777777" w:rsidR="00254537" w:rsidRDefault="00254537" w:rsidP="00B32F6C">
      <w:pPr>
        <w:tabs>
          <w:tab w:val="left" w:pos="8476"/>
        </w:tabs>
        <w:rPr>
          <w:noProof/>
          <w:lang w:val="en-GB" w:eastAsia="en-GB"/>
        </w:rPr>
      </w:pPr>
    </w:p>
    <w:p w14:paraId="33393C01" w14:textId="56986EE6" w:rsidR="00E9348E" w:rsidRDefault="00E9348E" w:rsidP="00B32F6C">
      <w:pPr>
        <w:tabs>
          <w:tab w:val="left" w:pos="8476"/>
        </w:tabs>
      </w:pPr>
    </w:p>
    <w:p w14:paraId="35BFB114" w14:textId="7AEBD63C" w:rsidR="00E9348E" w:rsidRDefault="00E9348E" w:rsidP="00B32F6C">
      <w:pPr>
        <w:tabs>
          <w:tab w:val="left" w:pos="8476"/>
        </w:tabs>
      </w:pPr>
    </w:p>
    <w:p w14:paraId="15F92762" w14:textId="77777777" w:rsidR="00E9348E" w:rsidRDefault="00E9348E" w:rsidP="00B32F6C">
      <w:pPr>
        <w:tabs>
          <w:tab w:val="left" w:pos="8476"/>
        </w:tabs>
      </w:pPr>
    </w:p>
    <w:p w14:paraId="12688949" w14:textId="77777777" w:rsidR="00E9348E" w:rsidRDefault="00E9348E" w:rsidP="00B32F6C">
      <w:pPr>
        <w:tabs>
          <w:tab w:val="left" w:pos="8476"/>
        </w:tabs>
      </w:pPr>
    </w:p>
    <w:p w14:paraId="4F676F37" w14:textId="77777777" w:rsidR="00E9348E" w:rsidRDefault="00E9348E" w:rsidP="00B32F6C">
      <w:pPr>
        <w:tabs>
          <w:tab w:val="left" w:pos="8476"/>
        </w:tabs>
      </w:pPr>
    </w:p>
    <w:p w14:paraId="4E226593" w14:textId="77777777" w:rsidR="00E9348E" w:rsidRDefault="00E9348E" w:rsidP="00B32F6C">
      <w:pPr>
        <w:tabs>
          <w:tab w:val="left" w:pos="8476"/>
        </w:tabs>
      </w:pPr>
    </w:p>
    <w:p w14:paraId="189F9504" w14:textId="77777777" w:rsidR="00E9348E" w:rsidRDefault="00E9348E" w:rsidP="00B32F6C">
      <w:pPr>
        <w:tabs>
          <w:tab w:val="left" w:pos="8476"/>
        </w:tabs>
      </w:pPr>
    </w:p>
    <w:p w14:paraId="3D248169" w14:textId="77777777" w:rsidR="00E9348E" w:rsidRDefault="00E9348E" w:rsidP="00B32F6C">
      <w:pPr>
        <w:tabs>
          <w:tab w:val="left" w:pos="8476"/>
        </w:tabs>
      </w:pPr>
    </w:p>
    <w:p w14:paraId="3C857382" w14:textId="77777777" w:rsidR="00E9348E" w:rsidRDefault="00E9348E" w:rsidP="00B32F6C">
      <w:pPr>
        <w:tabs>
          <w:tab w:val="left" w:pos="8476"/>
        </w:tabs>
      </w:pPr>
    </w:p>
    <w:p w14:paraId="66AD1E50" w14:textId="77777777" w:rsidR="00E9348E" w:rsidRDefault="00E9348E" w:rsidP="00B32F6C">
      <w:pPr>
        <w:tabs>
          <w:tab w:val="left" w:pos="8476"/>
        </w:tabs>
      </w:pPr>
    </w:p>
    <w:p w14:paraId="1A70C5F8" w14:textId="77777777" w:rsidR="00E9348E" w:rsidRDefault="00E9348E" w:rsidP="00B32F6C">
      <w:pPr>
        <w:tabs>
          <w:tab w:val="left" w:pos="8476"/>
        </w:tabs>
      </w:pPr>
    </w:p>
    <w:p w14:paraId="73678BF0" w14:textId="77777777" w:rsidR="00E9348E" w:rsidRDefault="00E9348E" w:rsidP="00B32F6C">
      <w:pPr>
        <w:tabs>
          <w:tab w:val="left" w:pos="8476"/>
        </w:tabs>
      </w:pPr>
    </w:p>
    <w:p w14:paraId="66707603" w14:textId="77777777" w:rsidR="00E9348E" w:rsidRDefault="00E9348E" w:rsidP="00B32F6C">
      <w:pPr>
        <w:tabs>
          <w:tab w:val="left" w:pos="8476"/>
        </w:tabs>
      </w:pPr>
    </w:p>
    <w:p w14:paraId="036C4CCD" w14:textId="77777777" w:rsidR="00E9348E" w:rsidRDefault="00E9348E" w:rsidP="00B32F6C">
      <w:pPr>
        <w:tabs>
          <w:tab w:val="left" w:pos="8476"/>
        </w:tabs>
      </w:pPr>
    </w:p>
    <w:p w14:paraId="6CCB03AD" w14:textId="77777777" w:rsidR="00E9348E" w:rsidRDefault="00E9348E" w:rsidP="00B32F6C">
      <w:pPr>
        <w:tabs>
          <w:tab w:val="left" w:pos="8476"/>
        </w:tabs>
      </w:pPr>
    </w:p>
    <w:p w14:paraId="4358EE52" w14:textId="77777777" w:rsidR="00E9348E" w:rsidRDefault="00E9348E" w:rsidP="00B32F6C">
      <w:pPr>
        <w:tabs>
          <w:tab w:val="left" w:pos="8476"/>
        </w:tabs>
      </w:pPr>
    </w:p>
    <w:p w14:paraId="45BB9DF9" w14:textId="77777777" w:rsidR="00E9348E" w:rsidRDefault="00E9348E" w:rsidP="00B32F6C">
      <w:pPr>
        <w:tabs>
          <w:tab w:val="left" w:pos="8476"/>
        </w:tabs>
      </w:pPr>
    </w:p>
    <w:p w14:paraId="49A83FA9" w14:textId="77777777" w:rsidR="00E9348E" w:rsidRDefault="00E9348E" w:rsidP="00B32F6C">
      <w:pPr>
        <w:tabs>
          <w:tab w:val="left" w:pos="8476"/>
        </w:tabs>
      </w:pPr>
    </w:p>
    <w:p w14:paraId="569F06F1" w14:textId="77777777" w:rsidR="00E9348E" w:rsidRDefault="00E9348E" w:rsidP="00B32F6C">
      <w:pPr>
        <w:tabs>
          <w:tab w:val="left" w:pos="8476"/>
        </w:tabs>
      </w:pPr>
    </w:p>
    <w:p w14:paraId="2DDA2F82" w14:textId="77777777" w:rsidR="00E9348E" w:rsidRDefault="00E9348E" w:rsidP="00B32F6C">
      <w:pPr>
        <w:tabs>
          <w:tab w:val="left" w:pos="8476"/>
        </w:tabs>
      </w:pPr>
    </w:p>
    <w:p w14:paraId="265D4D8B" w14:textId="77777777" w:rsidR="00E9348E" w:rsidRDefault="00E9348E" w:rsidP="00B32F6C">
      <w:pPr>
        <w:tabs>
          <w:tab w:val="left" w:pos="8476"/>
        </w:tabs>
      </w:pPr>
    </w:p>
    <w:p w14:paraId="647493A1" w14:textId="77777777" w:rsidR="00E9348E" w:rsidRDefault="00E9348E" w:rsidP="00B32F6C">
      <w:pPr>
        <w:tabs>
          <w:tab w:val="left" w:pos="8476"/>
        </w:tabs>
      </w:pPr>
    </w:p>
    <w:p w14:paraId="675061ED" w14:textId="77777777" w:rsidR="00E9348E" w:rsidRDefault="00E9348E" w:rsidP="00B32F6C">
      <w:pPr>
        <w:tabs>
          <w:tab w:val="left" w:pos="8476"/>
        </w:tabs>
      </w:pPr>
    </w:p>
    <w:p w14:paraId="11C9A428" w14:textId="77777777" w:rsidR="00E9348E" w:rsidRDefault="00E9348E" w:rsidP="00B32F6C">
      <w:pPr>
        <w:tabs>
          <w:tab w:val="left" w:pos="8476"/>
        </w:tabs>
      </w:pPr>
    </w:p>
    <w:p w14:paraId="7FAB4AF3" w14:textId="77777777" w:rsidR="00E9348E" w:rsidRDefault="00E9348E" w:rsidP="00B32F6C">
      <w:pPr>
        <w:tabs>
          <w:tab w:val="left" w:pos="8476"/>
        </w:tabs>
      </w:pPr>
    </w:p>
    <w:p w14:paraId="696743DC" w14:textId="77777777" w:rsidR="00E9348E" w:rsidRDefault="00E9348E" w:rsidP="00B32F6C">
      <w:pPr>
        <w:tabs>
          <w:tab w:val="left" w:pos="8476"/>
        </w:tabs>
      </w:pPr>
    </w:p>
    <w:p w14:paraId="39A34B3B" w14:textId="77777777" w:rsidR="00E9348E" w:rsidRDefault="00E9348E" w:rsidP="00B32F6C">
      <w:pPr>
        <w:tabs>
          <w:tab w:val="left" w:pos="8476"/>
        </w:tabs>
      </w:pPr>
    </w:p>
    <w:p w14:paraId="4889D706" w14:textId="77777777" w:rsidR="00E9348E" w:rsidRDefault="00E9348E" w:rsidP="00B32F6C">
      <w:pPr>
        <w:tabs>
          <w:tab w:val="left" w:pos="8476"/>
        </w:tabs>
      </w:pPr>
    </w:p>
    <w:p w14:paraId="6B0ACAAF" w14:textId="04749FC1" w:rsidR="00E9348E" w:rsidRDefault="00E9348E" w:rsidP="00B32F6C">
      <w:pPr>
        <w:tabs>
          <w:tab w:val="left" w:pos="8476"/>
        </w:tabs>
      </w:pPr>
    </w:p>
    <w:p w14:paraId="180E7CAF" w14:textId="77777777" w:rsidR="00E9348E" w:rsidRDefault="00E9348E" w:rsidP="00B32F6C">
      <w:pPr>
        <w:tabs>
          <w:tab w:val="left" w:pos="8476"/>
        </w:tabs>
      </w:pPr>
    </w:p>
    <w:p w14:paraId="7ED208A2" w14:textId="77777777" w:rsidR="00E9348E" w:rsidRDefault="00E9348E" w:rsidP="00B32F6C">
      <w:pPr>
        <w:tabs>
          <w:tab w:val="left" w:pos="8476"/>
        </w:tabs>
      </w:pPr>
    </w:p>
    <w:p w14:paraId="5AA21E7E" w14:textId="77777777" w:rsidR="00E9348E" w:rsidRDefault="00E9348E" w:rsidP="00B32F6C">
      <w:pPr>
        <w:tabs>
          <w:tab w:val="left" w:pos="8476"/>
        </w:tabs>
      </w:pPr>
    </w:p>
    <w:p w14:paraId="1878BA7E" w14:textId="77777777" w:rsidR="00E9348E" w:rsidRDefault="00E9348E" w:rsidP="00B32F6C">
      <w:pPr>
        <w:tabs>
          <w:tab w:val="left" w:pos="8476"/>
        </w:tabs>
      </w:pPr>
    </w:p>
    <w:p w14:paraId="6A972AC5" w14:textId="77777777" w:rsidR="00E9348E" w:rsidRDefault="00E9348E" w:rsidP="00B32F6C">
      <w:pPr>
        <w:tabs>
          <w:tab w:val="left" w:pos="8476"/>
        </w:tabs>
      </w:pPr>
    </w:p>
    <w:p w14:paraId="4450ADD8" w14:textId="77777777" w:rsidR="00E9348E" w:rsidRDefault="00E9348E" w:rsidP="00B32F6C">
      <w:pPr>
        <w:tabs>
          <w:tab w:val="left" w:pos="8476"/>
        </w:tabs>
      </w:pPr>
    </w:p>
    <w:p w14:paraId="662A0EFC" w14:textId="77777777" w:rsidR="00E9348E" w:rsidRDefault="00E9348E" w:rsidP="00B32F6C">
      <w:pPr>
        <w:tabs>
          <w:tab w:val="left" w:pos="8476"/>
        </w:tabs>
      </w:pPr>
    </w:p>
    <w:p w14:paraId="768DB961" w14:textId="77777777" w:rsidR="00E9348E" w:rsidRDefault="00E9348E" w:rsidP="00B32F6C">
      <w:pPr>
        <w:tabs>
          <w:tab w:val="left" w:pos="8476"/>
        </w:tabs>
      </w:pPr>
    </w:p>
    <w:p w14:paraId="360DA44B" w14:textId="77777777" w:rsidR="00E9348E" w:rsidRDefault="00E9348E" w:rsidP="00B32F6C">
      <w:pPr>
        <w:tabs>
          <w:tab w:val="left" w:pos="8476"/>
        </w:tabs>
      </w:pPr>
    </w:p>
    <w:p w14:paraId="44649402" w14:textId="77777777" w:rsidR="00E9348E" w:rsidRDefault="00E9348E" w:rsidP="00B32F6C">
      <w:pPr>
        <w:tabs>
          <w:tab w:val="left" w:pos="8476"/>
        </w:tabs>
      </w:pPr>
    </w:p>
    <w:p w14:paraId="618EE47F" w14:textId="77777777" w:rsidR="00E9348E" w:rsidRDefault="00E9348E" w:rsidP="00B32F6C">
      <w:pPr>
        <w:tabs>
          <w:tab w:val="left" w:pos="8476"/>
        </w:tabs>
      </w:pPr>
    </w:p>
    <w:p w14:paraId="41E0B8D3" w14:textId="77777777" w:rsidR="00E9348E" w:rsidRDefault="00E9348E" w:rsidP="00B32F6C">
      <w:pPr>
        <w:tabs>
          <w:tab w:val="left" w:pos="8476"/>
        </w:tabs>
      </w:pPr>
    </w:p>
    <w:p w14:paraId="651F4493" w14:textId="65555335" w:rsidR="00E9348E" w:rsidRDefault="00E9348E" w:rsidP="00B32F6C">
      <w:pPr>
        <w:tabs>
          <w:tab w:val="left" w:pos="8476"/>
        </w:tabs>
      </w:pPr>
    </w:p>
    <w:p w14:paraId="7B96B801" w14:textId="2AC3EEB7" w:rsidR="00E9348E" w:rsidRDefault="00B8539B" w:rsidP="00B32F6C">
      <w:pPr>
        <w:tabs>
          <w:tab w:val="left" w:pos="8476"/>
        </w:tabs>
      </w:pPr>
      <w:r>
        <w:rPr>
          <w:noProof/>
          <w:lang w:val="en-GB" w:eastAsia="en-GB"/>
        </w:rPr>
        <w:lastRenderedPageBreak/>
        <w:drawing>
          <wp:anchor distT="0" distB="0" distL="114300" distR="114300" simplePos="0" relativeHeight="251692032" behindDoc="0" locked="0" layoutInCell="1" allowOverlap="1" wp14:anchorId="33545A49" wp14:editId="105A631C">
            <wp:simplePos x="0" y="0"/>
            <wp:positionH relativeFrom="column">
              <wp:posOffset>-439730</wp:posOffset>
            </wp:positionH>
            <wp:positionV relativeFrom="page">
              <wp:posOffset>17130</wp:posOffset>
            </wp:positionV>
            <wp:extent cx="1782000" cy="10699200"/>
            <wp:effectExtent l="0" t="0" r="889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0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E0130" w14:textId="61396153" w:rsidR="00E9348E" w:rsidRDefault="00B8539B" w:rsidP="00B32F6C">
      <w:pPr>
        <w:tabs>
          <w:tab w:val="left" w:pos="8476"/>
        </w:tabs>
      </w:pPr>
      <w:r>
        <w:rPr>
          <w:noProof/>
          <w:lang w:val="en-GB" w:eastAsia="en-GB"/>
        </w:rPr>
        <mc:AlternateContent>
          <mc:Choice Requires="wps">
            <w:drawing>
              <wp:anchor distT="0" distB="0" distL="114300" distR="114300" simplePos="0" relativeHeight="251695104" behindDoc="0" locked="0" layoutInCell="1" allowOverlap="1" wp14:anchorId="528609A0" wp14:editId="589A0D2A">
                <wp:simplePos x="0" y="0"/>
                <wp:positionH relativeFrom="margin">
                  <wp:align>right</wp:align>
                </wp:positionH>
                <wp:positionV relativeFrom="paragraph">
                  <wp:posOffset>80010</wp:posOffset>
                </wp:positionV>
                <wp:extent cx="5353685" cy="183388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353685" cy="183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C4E919" w14:textId="470CD61C" w:rsidR="00F0184D" w:rsidRPr="00707B9A" w:rsidRDefault="004A11D7" w:rsidP="00F0184D">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Travelling to Haileybury</w:t>
                            </w:r>
                          </w:p>
                          <w:p w14:paraId="282F11A4" w14:textId="77777777" w:rsidR="00F0184D" w:rsidRPr="00707B9A" w:rsidRDefault="00F0184D" w:rsidP="00F0184D">
                            <w:pPr>
                              <w:pStyle w:val="p1"/>
                              <w:rPr>
                                <w:rFonts w:ascii="Calluna Sans" w:hAnsi="Calluna Sans" w:cs="Arial"/>
                                <w:sz w:val="32"/>
                                <w:szCs w:val="32"/>
                              </w:rPr>
                            </w:pPr>
                          </w:p>
                          <w:p w14:paraId="17E8681D" w14:textId="77777777" w:rsidR="00F0184D" w:rsidRPr="00707B9A" w:rsidRDefault="00F0184D" w:rsidP="00F0184D">
                            <w:pPr>
                              <w:rPr>
                                <w:rFonts w:ascii="Calluna Sans" w:eastAsia="Arial Unicode MS" w:hAnsi="Calluna Sans"/>
                                <w:color w:val="A91B59"/>
                                <w:sz w:val="32"/>
                                <w:szCs w:val="32"/>
                                <w:lang w:eastAsia="en-GB"/>
                              </w:rPr>
                            </w:pPr>
                            <w:r w:rsidRPr="00707B9A">
                              <w:rPr>
                                <w:rFonts w:ascii="Calluna Sans" w:eastAsia="Arial Unicode MS" w:hAnsi="Calluna Sans"/>
                                <w:color w:val="A91B59"/>
                                <w:sz w:val="32"/>
                                <w:szCs w:val="32"/>
                                <w:lang w:eastAsia="en-GB"/>
                              </w:rPr>
                              <w:t xml:space="preserve">Haileybury is located in rural Hertfordshire between Hertford and Hoddesdon about 20 miles north of </w:t>
                            </w:r>
                          </w:p>
                          <w:p w14:paraId="3078C40E" w14:textId="49EEDAAE" w:rsidR="00F0184D" w:rsidRPr="00707B9A" w:rsidRDefault="00F0184D" w:rsidP="00F0184D">
                            <w:pPr>
                              <w:rPr>
                                <w:rFonts w:ascii="Calluna Sans" w:eastAsia="Arial Unicode MS" w:hAnsi="Calluna Sans"/>
                                <w:color w:val="A91B59"/>
                                <w:sz w:val="32"/>
                                <w:szCs w:val="32"/>
                                <w:lang w:eastAsia="en-GB"/>
                              </w:rPr>
                            </w:pPr>
                            <w:proofErr w:type="gramStart"/>
                            <w:r w:rsidRPr="00707B9A">
                              <w:rPr>
                                <w:rFonts w:ascii="Calluna Sans" w:eastAsia="Arial Unicode MS" w:hAnsi="Calluna Sans"/>
                                <w:color w:val="A91B59"/>
                                <w:sz w:val="32"/>
                                <w:szCs w:val="32"/>
                                <w:lang w:eastAsia="en-GB"/>
                              </w:rPr>
                              <w:t>central</w:t>
                            </w:r>
                            <w:proofErr w:type="gramEnd"/>
                            <w:r w:rsidRPr="00707B9A">
                              <w:rPr>
                                <w:rFonts w:ascii="Calluna Sans" w:eastAsia="Arial Unicode MS" w:hAnsi="Calluna Sans"/>
                                <w:color w:val="A91B59"/>
                                <w:sz w:val="32"/>
                                <w:szCs w:val="32"/>
                                <w:lang w:eastAsia="en-GB"/>
                              </w:rPr>
                              <w:t xml:space="preserve"> London</w:t>
                            </w:r>
                          </w:p>
                          <w:p w14:paraId="30C484D7" w14:textId="72FEEB9C" w:rsidR="00F0184D" w:rsidRDefault="00F0184D" w:rsidP="00F01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609A0" id="Text Box 24" o:spid="_x0000_s1036" type="#_x0000_t202" style="position:absolute;margin-left:370.35pt;margin-top:6.3pt;width:421.55pt;height:144.4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" filled="f" stroked="f">
                <v:textbox>
                  <w:txbxContent>
                    <w:p w14:paraId="07C4E919" w14:textId="470CD61C" w:rsidR="00F0184D" w:rsidRPr="00707B9A" w:rsidRDefault="004A11D7" w:rsidP="00F0184D">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Travelling to Haileybury</w:t>
                      </w:r>
                    </w:p>
                    <w:p w14:paraId="282F11A4" w14:textId="77777777" w:rsidR="00F0184D" w:rsidRPr="00707B9A" w:rsidRDefault="00F0184D" w:rsidP="00F0184D">
                      <w:pPr>
                        <w:pStyle w:val="p1"/>
                        <w:rPr>
                          <w:rFonts w:ascii="Calluna Sans" w:hAnsi="Calluna Sans" w:cs="Arial"/>
                          <w:sz w:val="32"/>
                          <w:szCs w:val="32"/>
                        </w:rPr>
                      </w:pPr>
                    </w:p>
                    <w:p w14:paraId="17E8681D" w14:textId="77777777" w:rsidR="00F0184D" w:rsidRPr="00707B9A" w:rsidRDefault="00F0184D" w:rsidP="00F0184D">
                      <w:pPr>
                        <w:rPr>
                          <w:rFonts w:ascii="Calluna Sans" w:eastAsia="Arial Unicode MS" w:hAnsi="Calluna Sans"/>
                          <w:color w:val="A91B59"/>
                          <w:sz w:val="32"/>
                          <w:szCs w:val="32"/>
                          <w:lang w:eastAsia="en-GB"/>
                        </w:rPr>
                      </w:pPr>
                      <w:r w:rsidRPr="00707B9A">
                        <w:rPr>
                          <w:rFonts w:ascii="Calluna Sans" w:eastAsia="Arial Unicode MS" w:hAnsi="Calluna Sans"/>
                          <w:color w:val="A91B59"/>
                          <w:sz w:val="32"/>
                          <w:szCs w:val="32"/>
                          <w:lang w:eastAsia="en-GB"/>
                        </w:rPr>
                        <w:t xml:space="preserve">Haileybury is located in rural Hertfordshire between Hertford and Hoddesdon about 20 miles north of </w:t>
                      </w:r>
                    </w:p>
                    <w:p w14:paraId="3078C40E" w14:textId="49EEDAAE" w:rsidR="00F0184D" w:rsidRPr="00707B9A" w:rsidRDefault="00F0184D" w:rsidP="00F0184D">
                      <w:pPr>
                        <w:rPr>
                          <w:rFonts w:ascii="Calluna Sans" w:eastAsia="Arial Unicode MS" w:hAnsi="Calluna Sans"/>
                          <w:color w:val="A91B59"/>
                          <w:sz w:val="32"/>
                          <w:szCs w:val="32"/>
                          <w:lang w:eastAsia="en-GB"/>
                        </w:rPr>
                      </w:pPr>
                      <w:proofErr w:type="gramStart"/>
                      <w:r w:rsidRPr="00707B9A">
                        <w:rPr>
                          <w:rFonts w:ascii="Calluna Sans" w:eastAsia="Arial Unicode MS" w:hAnsi="Calluna Sans"/>
                          <w:color w:val="A91B59"/>
                          <w:sz w:val="32"/>
                          <w:szCs w:val="32"/>
                          <w:lang w:eastAsia="en-GB"/>
                        </w:rPr>
                        <w:t>central</w:t>
                      </w:r>
                      <w:proofErr w:type="gramEnd"/>
                      <w:r w:rsidRPr="00707B9A">
                        <w:rPr>
                          <w:rFonts w:ascii="Calluna Sans" w:eastAsia="Arial Unicode MS" w:hAnsi="Calluna Sans"/>
                          <w:color w:val="A91B59"/>
                          <w:sz w:val="32"/>
                          <w:szCs w:val="32"/>
                          <w:lang w:eastAsia="en-GB"/>
                        </w:rPr>
                        <w:t xml:space="preserve"> London</w:t>
                      </w:r>
                    </w:p>
                    <w:p w14:paraId="30C484D7" w14:textId="72FEEB9C" w:rsidR="00F0184D" w:rsidRDefault="00F0184D" w:rsidP="00F0184D"/>
                  </w:txbxContent>
                </v:textbox>
                <w10:wrap type="square" anchorx="margin"/>
              </v:shape>
            </w:pict>
          </mc:Fallback>
        </mc:AlternateContent>
      </w:r>
    </w:p>
    <w:p w14:paraId="7A206DF8" w14:textId="46590C4B" w:rsidR="00E9348E" w:rsidRDefault="00E9348E" w:rsidP="00B32F6C">
      <w:pPr>
        <w:tabs>
          <w:tab w:val="left" w:pos="8476"/>
        </w:tabs>
      </w:pPr>
    </w:p>
    <w:p w14:paraId="4927B3A3" w14:textId="471B1B9F" w:rsidR="00E9348E" w:rsidRDefault="00E9348E" w:rsidP="00B32F6C">
      <w:pPr>
        <w:tabs>
          <w:tab w:val="left" w:pos="8476"/>
        </w:tabs>
      </w:pPr>
    </w:p>
    <w:p w14:paraId="13234777" w14:textId="346E96AD" w:rsidR="00E9348E" w:rsidRDefault="00E9348E" w:rsidP="00B32F6C">
      <w:pPr>
        <w:tabs>
          <w:tab w:val="left" w:pos="8476"/>
        </w:tabs>
      </w:pPr>
    </w:p>
    <w:p w14:paraId="4B794C23" w14:textId="19D351E6" w:rsidR="00E9348E" w:rsidRDefault="00E9348E" w:rsidP="00B32F6C">
      <w:pPr>
        <w:tabs>
          <w:tab w:val="left" w:pos="8476"/>
        </w:tabs>
      </w:pPr>
    </w:p>
    <w:p w14:paraId="076AC57E" w14:textId="6F00556D" w:rsidR="00E9348E" w:rsidRDefault="00E9348E" w:rsidP="00B32F6C">
      <w:pPr>
        <w:tabs>
          <w:tab w:val="left" w:pos="8476"/>
        </w:tabs>
      </w:pPr>
    </w:p>
    <w:p w14:paraId="26272008" w14:textId="2EE02DAE" w:rsidR="00E9348E" w:rsidRDefault="00E9348E" w:rsidP="00B32F6C">
      <w:pPr>
        <w:tabs>
          <w:tab w:val="left" w:pos="8476"/>
        </w:tabs>
      </w:pPr>
    </w:p>
    <w:p w14:paraId="4604A1A8" w14:textId="2084D0A0" w:rsidR="00E9348E" w:rsidRDefault="00E9348E" w:rsidP="00B32F6C">
      <w:pPr>
        <w:tabs>
          <w:tab w:val="left" w:pos="8476"/>
        </w:tabs>
      </w:pPr>
    </w:p>
    <w:p w14:paraId="3ABA8033" w14:textId="06246239" w:rsidR="00E9348E" w:rsidRDefault="00E9348E" w:rsidP="00B32F6C">
      <w:pPr>
        <w:tabs>
          <w:tab w:val="left" w:pos="8476"/>
        </w:tabs>
      </w:pPr>
    </w:p>
    <w:p w14:paraId="1FD4FA06" w14:textId="518027E0" w:rsidR="00E9348E" w:rsidRDefault="00E9348E" w:rsidP="00B32F6C">
      <w:pPr>
        <w:tabs>
          <w:tab w:val="left" w:pos="8476"/>
        </w:tabs>
      </w:pPr>
    </w:p>
    <w:p w14:paraId="48887552" w14:textId="100C7333" w:rsidR="00E9348E" w:rsidRDefault="00E9348E" w:rsidP="00B32F6C">
      <w:pPr>
        <w:tabs>
          <w:tab w:val="left" w:pos="8476"/>
        </w:tabs>
      </w:pPr>
    </w:p>
    <w:p w14:paraId="3609AD05" w14:textId="277E1AD4" w:rsidR="00E9348E" w:rsidRDefault="00591314" w:rsidP="00B32F6C">
      <w:pPr>
        <w:tabs>
          <w:tab w:val="left" w:pos="8476"/>
        </w:tabs>
      </w:pPr>
      <w:r>
        <w:rPr>
          <w:noProof/>
          <w:lang w:val="en-GB" w:eastAsia="en-GB"/>
        </w:rPr>
        <mc:AlternateContent>
          <mc:Choice Requires="wps">
            <w:drawing>
              <wp:anchor distT="0" distB="0" distL="114300" distR="114300" simplePos="0" relativeHeight="251723776" behindDoc="0" locked="0" layoutInCell="1" allowOverlap="1" wp14:anchorId="55D31D0C" wp14:editId="4B1E794B">
                <wp:simplePos x="0" y="0"/>
                <wp:positionH relativeFrom="column">
                  <wp:posOffset>1386515</wp:posOffset>
                </wp:positionH>
                <wp:positionV relativeFrom="paragraph">
                  <wp:posOffset>99104</wp:posOffset>
                </wp:positionV>
                <wp:extent cx="5337544" cy="366141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337544" cy="3661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87CB3"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Air travel: </w:t>
                            </w:r>
                            <w:r w:rsidRPr="00707B9A">
                              <w:rPr>
                                <w:rFonts w:ascii="Calluna Sans" w:eastAsia="Arial Unicode MS" w:hAnsi="Calluna Sans"/>
                                <w:sz w:val="20"/>
                                <w:szCs w:val="20"/>
                                <w:lang w:eastAsia="en-GB"/>
                              </w:rPr>
                              <w:t xml:space="preserve">London Heathrow (50 minutes by car), London Stansted (30 minutes by car) and London </w:t>
                            </w:r>
                            <w:proofErr w:type="spellStart"/>
                            <w:r w:rsidRPr="00707B9A">
                              <w:rPr>
                                <w:rFonts w:ascii="Calluna Sans" w:eastAsia="Arial Unicode MS" w:hAnsi="Calluna Sans"/>
                                <w:sz w:val="20"/>
                                <w:szCs w:val="20"/>
                                <w:lang w:eastAsia="en-GB"/>
                              </w:rPr>
                              <w:t>Luton</w:t>
                            </w:r>
                            <w:proofErr w:type="spellEnd"/>
                            <w:r w:rsidRPr="00707B9A">
                              <w:rPr>
                                <w:rFonts w:ascii="Calluna Sans" w:eastAsia="Arial Unicode MS" w:hAnsi="Calluna Sans"/>
                                <w:sz w:val="20"/>
                                <w:szCs w:val="20"/>
                                <w:lang w:eastAsia="en-GB"/>
                              </w:rPr>
                              <w:t xml:space="preserve"> (40 minutes by car) airports are within easy reach of Haileybury. London Gatwick Airport (75 minutes by car) is only slightly further away. All are served by rail links to central London.</w:t>
                            </w:r>
                          </w:p>
                          <w:p w14:paraId="1CB4B679" w14:textId="77777777" w:rsidR="00591314" w:rsidRPr="00707B9A" w:rsidRDefault="00591314" w:rsidP="00591314">
                            <w:pPr>
                              <w:rPr>
                                <w:rFonts w:ascii="Calluna Sans" w:eastAsia="Arial Unicode MS" w:hAnsi="Calluna Sans"/>
                                <w:sz w:val="20"/>
                                <w:szCs w:val="20"/>
                                <w:lang w:eastAsia="en-GB"/>
                              </w:rPr>
                            </w:pPr>
                          </w:p>
                          <w:p w14:paraId="5BC8F275"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By rail: </w:t>
                            </w:r>
                            <w:r w:rsidRPr="00707B9A">
                              <w:rPr>
                                <w:rFonts w:ascii="Calluna Sans" w:eastAsia="Arial Unicode MS" w:hAnsi="Calluna Sans"/>
                                <w:spacing w:val="3"/>
                                <w:sz w:val="20"/>
                                <w:szCs w:val="20"/>
                                <w:lang w:eastAsia="en-GB"/>
                              </w:rPr>
                              <w:t xml:space="preserve">There are two main line railway stations close to Haileybury. Hertford North to London (Moorgate or King’s Cross) is a 40-minute journey. </w:t>
                            </w:r>
                            <w:proofErr w:type="spellStart"/>
                            <w:r w:rsidRPr="00707B9A">
                              <w:rPr>
                                <w:rFonts w:ascii="Calluna Sans" w:eastAsia="Arial Unicode MS" w:hAnsi="Calluna Sans"/>
                                <w:spacing w:val="3"/>
                                <w:sz w:val="20"/>
                                <w:szCs w:val="20"/>
                                <w:lang w:eastAsia="en-GB"/>
                              </w:rPr>
                              <w:t>Broxbourne</w:t>
                            </w:r>
                            <w:proofErr w:type="spellEnd"/>
                            <w:r w:rsidRPr="00707B9A">
                              <w:rPr>
                                <w:rFonts w:ascii="Calluna Sans" w:eastAsia="Arial Unicode MS" w:hAnsi="Calluna Sans"/>
                                <w:spacing w:val="3"/>
                                <w:sz w:val="20"/>
                                <w:szCs w:val="20"/>
                                <w:lang w:eastAsia="en-GB"/>
                              </w:rPr>
                              <w:t xml:space="preserve"> to</w:t>
                            </w:r>
                            <w:r w:rsidRPr="00707B9A">
                              <w:rPr>
                                <w:rFonts w:ascii="Calluna Sans" w:eastAsia="Arial Unicode MS" w:hAnsi="Calluna Sans"/>
                                <w:sz w:val="20"/>
                                <w:szCs w:val="20"/>
                                <w:lang w:eastAsia="en-GB"/>
                              </w:rPr>
                              <w:t xml:space="preserve"> London (Liverpool Street) is 35 minutes. Hertford North is a five minute car ride from Haileybury and </w:t>
                            </w:r>
                            <w:proofErr w:type="spellStart"/>
                            <w:r w:rsidRPr="00707B9A">
                              <w:rPr>
                                <w:rFonts w:ascii="Calluna Sans" w:eastAsia="Arial Unicode MS" w:hAnsi="Calluna Sans"/>
                                <w:sz w:val="20"/>
                                <w:szCs w:val="20"/>
                                <w:lang w:eastAsia="en-GB"/>
                              </w:rPr>
                              <w:t>Broxbourne</w:t>
                            </w:r>
                            <w:proofErr w:type="spellEnd"/>
                            <w:r w:rsidRPr="00707B9A">
                              <w:rPr>
                                <w:rFonts w:ascii="Calluna Sans" w:eastAsia="Arial Unicode MS" w:hAnsi="Calluna Sans"/>
                                <w:sz w:val="20"/>
                                <w:szCs w:val="20"/>
                                <w:lang w:eastAsia="en-GB"/>
                              </w:rPr>
                              <w:t xml:space="preserve"> is 10 minutes away.</w:t>
                            </w:r>
                          </w:p>
                          <w:p w14:paraId="470A5CAD" w14:textId="77777777" w:rsidR="00591314" w:rsidRPr="00707B9A" w:rsidRDefault="00591314" w:rsidP="00591314">
                            <w:pPr>
                              <w:rPr>
                                <w:rFonts w:ascii="Calluna Sans" w:eastAsia="Arial Unicode MS" w:hAnsi="Calluna Sans"/>
                                <w:color w:val="A91B59"/>
                                <w:sz w:val="20"/>
                                <w:szCs w:val="20"/>
                                <w:lang w:eastAsia="en-GB"/>
                              </w:rPr>
                            </w:pPr>
                          </w:p>
                          <w:p w14:paraId="73924172"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By road: </w:t>
                            </w:r>
                            <w:r w:rsidRPr="00707B9A">
                              <w:rPr>
                                <w:rFonts w:ascii="Calluna Sans" w:eastAsia="Arial Unicode MS" w:hAnsi="Calluna Sans"/>
                                <w:sz w:val="20"/>
                                <w:szCs w:val="20"/>
                                <w:lang w:eastAsia="en-GB"/>
                              </w:rPr>
                              <w:t xml:space="preserve">Haileybury is conveniently located close to the A10 and easily accessible via the M25, </w:t>
                            </w:r>
                            <w:proofErr w:type="gramStart"/>
                            <w:r w:rsidRPr="00707B9A">
                              <w:rPr>
                                <w:rFonts w:ascii="Calluna Sans" w:eastAsia="Arial Unicode MS" w:hAnsi="Calluna Sans"/>
                                <w:sz w:val="20"/>
                                <w:szCs w:val="20"/>
                                <w:lang w:eastAsia="en-GB"/>
                              </w:rPr>
                              <w:t>A1(</w:t>
                            </w:r>
                            <w:proofErr w:type="gramEnd"/>
                            <w:r w:rsidRPr="00707B9A">
                              <w:rPr>
                                <w:rFonts w:ascii="Calluna Sans" w:eastAsia="Arial Unicode MS" w:hAnsi="Calluna Sans"/>
                                <w:sz w:val="20"/>
                                <w:szCs w:val="20"/>
                                <w:lang w:eastAsia="en-GB"/>
                              </w:rPr>
                              <w:t>M), M11 and A414.</w:t>
                            </w:r>
                          </w:p>
                          <w:p w14:paraId="4CE5A222" w14:textId="77777777" w:rsidR="00591314" w:rsidRPr="00707B9A" w:rsidRDefault="00591314" w:rsidP="00591314">
                            <w:pPr>
                              <w:rPr>
                                <w:rFonts w:ascii="Calluna Sans" w:eastAsia="Arial Unicode MS" w:hAnsi="Calluna Sans"/>
                                <w:sz w:val="20"/>
                                <w:szCs w:val="20"/>
                                <w:lang w:eastAsia="en-GB"/>
                              </w:rPr>
                            </w:pPr>
                          </w:p>
                          <w:p w14:paraId="2089C599"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From the South East:</w:t>
                            </w:r>
                            <w:r w:rsidRPr="00707B9A">
                              <w:rPr>
                                <w:rFonts w:ascii="Calluna Sans" w:eastAsia="Arial Unicode MS" w:hAnsi="Calluna Sans"/>
                                <w:sz w:val="20"/>
                                <w:szCs w:val="20"/>
                                <w:lang w:eastAsia="en-GB"/>
                              </w:rPr>
                              <w:t xml:space="preserve"> Leave the M25 at junction 25 to join the A10 north (Cambridge), exiting the A10 at Hoddesdon.</w:t>
                            </w:r>
                          </w:p>
                          <w:p w14:paraId="606E50DA"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0320A5F9"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South West: </w:t>
                            </w:r>
                            <w:r w:rsidRPr="00707B9A">
                              <w:rPr>
                                <w:rFonts w:ascii="Calluna Sans" w:eastAsia="Arial Unicode MS" w:hAnsi="Calluna Sans"/>
                                <w:sz w:val="20"/>
                                <w:szCs w:val="20"/>
                                <w:lang w:eastAsia="en-GB"/>
                              </w:rPr>
                              <w:t>Leave the M25 at junction 21a to join the A405, then the A414 to Hatfield and on to Hertford. The B1197 leads to Hertford Heath village.</w:t>
                            </w:r>
                          </w:p>
                          <w:p w14:paraId="168BEEB7"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1151B13C"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North: </w:t>
                            </w:r>
                            <w:r w:rsidRPr="00707B9A">
                              <w:rPr>
                                <w:rFonts w:ascii="Calluna Sans" w:eastAsia="Arial Unicode MS" w:hAnsi="Calluna Sans"/>
                                <w:sz w:val="20"/>
                                <w:szCs w:val="20"/>
                                <w:lang w:eastAsia="en-GB"/>
                              </w:rPr>
                              <w:t xml:space="preserve">Leave the </w:t>
                            </w:r>
                            <w:proofErr w:type="gramStart"/>
                            <w:r w:rsidRPr="00707B9A">
                              <w:rPr>
                                <w:rFonts w:ascii="Calluna Sans" w:eastAsia="Arial Unicode MS" w:hAnsi="Calluna Sans"/>
                                <w:sz w:val="20"/>
                                <w:szCs w:val="20"/>
                                <w:lang w:eastAsia="en-GB"/>
                              </w:rPr>
                              <w:t>A1(</w:t>
                            </w:r>
                            <w:proofErr w:type="gramEnd"/>
                            <w:r w:rsidRPr="00707B9A">
                              <w:rPr>
                                <w:rFonts w:ascii="Calluna Sans" w:eastAsia="Arial Unicode MS" w:hAnsi="Calluna Sans"/>
                                <w:sz w:val="20"/>
                                <w:szCs w:val="20"/>
                                <w:lang w:eastAsia="en-GB"/>
                              </w:rPr>
                              <w:t>M) at junction 4 for the A414 to Hertford, or leave the M1 at junction 7 (St Albans) for the A414 to Hertford.</w:t>
                            </w:r>
                          </w:p>
                          <w:p w14:paraId="0609119C" w14:textId="77777777" w:rsidR="00591314" w:rsidRPr="00707B9A" w:rsidRDefault="00591314" w:rsidP="00591314">
                            <w:pPr>
                              <w:ind w:left="255"/>
                              <w:rPr>
                                <w:rFonts w:ascii="Calluna Sans" w:eastAsia="Arial Unicode MS" w:hAnsi="Calluna Sans"/>
                                <w:sz w:val="20"/>
                                <w:szCs w:val="20"/>
                                <w:lang w:eastAsia="en-GB"/>
                              </w:rPr>
                            </w:pPr>
                          </w:p>
                          <w:p w14:paraId="24F533BD"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w:t>
                            </w:r>
                            <w:proofErr w:type="gramStart"/>
                            <w:r w:rsidRPr="00707B9A">
                              <w:rPr>
                                <w:rFonts w:ascii="Calluna Sans" w:eastAsia="Arial Unicode MS" w:hAnsi="Calluna Sans"/>
                                <w:color w:val="A91B59"/>
                                <w:sz w:val="20"/>
                                <w:szCs w:val="20"/>
                                <w:lang w:eastAsia="en-GB"/>
                              </w:rPr>
                              <w:t>East :</w:t>
                            </w:r>
                            <w:r w:rsidRPr="00707B9A">
                              <w:rPr>
                                <w:rFonts w:ascii="Calluna Sans" w:eastAsia="Arial Unicode MS" w:hAnsi="Calluna Sans"/>
                                <w:sz w:val="20"/>
                                <w:szCs w:val="20"/>
                                <w:lang w:eastAsia="en-GB"/>
                              </w:rPr>
                              <w:t>Via</w:t>
                            </w:r>
                            <w:proofErr w:type="gramEnd"/>
                            <w:r w:rsidRPr="00707B9A">
                              <w:rPr>
                                <w:rFonts w:ascii="Calluna Sans" w:eastAsia="Arial Unicode MS" w:hAnsi="Calluna Sans"/>
                                <w:sz w:val="20"/>
                                <w:szCs w:val="20"/>
                                <w:lang w:eastAsia="en-GB"/>
                              </w:rPr>
                              <w:t xml:space="preserve"> the M11 leave at junction 7 (Harlow) for the A414 to Hertford.</w:t>
                            </w:r>
                          </w:p>
                          <w:p w14:paraId="6DCE97A0" w14:textId="77777777" w:rsidR="00591314" w:rsidRPr="00B36ACE" w:rsidRDefault="00591314" w:rsidP="00591314">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1D0C" id="Text Box 25" o:spid="_x0000_s1037" type="#_x0000_t202" style="position:absolute;margin-left:109.15pt;margin-top:7.8pt;width:420.3pt;height:28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" filled="f" stroked="f">
                <v:textbox>
                  <w:txbxContent>
                    <w:p w14:paraId="4B587CB3"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Air travel: </w:t>
                      </w:r>
                      <w:r w:rsidRPr="00707B9A">
                        <w:rPr>
                          <w:rFonts w:ascii="Calluna Sans" w:eastAsia="Arial Unicode MS" w:hAnsi="Calluna Sans"/>
                          <w:sz w:val="20"/>
                          <w:szCs w:val="20"/>
                          <w:lang w:eastAsia="en-GB"/>
                        </w:rPr>
                        <w:t xml:space="preserve">London Heathrow (50 minutes by car), London Stansted (30 minutes by car) and London </w:t>
                      </w:r>
                      <w:proofErr w:type="spellStart"/>
                      <w:r w:rsidRPr="00707B9A">
                        <w:rPr>
                          <w:rFonts w:ascii="Calluna Sans" w:eastAsia="Arial Unicode MS" w:hAnsi="Calluna Sans"/>
                          <w:sz w:val="20"/>
                          <w:szCs w:val="20"/>
                          <w:lang w:eastAsia="en-GB"/>
                        </w:rPr>
                        <w:t>Luton</w:t>
                      </w:r>
                      <w:proofErr w:type="spellEnd"/>
                      <w:r w:rsidRPr="00707B9A">
                        <w:rPr>
                          <w:rFonts w:ascii="Calluna Sans" w:eastAsia="Arial Unicode MS" w:hAnsi="Calluna Sans"/>
                          <w:sz w:val="20"/>
                          <w:szCs w:val="20"/>
                          <w:lang w:eastAsia="en-GB"/>
                        </w:rPr>
                        <w:t xml:space="preserve"> (40 minutes by car) airports are within easy reach of Haileybury. London Gatwick Airport (75 minutes by car) is only slightly further away. All are served by rail links to central London.</w:t>
                      </w:r>
                    </w:p>
                    <w:p w14:paraId="1CB4B679" w14:textId="77777777" w:rsidR="00591314" w:rsidRPr="00707B9A" w:rsidRDefault="00591314" w:rsidP="00591314">
                      <w:pPr>
                        <w:rPr>
                          <w:rFonts w:ascii="Calluna Sans" w:eastAsia="Arial Unicode MS" w:hAnsi="Calluna Sans"/>
                          <w:sz w:val="20"/>
                          <w:szCs w:val="20"/>
                          <w:lang w:eastAsia="en-GB"/>
                        </w:rPr>
                      </w:pPr>
                    </w:p>
                    <w:p w14:paraId="5BC8F275"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By rail: </w:t>
                      </w:r>
                      <w:r w:rsidRPr="00707B9A">
                        <w:rPr>
                          <w:rFonts w:ascii="Calluna Sans" w:eastAsia="Arial Unicode MS" w:hAnsi="Calluna Sans"/>
                          <w:spacing w:val="3"/>
                          <w:sz w:val="20"/>
                          <w:szCs w:val="20"/>
                          <w:lang w:eastAsia="en-GB"/>
                        </w:rPr>
                        <w:t xml:space="preserve">There are two main line railway stations close to Haileybury. Hertford North to London (Moorgate or King’s Cross) is a 40-minute journey. </w:t>
                      </w:r>
                      <w:proofErr w:type="spellStart"/>
                      <w:r w:rsidRPr="00707B9A">
                        <w:rPr>
                          <w:rFonts w:ascii="Calluna Sans" w:eastAsia="Arial Unicode MS" w:hAnsi="Calluna Sans"/>
                          <w:spacing w:val="3"/>
                          <w:sz w:val="20"/>
                          <w:szCs w:val="20"/>
                          <w:lang w:eastAsia="en-GB"/>
                        </w:rPr>
                        <w:t>Broxbourne</w:t>
                      </w:r>
                      <w:proofErr w:type="spellEnd"/>
                      <w:r w:rsidRPr="00707B9A">
                        <w:rPr>
                          <w:rFonts w:ascii="Calluna Sans" w:eastAsia="Arial Unicode MS" w:hAnsi="Calluna Sans"/>
                          <w:spacing w:val="3"/>
                          <w:sz w:val="20"/>
                          <w:szCs w:val="20"/>
                          <w:lang w:eastAsia="en-GB"/>
                        </w:rPr>
                        <w:t xml:space="preserve"> to</w:t>
                      </w:r>
                      <w:r w:rsidRPr="00707B9A">
                        <w:rPr>
                          <w:rFonts w:ascii="Calluna Sans" w:eastAsia="Arial Unicode MS" w:hAnsi="Calluna Sans"/>
                          <w:sz w:val="20"/>
                          <w:szCs w:val="20"/>
                          <w:lang w:eastAsia="en-GB"/>
                        </w:rPr>
                        <w:t xml:space="preserve"> London (Liverpool Street) is 35 minutes. Hertford North is a five minute car ride from Haileybury and </w:t>
                      </w:r>
                      <w:proofErr w:type="spellStart"/>
                      <w:r w:rsidRPr="00707B9A">
                        <w:rPr>
                          <w:rFonts w:ascii="Calluna Sans" w:eastAsia="Arial Unicode MS" w:hAnsi="Calluna Sans"/>
                          <w:sz w:val="20"/>
                          <w:szCs w:val="20"/>
                          <w:lang w:eastAsia="en-GB"/>
                        </w:rPr>
                        <w:t>Broxbourne</w:t>
                      </w:r>
                      <w:proofErr w:type="spellEnd"/>
                      <w:r w:rsidRPr="00707B9A">
                        <w:rPr>
                          <w:rFonts w:ascii="Calluna Sans" w:eastAsia="Arial Unicode MS" w:hAnsi="Calluna Sans"/>
                          <w:sz w:val="20"/>
                          <w:szCs w:val="20"/>
                          <w:lang w:eastAsia="en-GB"/>
                        </w:rPr>
                        <w:t xml:space="preserve"> is 10 minutes away.</w:t>
                      </w:r>
                    </w:p>
                    <w:p w14:paraId="470A5CAD" w14:textId="77777777" w:rsidR="00591314" w:rsidRPr="00707B9A" w:rsidRDefault="00591314" w:rsidP="00591314">
                      <w:pPr>
                        <w:rPr>
                          <w:rFonts w:ascii="Calluna Sans" w:eastAsia="Arial Unicode MS" w:hAnsi="Calluna Sans"/>
                          <w:color w:val="A91B59"/>
                          <w:sz w:val="20"/>
                          <w:szCs w:val="20"/>
                          <w:lang w:eastAsia="en-GB"/>
                        </w:rPr>
                      </w:pPr>
                    </w:p>
                    <w:p w14:paraId="73924172"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By road: </w:t>
                      </w:r>
                      <w:r w:rsidRPr="00707B9A">
                        <w:rPr>
                          <w:rFonts w:ascii="Calluna Sans" w:eastAsia="Arial Unicode MS" w:hAnsi="Calluna Sans"/>
                          <w:sz w:val="20"/>
                          <w:szCs w:val="20"/>
                          <w:lang w:eastAsia="en-GB"/>
                        </w:rPr>
                        <w:t xml:space="preserve">Haileybury is conveniently located close to the A10 and easily accessible via the M25, </w:t>
                      </w:r>
                      <w:proofErr w:type="gramStart"/>
                      <w:r w:rsidRPr="00707B9A">
                        <w:rPr>
                          <w:rFonts w:ascii="Calluna Sans" w:eastAsia="Arial Unicode MS" w:hAnsi="Calluna Sans"/>
                          <w:sz w:val="20"/>
                          <w:szCs w:val="20"/>
                          <w:lang w:eastAsia="en-GB"/>
                        </w:rPr>
                        <w:t>A1(</w:t>
                      </w:r>
                      <w:proofErr w:type="gramEnd"/>
                      <w:r w:rsidRPr="00707B9A">
                        <w:rPr>
                          <w:rFonts w:ascii="Calluna Sans" w:eastAsia="Arial Unicode MS" w:hAnsi="Calluna Sans"/>
                          <w:sz w:val="20"/>
                          <w:szCs w:val="20"/>
                          <w:lang w:eastAsia="en-GB"/>
                        </w:rPr>
                        <w:t>M), M11 and A414.</w:t>
                      </w:r>
                    </w:p>
                    <w:p w14:paraId="4CE5A222" w14:textId="77777777" w:rsidR="00591314" w:rsidRPr="00707B9A" w:rsidRDefault="00591314" w:rsidP="00591314">
                      <w:pPr>
                        <w:rPr>
                          <w:rFonts w:ascii="Calluna Sans" w:eastAsia="Arial Unicode MS" w:hAnsi="Calluna Sans"/>
                          <w:sz w:val="20"/>
                          <w:szCs w:val="20"/>
                          <w:lang w:eastAsia="en-GB"/>
                        </w:rPr>
                      </w:pPr>
                    </w:p>
                    <w:p w14:paraId="2089C599"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From the South East:</w:t>
                      </w:r>
                      <w:r w:rsidRPr="00707B9A">
                        <w:rPr>
                          <w:rFonts w:ascii="Calluna Sans" w:eastAsia="Arial Unicode MS" w:hAnsi="Calluna Sans"/>
                          <w:sz w:val="20"/>
                          <w:szCs w:val="20"/>
                          <w:lang w:eastAsia="en-GB"/>
                        </w:rPr>
                        <w:t xml:space="preserve"> Leave the M25 at junction 25 to join the A10 north (Cambridge), exiting the A10 at Hoddesdon.</w:t>
                      </w:r>
                    </w:p>
                    <w:p w14:paraId="606E50DA"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0320A5F9"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South West: </w:t>
                      </w:r>
                      <w:r w:rsidRPr="00707B9A">
                        <w:rPr>
                          <w:rFonts w:ascii="Calluna Sans" w:eastAsia="Arial Unicode MS" w:hAnsi="Calluna Sans"/>
                          <w:sz w:val="20"/>
                          <w:szCs w:val="20"/>
                          <w:lang w:eastAsia="en-GB"/>
                        </w:rPr>
                        <w:t>Leave the M25 at junction 21a to join the A405, then the A414 to Hatfield and on to Hertford. The B1197 leads to Hertford Heath village.</w:t>
                      </w:r>
                    </w:p>
                    <w:p w14:paraId="168BEEB7"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1151B13C"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North: </w:t>
                      </w:r>
                      <w:r w:rsidRPr="00707B9A">
                        <w:rPr>
                          <w:rFonts w:ascii="Calluna Sans" w:eastAsia="Arial Unicode MS" w:hAnsi="Calluna Sans"/>
                          <w:sz w:val="20"/>
                          <w:szCs w:val="20"/>
                          <w:lang w:eastAsia="en-GB"/>
                        </w:rPr>
                        <w:t xml:space="preserve">Leave the </w:t>
                      </w:r>
                      <w:proofErr w:type="gramStart"/>
                      <w:r w:rsidRPr="00707B9A">
                        <w:rPr>
                          <w:rFonts w:ascii="Calluna Sans" w:eastAsia="Arial Unicode MS" w:hAnsi="Calluna Sans"/>
                          <w:sz w:val="20"/>
                          <w:szCs w:val="20"/>
                          <w:lang w:eastAsia="en-GB"/>
                        </w:rPr>
                        <w:t>A1(</w:t>
                      </w:r>
                      <w:proofErr w:type="gramEnd"/>
                      <w:r w:rsidRPr="00707B9A">
                        <w:rPr>
                          <w:rFonts w:ascii="Calluna Sans" w:eastAsia="Arial Unicode MS" w:hAnsi="Calluna Sans"/>
                          <w:sz w:val="20"/>
                          <w:szCs w:val="20"/>
                          <w:lang w:eastAsia="en-GB"/>
                        </w:rPr>
                        <w:t>M) at junction 4 for the A414 to Hertford, or leave the M1 at junction 7 (St Albans) for the A414 to Hertford.</w:t>
                      </w:r>
                    </w:p>
                    <w:p w14:paraId="0609119C" w14:textId="77777777" w:rsidR="00591314" w:rsidRPr="00707B9A" w:rsidRDefault="00591314" w:rsidP="00591314">
                      <w:pPr>
                        <w:ind w:left="255"/>
                        <w:rPr>
                          <w:rFonts w:ascii="Calluna Sans" w:eastAsia="Arial Unicode MS" w:hAnsi="Calluna Sans"/>
                          <w:sz w:val="20"/>
                          <w:szCs w:val="20"/>
                          <w:lang w:eastAsia="en-GB"/>
                        </w:rPr>
                      </w:pPr>
                    </w:p>
                    <w:p w14:paraId="24F533BD"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w:t>
                      </w:r>
                      <w:proofErr w:type="gramStart"/>
                      <w:r w:rsidRPr="00707B9A">
                        <w:rPr>
                          <w:rFonts w:ascii="Calluna Sans" w:eastAsia="Arial Unicode MS" w:hAnsi="Calluna Sans"/>
                          <w:color w:val="A91B59"/>
                          <w:sz w:val="20"/>
                          <w:szCs w:val="20"/>
                          <w:lang w:eastAsia="en-GB"/>
                        </w:rPr>
                        <w:t>East :</w:t>
                      </w:r>
                      <w:r w:rsidRPr="00707B9A">
                        <w:rPr>
                          <w:rFonts w:ascii="Calluna Sans" w:eastAsia="Arial Unicode MS" w:hAnsi="Calluna Sans"/>
                          <w:sz w:val="20"/>
                          <w:szCs w:val="20"/>
                          <w:lang w:eastAsia="en-GB"/>
                        </w:rPr>
                        <w:t>Via</w:t>
                      </w:r>
                      <w:proofErr w:type="gramEnd"/>
                      <w:r w:rsidRPr="00707B9A">
                        <w:rPr>
                          <w:rFonts w:ascii="Calluna Sans" w:eastAsia="Arial Unicode MS" w:hAnsi="Calluna Sans"/>
                          <w:sz w:val="20"/>
                          <w:szCs w:val="20"/>
                          <w:lang w:eastAsia="en-GB"/>
                        </w:rPr>
                        <w:t xml:space="preserve"> the M11 leave at junction 7 (Harlow) for the A414 to Hertford.</w:t>
                      </w:r>
                    </w:p>
                    <w:p w14:paraId="6DCE97A0" w14:textId="77777777" w:rsidR="00591314" w:rsidRPr="00B36ACE" w:rsidRDefault="00591314" w:rsidP="00591314">
                      <w:pPr>
                        <w:pStyle w:val="p3"/>
                        <w:rPr>
                          <w:rFonts w:ascii="Arial" w:hAnsi="Arial" w:cs="Arial"/>
                          <w:sz w:val="20"/>
                          <w:szCs w:val="20"/>
                        </w:rPr>
                      </w:pPr>
                    </w:p>
                  </w:txbxContent>
                </v:textbox>
              </v:shape>
            </w:pict>
          </mc:Fallback>
        </mc:AlternateContent>
      </w:r>
    </w:p>
    <w:p w14:paraId="2C3F77AD" w14:textId="3830140D" w:rsidR="00E9348E" w:rsidRDefault="00E9348E" w:rsidP="00B32F6C">
      <w:pPr>
        <w:tabs>
          <w:tab w:val="left" w:pos="8476"/>
        </w:tabs>
      </w:pPr>
    </w:p>
    <w:p w14:paraId="19DF000A" w14:textId="77777777" w:rsidR="00E9348E" w:rsidRDefault="00E9348E" w:rsidP="00B32F6C">
      <w:pPr>
        <w:tabs>
          <w:tab w:val="left" w:pos="8476"/>
        </w:tabs>
      </w:pPr>
    </w:p>
    <w:p w14:paraId="1B115175" w14:textId="77777777" w:rsidR="00E9348E" w:rsidRDefault="00E9348E" w:rsidP="00B32F6C">
      <w:pPr>
        <w:tabs>
          <w:tab w:val="left" w:pos="8476"/>
        </w:tabs>
      </w:pPr>
    </w:p>
    <w:p w14:paraId="026EB679" w14:textId="77777777" w:rsidR="00E9348E" w:rsidRDefault="00E9348E" w:rsidP="00B32F6C">
      <w:pPr>
        <w:tabs>
          <w:tab w:val="left" w:pos="8476"/>
        </w:tabs>
      </w:pPr>
    </w:p>
    <w:p w14:paraId="6C5ADF93" w14:textId="77777777" w:rsidR="00E9348E" w:rsidRDefault="00E9348E" w:rsidP="00B32F6C">
      <w:pPr>
        <w:tabs>
          <w:tab w:val="left" w:pos="8476"/>
        </w:tabs>
      </w:pPr>
    </w:p>
    <w:p w14:paraId="753FFD44" w14:textId="77777777" w:rsidR="00E9348E" w:rsidRDefault="00E9348E" w:rsidP="00B32F6C">
      <w:pPr>
        <w:tabs>
          <w:tab w:val="left" w:pos="8476"/>
        </w:tabs>
      </w:pPr>
    </w:p>
    <w:p w14:paraId="32E41C01" w14:textId="442AD1B5" w:rsidR="00E9348E" w:rsidRDefault="00E9348E" w:rsidP="00B32F6C">
      <w:pPr>
        <w:tabs>
          <w:tab w:val="left" w:pos="8476"/>
        </w:tabs>
      </w:pPr>
    </w:p>
    <w:p w14:paraId="74132767" w14:textId="77777777" w:rsidR="00E9348E" w:rsidRDefault="00E9348E" w:rsidP="00B32F6C">
      <w:pPr>
        <w:tabs>
          <w:tab w:val="left" w:pos="8476"/>
        </w:tabs>
      </w:pPr>
    </w:p>
    <w:p w14:paraId="1DDBA0D7" w14:textId="037F3514" w:rsidR="00E9348E" w:rsidRDefault="00E9348E" w:rsidP="00B32F6C">
      <w:pPr>
        <w:tabs>
          <w:tab w:val="left" w:pos="8476"/>
        </w:tabs>
      </w:pPr>
    </w:p>
    <w:p w14:paraId="0DB62CDA" w14:textId="5BAFDDC9" w:rsidR="00E9348E" w:rsidRDefault="00E9348E" w:rsidP="00B32F6C">
      <w:pPr>
        <w:tabs>
          <w:tab w:val="left" w:pos="8476"/>
        </w:tabs>
      </w:pPr>
    </w:p>
    <w:p w14:paraId="20E36B62" w14:textId="73417680" w:rsidR="00E9348E" w:rsidRDefault="00E9348E" w:rsidP="00B32F6C">
      <w:pPr>
        <w:tabs>
          <w:tab w:val="left" w:pos="8476"/>
        </w:tabs>
      </w:pPr>
    </w:p>
    <w:p w14:paraId="4F9B4D51" w14:textId="5954948E" w:rsidR="00E9348E" w:rsidRDefault="00E9348E" w:rsidP="00B32F6C">
      <w:pPr>
        <w:tabs>
          <w:tab w:val="left" w:pos="8476"/>
        </w:tabs>
      </w:pPr>
    </w:p>
    <w:p w14:paraId="13F1F78B" w14:textId="7D246671" w:rsidR="00E9348E" w:rsidRDefault="00E9348E" w:rsidP="00B32F6C">
      <w:pPr>
        <w:tabs>
          <w:tab w:val="left" w:pos="8476"/>
        </w:tabs>
      </w:pPr>
    </w:p>
    <w:p w14:paraId="44B23E2D" w14:textId="21958FB4" w:rsidR="00E9348E" w:rsidRDefault="00E9348E" w:rsidP="00B32F6C">
      <w:pPr>
        <w:tabs>
          <w:tab w:val="left" w:pos="8476"/>
        </w:tabs>
      </w:pPr>
    </w:p>
    <w:p w14:paraId="05082469" w14:textId="700F139E" w:rsidR="00E9348E" w:rsidRDefault="00E9348E" w:rsidP="00B32F6C">
      <w:pPr>
        <w:tabs>
          <w:tab w:val="left" w:pos="8476"/>
        </w:tabs>
      </w:pPr>
    </w:p>
    <w:p w14:paraId="24697E61" w14:textId="3706622B" w:rsidR="00E9348E" w:rsidRDefault="00E9348E" w:rsidP="00B32F6C">
      <w:pPr>
        <w:tabs>
          <w:tab w:val="left" w:pos="8476"/>
        </w:tabs>
      </w:pPr>
    </w:p>
    <w:p w14:paraId="7E22057C" w14:textId="3D16DAE9" w:rsidR="00E9348E" w:rsidRDefault="00E9348E" w:rsidP="00B32F6C">
      <w:pPr>
        <w:tabs>
          <w:tab w:val="left" w:pos="8476"/>
        </w:tabs>
      </w:pPr>
    </w:p>
    <w:p w14:paraId="7A39535D" w14:textId="716D0CE4" w:rsidR="00E9348E" w:rsidRDefault="00E9348E" w:rsidP="00B32F6C">
      <w:pPr>
        <w:tabs>
          <w:tab w:val="left" w:pos="8476"/>
        </w:tabs>
      </w:pPr>
    </w:p>
    <w:p w14:paraId="04401797" w14:textId="12EB6ED9" w:rsidR="00E9348E" w:rsidRDefault="00E9348E" w:rsidP="00B32F6C">
      <w:pPr>
        <w:tabs>
          <w:tab w:val="left" w:pos="8476"/>
        </w:tabs>
      </w:pPr>
    </w:p>
    <w:p w14:paraId="29D5B8A0" w14:textId="5F957A3D" w:rsidR="00E9348E" w:rsidRDefault="00E9348E" w:rsidP="00B32F6C">
      <w:pPr>
        <w:tabs>
          <w:tab w:val="left" w:pos="8476"/>
        </w:tabs>
      </w:pPr>
    </w:p>
    <w:p w14:paraId="07189185" w14:textId="6660E4F1" w:rsidR="00E9348E" w:rsidRDefault="00E9348E" w:rsidP="00B32F6C">
      <w:pPr>
        <w:tabs>
          <w:tab w:val="left" w:pos="8476"/>
        </w:tabs>
      </w:pPr>
    </w:p>
    <w:p w14:paraId="5493420E" w14:textId="5049135E" w:rsidR="00E9348E" w:rsidRDefault="00E9348E" w:rsidP="00B32F6C">
      <w:pPr>
        <w:tabs>
          <w:tab w:val="left" w:pos="8476"/>
        </w:tabs>
      </w:pPr>
    </w:p>
    <w:p w14:paraId="3059E968" w14:textId="79BAEC3C" w:rsidR="00E9348E" w:rsidRDefault="00E9348E" w:rsidP="00B32F6C">
      <w:pPr>
        <w:tabs>
          <w:tab w:val="left" w:pos="8476"/>
        </w:tabs>
      </w:pPr>
    </w:p>
    <w:p w14:paraId="045BF7DA" w14:textId="7890CAD8" w:rsidR="00E9348E" w:rsidRDefault="00E9348E" w:rsidP="00B32F6C">
      <w:pPr>
        <w:tabs>
          <w:tab w:val="left" w:pos="8476"/>
        </w:tabs>
      </w:pPr>
    </w:p>
    <w:p w14:paraId="57401B18" w14:textId="58B69671" w:rsidR="00E9348E" w:rsidRDefault="00E9348E" w:rsidP="00B32F6C">
      <w:pPr>
        <w:tabs>
          <w:tab w:val="left" w:pos="8476"/>
        </w:tabs>
      </w:pPr>
    </w:p>
    <w:p w14:paraId="515C4AB3" w14:textId="15C00982" w:rsidR="00E9348E" w:rsidRDefault="00E9348E" w:rsidP="00B32F6C">
      <w:pPr>
        <w:tabs>
          <w:tab w:val="left" w:pos="8476"/>
        </w:tabs>
      </w:pPr>
    </w:p>
    <w:p w14:paraId="15EA0FD1" w14:textId="70A3C481" w:rsidR="00E9348E" w:rsidRDefault="00B8539B" w:rsidP="00B32F6C">
      <w:pPr>
        <w:tabs>
          <w:tab w:val="left" w:pos="8476"/>
        </w:tabs>
      </w:pPr>
      <w:r>
        <w:rPr>
          <w:noProof/>
          <w:lang w:val="en-GB" w:eastAsia="en-GB"/>
        </w:rPr>
        <w:drawing>
          <wp:anchor distT="0" distB="0" distL="114300" distR="114300" simplePos="0" relativeHeight="251693056" behindDoc="1" locked="0" layoutInCell="1" allowOverlap="1" wp14:anchorId="39A02C74" wp14:editId="0B555628">
            <wp:simplePos x="0" y="0"/>
            <wp:positionH relativeFrom="column">
              <wp:posOffset>1189651</wp:posOffset>
            </wp:positionH>
            <wp:positionV relativeFrom="paragraph">
              <wp:posOffset>123736</wp:posOffset>
            </wp:positionV>
            <wp:extent cx="5683885" cy="352107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ruitment Word doc MAPS ONLY 12.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3885" cy="3521075"/>
                    </a:xfrm>
                    <a:prstGeom prst="rect">
                      <a:avLst/>
                    </a:prstGeom>
                  </pic:spPr>
                </pic:pic>
              </a:graphicData>
            </a:graphic>
            <wp14:sizeRelH relativeFrom="page">
              <wp14:pctWidth>0</wp14:pctWidth>
            </wp14:sizeRelH>
            <wp14:sizeRelV relativeFrom="page">
              <wp14:pctHeight>0</wp14:pctHeight>
            </wp14:sizeRelV>
          </wp:anchor>
        </w:drawing>
      </w:r>
    </w:p>
    <w:p w14:paraId="4F6D7421" w14:textId="5CF7EBBD" w:rsidR="00E9348E" w:rsidRDefault="00E9348E" w:rsidP="00B32F6C">
      <w:pPr>
        <w:tabs>
          <w:tab w:val="left" w:pos="8476"/>
        </w:tabs>
      </w:pPr>
    </w:p>
    <w:p w14:paraId="350D0076" w14:textId="77777777" w:rsidR="00E9348E" w:rsidRDefault="00E9348E" w:rsidP="00B32F6C">
      <w:pPr>
        <w:tabs>
          <w:tab w:val="left" w:pos="8476"/>
        </w:tabs>
      </w:pPr>
    </w:p>
    <w:p w14:paraId="4ED78CFA" w14:textId="77777777" w:rsidR="00E9348E" w:rsidRDefault="00E9348E" w:rsidP="00B32F6C">
      <w:pPr>
        <w:tabs>
          <w:tab w:val="left" w:pos="8476"/>
        </w:tabs>
      </w:pPr>
    </w:p>
    <w:p w14:paraId="3E48320E" w14:textId="712CA7CD" w:rsidR="00E9348E" w:rsidRDefault="00E9348E" w:rsidP="00B32F6C">
      <w:pPr>
        <w:tabs>
          <w:tab w:val="left" w:pos="8476"/>
        </w:tabs>
      </w:pPr>
    </w:p>
    <w:p w14:paraId="72B517C1" w14:textId="190B385E" w:rsidR="00E9348E" w:rsidRDefault="00E9348E" w:rsidP="00B32F6C">
      <w:pPr>
        <w:tabs>
          <w:tab w:val="left" w:pos="8476"/>
        </w:tabs>
      </w:pPr>
    </w:p>
    <w:p w14:paraId="24A91F17" w14:textId="4B02CE57" w:rsidR="00E9348E" w:rsidRDefault="00E9348E" w:rsidP="00B32F6C">
      <w:pPr>
        <w:tabs>
          <w:tab w:val="left" w:pos="8476"/>
        </w:tabs>
      </w:pPr>
    </w:p>
    <w:p w14:paraId="071A72F3" w14:textId="77777777" w:rsidR="00E9348E" w:rsidRDefault="00E9348E" w:rsidP="00B32F6C">
      <w:pPr>
        <w:tabs>
          <w:tab w:val="left" w:pos="8476"/>
        </w:tabs>
      </w:pPr>
    </w:p>
    <w:p w14:paraId="1CB89398" w14:textId="77777777" w:rsidR="00E9348E" w:rsidRDefault="00E9348E" w:rsidP="00B32F6C">
      <w:pPr>
        <w:tabs>
          <w:tab w:val="left" w:pos="8476"/>
        </w:tabs>
      </w:pPr>
    </w:p>
    <w:p w14:paraId="7002F459" w14:textId="77777777" w:rsidR="00E9348E" w:rsidRDefault="00E9348E" w:rsidP="00B32F6C">
      <w:pPr>
        <w:tabs>
          <w:tab w:val="left" w:pos="8476"/>
        </w:tabs>
      </w:pPr>
    </w:p>
    <w:p w14:paraId="3C64FB22" w14:textId="77777777" w:rsidR="00E9348E" w:rsidRDefault="00E9348E" w:rsidP="00B32F6C">
      <w:pPr>
        <w:tabs>
          <w:tab w:val="left" w:pos="8476"/>
        </w:tabs>
      </w:pPr>
    </w:p>
    <w:p w14:paraId="09032A7C" w14:textId="77777777" w:rsidR="00E9348E" w:rsidRDefault="00E9348E" w:rsidP="00B32F6C">
      <w:pPr>
        <w:tabs>
          <w:tab w:val="left" w:pos="8476"/>
        </w:tabs>
      </w:pPr>
    </w:p>
    <w:p w14:paraId="5981966F" w14:textId="77777777" w:rsidR="00E9348E" w:rsidRDefault="00E9348E" w:rsidP="00B32F6C">
      <w:pPr>
        <w:tabs>
          <w:tab w:val="left" w:pos="8476"/>
        </w:tabs>
      </w:pPr>
    </w:p>
    <w:p w14:paraId="5B7513CA" w14:textId="77777777" w:rsidR="00E9348E" w:rsidRDefault="00E9348E" w:rsidP="00B32F6C">
      <w:pPr>
        <w:tabs>
          <w:tab w:val="left" w:pos="8476"/>
        </w:tabs>
      </w:pPr>
    </w:p>
    <w:p w14:paraId="358502B3" w14:textId="77777777" w:rsidR="00E9348E" w:rsidRDefault="00E9348E" w:rsidP="00B32F6C">
      <w:pPr>
        <w:tabs>
          <w:tab w:val="left" w:pos="8476"/>
        </w:tabs>
      </w:pPr>
    </w:p>
    <w:p w14:paraId="4AC57075" w14:textId="77777777" w:rsidR="00E9348E" w:rsidRDefault="00E9348E" w:rsidP="00B32F6C">
      <w:pPr>
        <w:tabs>
          <w:tab w:val="left" w:pos="8476"/>
        </w:tabs>
      </w:pPr>
    </w:p>
    <w:p w14:paraId="137813C5" w14:textId="77777777" w:rsidR="00E9348E" w:rsidRDefault="00E9348E" w:rsidP="00B32F6C">
      <w:pPr>
        <w:tabs>
          <w:tab w:val="left" w:pos="8476"/>
        </w:tabs>
      </w:pPr>
    </w:p>
    <w:p w14:paraId="009B2930" w14:textId="77777777" w:rsidR="00E9348E" w:rsidRDefault="00E9348E" w:rsidP="00B32F6C">
      <w:pPr>
        <w:tabs>
          <w:tab w:val="left" w:pos="8476"/>
        </w:tabs>
      </w:pPr>
    </w:p>
    <w:p w14:paraId="5B87C7E4" w14:textId="77777777" w:rsidR="00E9348E" w:rsidRDefault="00E9348E" w:rsidP="00B32F6C">
      <w:pPr>
        <w:tabs>
          <w:tab w:val="left" w:pos="8476"/>
        </w:tabs>
      </w:pPr>
    </w:p>
    <w:p w14:paraId="030C4B2D" w14:textId="77777777" w:rsidR="00E9348E" w:rsidRDefault="00E9348E" w:rsidP="00B32F6C">
      <w:pPr>
        <w:tabs>
          <w:tab w:val="left" w:pos="8476"/>
        </w:tabs>
      </w:pPr>
    </w:p>
    <w:sectPr w:rsidR="00E9348E" w:rsidSect="008919E1">
      <w:headerReference w:type="even" r:id="rId15"/>
      <w:headerReference w:type="default" r:id="rId16"/>
      <w:pgSz w:w="11900" w:h="16840"/>
      <w:pgMar w:top="474" w:right="520" w:bottom="756" w:left="7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471AE" w14:textId="77777777" w:rsidR="00372784" w:rsidRDefault="00372784" w:rsidP="00B32F6C">
      <w:r>
        <w:separator/>
      </w:r>
    </w:p>
  </w:endnote>
  <w:endnote w:type="continuationSeparator" w:id="0">
    <w:p w14:paraId="1E99BEBF" w14:textId="77777777" w:rsidR="00372784" w:rsidRDefault="00372784" w:rsidP="00B3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luna Sans">
    <w:panose1 w:val="02000000000000000000"/>
    <w:charset w:val="00"/>
    <w:family w:val="modern"/>
    <w:notTrueType/>
    <w:pitch w:val="variable"/>
    <w:sig w:usb0="A00000AF" w:usb1="5000206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7C716" w14:textId="77777777" w:rsidR="00372784" w:rsidRDefault="00372784" w:rsidP="00B32F6C">
      <w:r>
        <w:separator/>
      </w:r>
    </w:p>
  </w:footnote>
  <w:footnote w:type="continuationSeparator" w:id="0">
    <w:p w14:paraId="107830EF" w14:textId="77777777" w:rsidR="00372784" w:rsidRDefault="00372784" w:rsidP="00B32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3FDF" w14:textId="77777777" w:rsidR="00B32F6C" w:rsidRDefault="00B32F6C" w:rsidP="006209F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8D2CF2" w14:textId="77777777" w:rsidR="00B32F6C" w:rsidRDefault="00B32F6C" w:rsidP="00B32F6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EE99B" w14:textId="002649B2" w:rsidR="00B32F6C" w:rsidRPr="00B32F6C" w:rsidRDefault="00B32F6C" w:rsidP="006209F8">
    <w:pPr>
      <w:pStyle w:val="Header"/>
      <w:framePr w:wrap="none" w:vAnchor="text" w:hAnchor="margin" w:xAlign="right" w:y="1"/>
      <w:rPr>
        <w:rStyle w:val="PageNumber"/>
        <w:color w:val="C00000"/>
        <w:sz w:val="18"/>
        <w:szCs w:val="18"/>
      </w:rPr>
    </w:pPr>
    <w:r w:rsidRPr="00B32F6C">
      <w:rPr>
        <w:rStyle w:val="PageNumber"/>
        <w:color w:val="C00000"/>
        <w:sz w:val="18"/>
        <w:szCs w:val="18"/>
      </w:rPr>
      <w:fldChar w:fldCharType="begin"/>
    </w:r>
    <w:r w:rsidRPr="00B32F6C">
      <w:rPr>
        <w:rStyle w:val="PageNumber"/>
        <w:color w:val="C00000"/>
        <w:sz w:val="18"/>
        <w:szCs w:val="18"/>
      </w:rPr>
      <w:instrText xml:space="preserve">PAGE  </w:instrText>
    </w:r>
    <w:r w:rsidRPr="00B32F6C">
      <w:rPr>
        <w:rStyle w:val="PageNumber"/>
        <w:color w:val="C00000"/>
        <w:sz w:val="18"/>
        <w:szCs w:val="18"/>
      </w:rPr>
      <w:fldChar w:fldCharType="separate"/>
    </w:r>
    <w:r w:rsidR="0014108B">
      <w:rPr>
        <w:rStyle w:val="PageNumber"/>
        <w:noProof/>
        <w:color w:val="C00000"/>
        <w:sz w:val="18"/>
        <w:szCs w:val="18"/>
      </w:rPr>
      <w:t>2</w:t>
    </w:r>
    <w:r w:rsidRPr="00B32F6C">
      <w:rPr>
        <w:rStyle w:val="PageNumber"/>
        <w:color w:val="C00000"/>
        <w:sz w:val="18"/>
        <w:szCs w:val="18"/>
      </w:rPr>
      <w:fldChar w:fldCharType="end"/>
    </w:r>
  </w:p>
  <w:p w14:paraId="1504A0A6" w14:textId="77777777" w:rsidR="00B32F6C" w:rsidRPr="00B32F6C" w:rsidRDefault="00B32F6C" w:rsidP="00B32F6C">
    <w:pPr>
      <w:pStyle w:val="Header"/>
      <w:ind w:right="360"/>
      <w:rPr>
        <w:color w:val="C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71676"/>
    <w:multiLevelType w:val="hybridMultilevel"/>
    <w:tmpl w:val="B52C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E34D8C"/>
    <w:multiLevelType w:val="hybridMultilevel"/>
    <w:tmpl w:val="6F20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5215A"/>
    <w:multiLevelType w:val="hybridMultilevel"/>
    <w:tmpl w:val="7F40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6518C3"/>
    <w:multiLevelType w:val="hybridMultilevel"/>
    <w:tmpl w:val="4306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C43417"/>
    <w:multiLevelType w:val="hybridMultilevel"/>
    <w:tmpl w:val="5182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E1652F"/>
    <w:multiLevelType w:val="hybridMultilevel"/>
    <w:tmpl w:val="13C0F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682398"/>
    <w:multiLevelType w:val="multilevel"/>
    <w:tmpl w:val="4886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361A62"/>
    <w:multiLevelType w:val="hybridMultilevel"/>
    <w:tmpl w:val="9F74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5C2CD4"/>
    <w:multiLevelType w:val="hybridMultilevel"/>
    <w:tmpl w:val="11EC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443EE6"/>
    <w:multiLevelType w:val="hybridMultilevel"/>
    <w:tmpl w:val="79B2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num w:numId="1">
    <w:abstractNumId w:val="4"/>
  </w:num>
  <w:num w:numId="2">
    <w:abstractNumId w:val="1"/>
  </w:num>
  <w:num w:numId="3">
    <w:abstractNumId w:val="3"/>
  </w:num>
  <w:num w:numId="4">
    <w:abstractNumId w:val="10"/>
  </w:num>
  <w:num w:numId="5">
    <w:abstractNumId w:val="2"/>
  </w:num>
  <w:num w:numId="6">
    <w:abstractNumId w:val="0"/>
  </w:num>
  <w:num w:numId="7">
    <w:abstractNumId w:val="8"/>
  </w:num>
  <w:num w:numId="8">
    <w:abstractNumId w:val="5"/>
  </w:num>
  <w:num w:numId="9">
    <w:abstractNumId w:val="7"/>
  </w:num>
  <w:num w:numId="10">
    <w:abstractNumId w:val="9"/>
  </w:num>
  <w:num w:numId="11">
    <w:abstractNumId w:val="4"/>
  </w:num>
  <w:num w:numId="12">
    <w:abstractNumId w:val="3"/>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F6C"/>
    <w:rsid w:val="00035EDF"/>
    <w:rsid w:val="0008787C"/>
    <w:rsid w:val="000977D8"/>
    <w:rsid w:val="000A0CA4"/>
    <w:rsid w:val="000D4828"/>
    <w:rsid w:val="000E37EA"/>
    <w:rsid w:val="000E7715"/>
    <w:rsid w:val="000F383B"/>
    <w:rsid w:val="00113068"/>
    <w:rsid w:val="00133B14"/>
    <w:rsid w:val="0014108B"/>
    <w:rsid w:val="00145E62"/>
    <w:rsid w:val="00166F64"/>
    <w:rsid w:val="001672FC"/>
    <w:rsid w:val="00196E31"/>
    <w:rsid w:val="001B05DC"/>
    <w:rsid w:val="001E457A"/>
    <w:rsid w:val="001E4BD6"/>
    <w:rsid w:val="0022208C"/>
    <w:rsid w:val="0023279A"/>
    <w:rsid w:val="00244D14"/>
    <w:rsid w:val="00254537"/>
    <w:rsid w:val="00257B52"/>
    <w:rsid w:val="00287C08"/>
    <w:rsid w:val="00297D48"/>
    <w:rsid w:val="002A2F93"/>
    <w:rsid w:val="002E197E"/>
    <w:rsid w:val="00372784"/>
    <w:rsid w:val="00373CE4"/>
    <w:rsid w:val="00377692"/>
    <w:rsid w:val="003E7665"/>
    <w:rsid w:val="00400DD6"/>
    <w:rsid w:val="00414B91"/>
    <w:rsid w:val="00452880"/>
    <w:rsid w:val="004567B4"/>
    <w:rsid w:val="004827E6"/>
    <w:rsid w:val="00482810"/>
    <w:rsid w:val="00486CA1"/>
    <w:rsid w:val="004A11D7"/>
    <w:rsid w:val="004A5E60"/>
    <w:rsid w:val="004B6529"/>
    <w:rsid w:val="004E22F5"/>
    <w:rsid w:val="005026EA"/>
    <w:rsid w:val="005262A4"/>
    <w:rsid w:val="0054025E"/>
    <w:rsid w:val="005521A7"/>
    <w:rsid w:val="00564E1D"/>
    <w:rsid w:val="005670FD"/>
    <w:rsid w:val="00580C23"/>
    <w:rsid w:val="00591314"/>
    <w:rsid w:val="00617996"/>
    <w:rsid w:val="00672CC6"/>
    <w:rsid w:val="006C214B"/>
    <w:rsid w:val="0070317D"/>
    <w:rsid w:val="00707B9A"/>
    <w:rsid w:val="007621D4"/>
    <w:rsid w:val="007811D0"/>
    <w:rsid w:val="0078345D"/>
    <w:rsid w:val="007A3726"/>
    <w:rsid w:val="007C3D3F"/>
    <w:rsid w:val="007F0948"/>
    <w:rsid w:val="00814D6E"/>
    <w:rsid w:val="008919E1"/>
    <w:rsid w:val="008F38E5"/>
    <w:rsid w:val="00912617"/>
    <w:rsid w:val="0091398C"/>
    <w:rsid w:val="00926ED0"/>
    <w:rsid w:val="009559FD"/>
    <w:rsid w:val="00971508"/>
    <w:rsid w:val="009743A3"/>
    <w:rsid w:val="00985149"/>
    <w:rsid w:val="009965F4"/>
    <w:rsid w:val="00A20B19"/>
    <w:rsid w:val="00A50A81"/>
    <w:rsid w:val="00A72134"/>
    <w:rsid w:val="00A776D2"/>
    <w:rsid w:val="00A911E2"/>
    <w:rsid w:val="00AB455E"/>
    <w:rsid w:val="00AC7010"/>
    <w:rsid w:val="00AD1E15"/>
    <w:rsid w:val="00AF6270"/>
    <w:rsid w:val="00B23C1B"/>
    <w:rsid w:val="00B32F6C"/>
    <w:rsid w:val="00B33BE6"/>
    <w:rsid w:val="00B40BC2"/>
    <w:rsid w:val="00B5185E"/>
    <w:rsid w:val="00B523D1"/>
    <w:rsid w:val="00B65331"/>
    <w:rsid w:val="00B8539B"/>
    <w:rsid w:val="00B86A86"/>
    <w:rsid w:val="00BE4187"/>
    <w:rsid w:val="00C6693C"/>
    <w:rsid w:val="00C70DEA"/>
    <w:rsid w:val="00C933A8"/>
    <w:rsid w:val="00C94437"/>
    <w:rsid w:val="00CA6589"/>
    <w:rsid w:val="00D06877"/>
    <w:rsid w:val="00D101FA"/>
    <w:rsid w:val="00D71358"/>
    <w:rsid w:val="00D7724E"/>
    <w:rsid w:val="00DD1680"/>
    <w:rsid w:val="00DE15F4"/>
    <w:rsid w:val="00E04785"/>
    <w:rsid w:val="00E3300F"/>
    <w:rsid w:val="00E36038"/>
    <w:rsid w:val="00E40536"/>
    <w:rsid w:val="00E40859"/>
    <w:rsid w:val="00E71802"/>
    <w:rsid w:val="00E9348E"/>
    <w:rsid w:val="00E9617E"/>
    <w:rsid w:val="00ED5F7D"/>
    <w:rsid w:val="00EF263D"/>
    <w:rsid w:val="00EF7626"/>
    <w:rsid w:val="00F0184D"/>
    <w:rsid w:val="00F04AA9"/>
    <w:rsid w:val="00F12DB9"/>
    <w:rsid w:val="00F173CE"/>
    <w:rsid w:val="00F554AA"/>
    <w:rsid w:val="00F95170"/>
    <w:rsid w:val="00FC7839"/>
    <w:rsid w:val="00FE5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64700F6"/>
  <w14:defaultImageDpi w14:val="32767"/>
  <w15:docId w15:val="{E7C3A6BF-BFE1-474E-9D84-E176B4F97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lang w:val="en-US"/>
    </w:rPr>
  </w:style>
  <w:style w:type="paragraph" w:styleId="Heading1">
    <w:name w:val="heading 1"/>
    <w:basedOn w:val="Normal"/>
    <w:next w:val="Normal"/>
    <w:link w:val="Heading1Char"/>
    <w:qFormat/>
    <w:rsid w:val="00E40859"/>
    <w:pPr>
      <w:keepNext/>
      <w:keepLines/>
      <w:spacing w:before="480" w:line="276" w:lineRule="auto"/>
      <w:outlineLvl w:val="0"/>
    </w:pPr>
    <w:rPr>
      <w:rFonts w:eastAsiaTheme="majorEastAsia" w:cstheme="majorBidi"/>
      <w:bCs/>
      <w:color w:val="000000" w:themeColor="text1"/>
      <w:sz w:val="40"/>
      <w:szCs w:val="28"/>
      <w:lang w:val="en-GB"/>
    </w:rPr>
  </w:style>
  <w:style w:type="paragraph" w:styleId="Heading2">
    <w:name w:val="heading 2"/>
    <w:basedOn w:val="Normal"/>
    <w:next w:val="Normal"/>
    <w:link w:val="Heading2Char"/>
    <w:uiPriority w:val="9"/>
    <w:semiHidden/>
    <w:unhideWhenUsed/>
    <w:qFormat/>
    <w:rsid w:val="00373CE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4567B4"/>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F6C"/>
    <w:pPr>
      <w:tabs>
        <w:tab w:val="center" w:pos="4513"/>
        <w:tab w:val="right" w:pos="9026"/>
      </w:tabs>
    </w:pPr>
  </w:style>
  <w:style w:type="character" w:customStyle="1" w:styleId="HeaderChar">
    <w:name w:val="Header Char"/>
    <w:basedOn w:val="DefaultParagraphFont"/>
    <w:link w:val="Header"/>
    <w:uiPriority w:val="99"/>
    <w:rsid w:val="00B32F6C"/>
    <w:rPr>
      <w:rFonts w:eastAsiaTheme="minorEastAsia"/>
      <w:lang w:val="en-US"/>
    </w:rPr>
  </w:style>
  <w:style w:type="paragraph" w:styleId="Footer">
    <w:name w:val="footer"/>
    <w:basedOn w:val="Normal"/>
    <w:link w:val="FooterChar"/>
    <w:uiPriority w:val="99"/>
    <w:unhideWhenUsed/>
    <w:rsid w:val="00B32F6C"/>
    <w:pPr>
      <w:tabs>
        <w:tab w:val="center" w:pos="4513"/>
        <w:tab w:val="right" w:pos="9026"/>
      </w:tabs>
    </w:pPr>
  </w:style>
  <w:style w:type="character" w:customStyle="1" w:styleId="FooterChar">
    <w:name w:val="Footer Char"/>
    <w:basedOn w:val="DefaultParagraphFont"/>
    <w:link w:val="Footer"/>
    <w:uiPriority w:val="99"/>
    <w:rsid w:val="00B32F6C"/>
    <w:rPr>
      <w:rFonts w:eastAsiaTheme="minorEastAsia"/>
      <w:lang w:val="en-US"/>
    </w:rPr>
  </w:style>
  <w:style w:type="character" w:styleId="PageNumber">
    <w:name w:val="page number"/>
    <w:basedOn w:val="DefaultParagraphFont"/>
    <w:uiPriority w:val="99"/>
    <w:semiHidden/>
    <w:unhideWhenUsed/>
    <w:rsid w:val="00B32F6C"/>
  </w:style>
  <w:style w:type="paragraph" w:customStyle="1" w:styleId="p1">
    <w:name w:val="p1"/>
    <w:basedOn w:val="Normal"/>
    <w:rsid w:val="00D7724E"/>
    <w:rPr>
      <w:rFonts w:ascii="Arial Unicode MS" w:eastAsia="Arial Unicode MS" w:hAnsi="Arial Unicode MS" w:cs="Arial Unicode MS"/>
      <w:color w:val="A91B59"/>
      <w:sz w:val="24"/>
      <w:lang w:val="en-GB" w:eastAsia="en-GB"/>
    </w:rPr>
  </w:style>
  <w:style w:type="character" w:customStyle="1" w:styleId="apple-converted-space">
    <w:name w:val="apple-converted-space"/>
    <w:basedOn w:val="DefaultParagraphFont"/>
    <w:rsid w:val="00D7724E"/>
  </w:style>
  <w:style w:type="paragraph" w:customStyle="1" w:styleId="p2">
    <w:name w:val="p2"/>
    <w:basedOn w:val="Normal"/>
    <w:rsid w:val="00D7724E"/>
    <w:rPr>
      <w:rFonts w:ascii="Arial Unicode MS" w:eastAsia="Arial Unicode MS" w:hAnsi="Arial Unicode MS" w:cs="Arial Unicode MS"/>
      <w:sz w:val="18"/>
      <w:szCs w:val="18"/>
      <w:lang w:val="en-GB" w:eastAsia="en-GB"/>
    </w:rPr>
  </w:style>
  <w:style w:type="paragraph" w:customStyle="1" w:styleId="p3">
    <w:name w:val="p3"/>
    <w:basedOn w:val="Normal"/>
    <w:rsid w:val="00D7724E"/>
    <w:rPr>
      <w:rFonts w:ascii="Arial Unicode MS" w:eastAsia="Arial Unicode MS" w:hAnsi="Arial Unicode MS" w:cs="Arial Unicode MS"/>
      <w:sz w:val="15"/>
      <w:szCs w:val="15"/>
      <w:lang w:val="en-GB" w:eastAsia="en-GB"/>
    </w:rPr>
  </w:style>
  <w:style w:type="paragraph" w:styleId="ListParagraph">
    <w:name w:val="List Paragraph"/>
    <w:basedOn w:val="Normal"/>
    <w:uiPriority w:val="34"/>
    <w:qFormat/>
    <w:rsid w:val="00D7724E"/>
    <w:pPr>
      <w:ind w:left="720"/>
      <w:contextualSpacing/>
    </w:pPr>
    <w:rPr>
      <w:rFonts w:asciiTheme="minorHAnsi" w:eastAsiaTheme="minorHAnsi" w:hAnsiTheme="minorHAnsi" w:cstheme="minorBidi"/>
      <w:sz w:val="24"/>
      <w:lang w:val="en-GB"/>
    </w:rPr>
  </w:style>
  <w:style w:type="paragraph" w:customStyle="1" w:styleId="p4">
    <w:name w:val="p4"/>
    <w:basedOn w:val="Normal"/>
    <w:rsid w:val="00E40859"/>
    <w:rPr>
      <w:rFonts w:ascii="Arial Unicode MS" w:eastAsia="Arial Unicode MS" w:hAnsi="Arial Unicode MS" w:cs="Arial Unicode MS"/>
      <w:sz w:val="15"/>
      <w:szCs w:val="15"/>
      <w:lang w:val="en-GB" w:eastAsia="en-GB"/>
    </w:rPr>
  </w:style>
  <w:style w:type="character" w:customStyle="1" w:styleId="Heading1Char">
    <w:name w:val="Heading 1 Char"/>
    <w:basedOn w:val="DefaultParagraphFont"/>
    <w:link w:val="Heading1"/>
    <w:rsid w:val="00E40859"/>
    <w:rPr>
      <w:rFonts w:eastAsiaTheme="majorEastAsia" w:cstheme="majorBidi"/>
      <w:bCs/>
      <w:color w:val="000000" w:themeColor="text1"/>
      <w:sz w:val="40"/>
      <w:szCs w:val="28"/>
    </w:rPr>
  </w:style>
  <w:style w:type="paragraph" w:customStyle="1" w:styleId="BulletList2">
    <w:name w:val="Bullet List 2"/>
    <w:basedOn w:val="BulletList1"/>
    <w:rsid w:val="00E40859"/>
    <w:pPr>
      <w:numPr>
        <w:ilvl w:val="1"/>
      </w:numPr>
    </w:pPr>
  </w:style>
  <w:style w:type="paragraph" w:customStyle="1" w:styleId="BulletList1">
    <w:name w:val="Bullet List 1"/>
    <w:basedOn w:val="Normal"/>
    <w:rsid w:val="00E40859"/>
    <w:pPr>
      <w:numPr>
        <w:numId w:val="4"/>
      </w:numPr>
    </w:pPr>
    <w:rPr>
      <w:rFonts w:ascii="Cambria" w:eastAsia="Times New Roman" w:hAnsi="Cambria" w:cs="Times New Roman"/>
      <w:lang w:val="en-CA" w:eastAsia="en-GB"/>
    </w:rPr>
  </w:style>
  <w:style w:type="paragraph" w:customStyle="1" w:styleId="BulletList3">
    <w:name w:val="Bullet List 3"/>
    <w:basedOn w:val="BulletList2"/>
    <w:rsid w:val="00E40859"/>
    <w:pPr>
      <w:numPr>
        <w:ilvl w:val="2"/>
      </w:numPr>
    </w:pPr>
  </w:style>
  <w:style w:type="paragraph" w:customStyle="1" w:styleId="BulletList4">
    <w:name w:val="Bullet List 4"/>
    <w:basedOn w:val="BulletList3"/>
    <w:rsid w:val="00E40859"/>
    <w:pPr>
      <w:numPr>
        <w:ilvl w:val="3"/>
      </w:numPr>
    </w:pPr>
  </w:style>
  <w:style w:type="paragraph" w:customStyle="1" w:styleId="BulletList5">
    <w:name w:val="Bullet List 5"/>
    <w:basedOn w:val="BulletList4"/>
    <w:rsid w:val="00E40859"/>
    <w:pPr>
      <w:numPr>
        <w:ilvl w:val="4"/>
      </w:numPr>
    </w:pPr>
  </w:style>
  <w:style w:type="paragraph" w:customStyle="1" w:styleId="BulletList6">
    <w:name w:val="Bullet List 6"/>
    <w:basedOn w:val="BulletList5"/>
    <w:rsid w:val="00E40859"/>
    <w:pPr>
      <w:numPr>
        <w:ilvl w:val="5"/>
      </w:numPr>
    </w:pPr>
  </w:style>
  <w:style w:type="paragraph" w:customStyle="1" w:styleId="BulletList7">
    <w:name w:val="Bullet List 7"/>
    <w:basedOn w:val="BulletList6"/>
    <w:rsid w:val="00E40859"/>
    <w:pPr>
      <w:numPr>
        <w:ilvl w:val="6"/>
      </w:numPr>
    </w:pPr>
  </w:style>
  <w:style w:type="paragraph" w:customStyle="1" w:styleId="BulletList8">
    <w:name w:val="Bullet List 8"/>
    <w:basedOn w:val="BulletList7"/>
    <w:rsid w:val="00E40859"/>
    <w:pPr>
      <w:numPr>
        <w:ilvl w:val="7"/>
      </w:numPr>
    </w:pPr>
  </w:style>
  <w:style w:type="paragraph" w:customStyle="1" w:styleId="BulletList9">
    <w:name w:val="Bullet List 9"/>
    <w:basedOn w:val="BulletList8"/>
    <w:rsid w:val="00E40859"/>
    <w:pPr>
      <w:numPr>
        <w:ilvl w:val="8"/>
      </w:numPr>
    </w:pPr>
  </w:style>
  <w:style w:type="paragraph" w:styleId="BalloonText">
    <w:name w:val="Balloon Text"/>
    <w:basedOn w:val="Normal"/>
    <w:link w:val="BalloonTextChar"/>
    <w:uiPriority w:val="99"/>
    <w:semiHidden/>
    <w:unhideWhenUsed/>
    <w:rsid w:val="00F04AA9"/>
    <w:rPr>
      <w:rFonts w:ascii="Tahoma" w:hAnsi="Tahoma" w:cs="Tahoma"/>
      <w:sz w:val="16"/>
      <w:szCs w:val="16"/>
    </w:rPr>
  </w:style>
  <w:style w:type="character" w:customStyle="1" w:styleId="BalloonTextChar">
    <w:name w:val="Balloon Text Char"/>
    <w:basedOn w:val="DefaultParagraphFont"/>
    <w:link w:val="BalloonText"/>
    <w:uiPriority w:val="99"/>
    <w:semiHidden/>
    <w:rsid w:val="00F04AA9"/>
    <w:rPr>
      <w:rFonts w:ascii="Tahoma" w:eastAsiaTheme="minorEastAsia" w:hAnsi="Tahoma" w:cs="Tahoma"/>
      <w:sz w:val="16"/>
      <w:szCs w:val="16"/>
      <w:lang w:val="en-US"/>
    </w:rPr>
  </w:style>
  <w:style w:type="paragraph" w:styleId="BodyText2">
    <w:name w:val="Body Text 2"/>
    <w:basedOn w:val="Normal"/>
    <w:link w:val="BodyText2Char"/>
    <w:rsid w:val="00D101FA"/>
    <w:pPr>
      <w:widowControl w:val="0"/>
      <w:spacing w:after="120"/>
      <w:jc w:val="both"/>
    </w:pPr>
    <w:rPr>
      <w:rFonts w:ascii="Times New Roman" w:eastAsia="Times New Roman" w:hAnsi="Times New Roman" w:cs="Times New Roman"/>
      <w:snapToGrid w:val="0"/>
      <w:sz w:val="23"/>
      <w:szCs w:val="20"/>
      <w:lang w:val="en-GB"/>
    </w:rPr>
  </w:style>
  <w:style w:type="character" w:customStyle="1" w:styleId="BodyText2Char">
    <w:name w:val="Body Text 2 Char"/>
    <w:basedOn w:val="DefaultParagraphFont"/>
    <w:link w:val="BodyText2"/>
    <w:rsid w:val="00D101FA"/>
    <w:rPr>
      <w:rFonts w:ascii="Times New Roman" w:eastAsia="Times New Roman" w:hAnsi="Times New Roman" w:cs="Times New Roman"/>
      <w:snapToGrid w:val="0"/>
      <w:sz w:val="23"/>
      <w:szCs w:val="20"/>
    </w:rPr>
  </w:style>
  <w:style w:type="character" w:customStyle="1" w:styleId="Heading3Char">
    <w:name w:val="Heading 3 Char"/>
    <w:basedOn w:val="DefaultParagraphFont"/>
    <w:link w:val="Heading3"/>
    <w:uiPriority w:val="9"/>
    <w:semiHidden/>
    <w:rsid w:val="004567B4"/>
    <w:rPr>
      <w:rFonts w:asciiTheme="majorHAnsi" w:eastAsiaTheme="majorEastAsia" w:hAnsiTheme="majorHAnsi" w:cstheme="majorBidi"/>
      <w:b/>
      <w:bCs/>
      <w:color w:val="4472C4" w:themeColor="accent1"/>
      <w:lang w:val="en-US"/>
    </w:rPr>
  </w:style>
  <w:style w:type="paragraph" w:styleId="NormalWeb">
    <w:name w:val="Normal (Web)"/>
    <w:basedOn w:val="Normal"/>
    <w:uiPriority w:val="99"/>
    <w:unhideWhenUsed/>
    <w:rsid w:val="004567B4"/>
    <w:pPr>
      <w:spacing w:before="100" w:beforeAutospacing="1" w:after="100" w:afterAutospacing="1"/>
    </w:pPr>
    <w:rPr>
      <w:rFonts w:ascii="Times New Roman" w:eastAsia="Times New Roman" w:hAnsi="Times New Roman" w:cs="Times New Roman"/>
      <w:sz w:val="24"/>
      <w:lang w:val="en-GB" w:eastAsia="en-GB"/>
    </w:rPr>
  </w:style>
  <w:style w:type="character" w:customStyle="1" w:styleId="Heading2Char">
    <w:name w:val="Heading 2 Char"/>
    <w:basedOn w:val="DefaultParagraphFont"/>
    <w:link w:val="Heading2"/>
    <w:uiPriority w:val="9"/>
    <w:semiHidden/>
    <w:rsid w:val="00373CE4"/>
    <w:rPr>
      <w:rFonts w:asciiTheme="majorHAnsi" w:eastAsiaTheme="majorEastAsia" w:hAnsiTheme="majorHAnsi" w:cstheme="majorBidi"/>
      <w:b/>
      <w:bCs/>
      <w:color w:val="4472C4" w:themeColor="accent1"/>
      <w:sz w:val="26"/>
      <w:szCs w:val="26"/>
      <w:lang w:val="en-US"/>
    </w:rPr>
  </w:style>
  <w:style w:type="character" w:styleId="Emphasis">
    <w:name w:val="Emphasis"/>
    <w:basedOn w:val="DefaultParagraphFont"/>
    <w:uiPriority w:val="20"/>
    <w:qFormat/>
    <w:rsid w:val="00373CE4"/>
    <w:rPr>
      <w:i/>
      <w:iCs/>
    </w:rPr>
  </w:style>
  <w:style w:type="character" w:styleId="Hyperlink">
    <w:name w:val="Hyperlink"/>
    <w:basedOn w:val="DefaultParagraphFont"/>
    <w:uiPriority w:val="99"/>
    <w:semiHidden/>
    <w:unhideWhenUsed/>
    <w:rsid w:val="00373C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9841">
      <w:bodyDiv w:val="1"/>
      <w:marLeft w:val="0"/>
      <w:marRight w:val="0"/>
      <w:marTop w:val="0"/>
      <w:marBottom w:val="0"/>
      <w:divBdr>
        <w:top w:val="none" w:sz="0" w:space="0" w:color="auto"/>
        <w:left w:val="none" w:sz="0" w:space="0" w:color="auto"/>
        <w:bottom w:val="none" w:sz="0" w:space="0" w:color="auto"/>
        <w:right w:val="none" w:sz="0" w:space="0" w:color="auto"/>
      </w:divBdr>
      <w:divsChild>
        <w:div w:id="1204488209">
          <w:marLeft w:val="150"/>
          <w:marRight w:val="0"/>
          <w:marTop w:val="0"/>
          <w:marBottom w:val="0"/>
          <w:divBdr>
            <w:top w:val="none" w:sz="0" w:space="0" w:color="auto"/>
            <w:left w:val="none" w:sz="0" w:space="0" w:color="auto"/>
            <w:bottom w:val="none" w:sz="0" w:space="0" w:color="auto"/>
            <w:right w:val="none" w:sz="0" w:space="0" w:color="auto"/>
          </w:divBdr>
        </w:div>
      </w:divsChild>
    </w:div>
    <w:div w:id="502090159">
      <w:bodyDiv w:val="1"/>
      <w:marLeft w:val="0"/>
      <w:marRight w:val="0"/>
      <w:marTop w:val="0"/>
      <w:marBottom w:val="0"/>
      <w:divBdr>
        <w:top w:val="none" w:sz="0" w:space="0" w:color="auto"/>
        <w:left w:val="none" w:sz="0" w:space="0" w:color="auto"/>
        <w:bottom w:val="none" w:sz="0" w:space="0" w:color="auto"/>
        <w:right w:val="none" w:sz="0" w:space="0" w:color="auto"/>
      </w:divBdr>
    </w:div>
    <w:div w:id="1271861831">
      <w:bodyDiv w:val="1"/>
      <w:marLeft w:val="0"/>
      <w:marRight w:val="0"/>
      <w:marTop w:val="0"/>
      <w:marBottom w:val="0"/>
      <w:divBdr>
        <w:top w:val="none" w:sz="0" w:space="0" w:color="auto"/>
        <w:left w:val="none" w:sz="0" w:space="0" w:color="auto"/>
        <w:bottom w:val="none" w:sz="0" w:space="0" w:color="auto"/>
        <w:right w:val="none" w:sz="0" w:space="0" w:color="auto"/>
      </w:divBdr>
    </w:div>
    <w:div w:id="1358505087">
      <w:bodyDiv w:val="1"/>
      <w:marLeft w:val="0"/>
      <w:marRight w:val="0"/>
      <w:marTop w:val="0"/>
      <w:marBottom w:val="0"/>
      <w:divBdr>
        <w:top w:val="none" w:sz="0" w:space="0" w:color="auto"/>
        <w:left w:val="none" w:sz="0" w:space="0" w:color="auto"/>
        <w:bottom w:val="none" w:sz="0" w:space="0" w:color="auto"/>
        <w:right w:val="none" w:sz="0" w:space="0" w:color="auto"/>
      </w:divBdr>
    </w:div>
    <w:div w:id="1386568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60C6272-0B4E-401B-AE2B-55EEE08AB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Pages>
  <Words>74</Words>
  <Characters>424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Mitchell, Helen</cp:lastModifiedBy>
  <cp:revision>7</cp:revision>
  <cp:lastPrinted>2019-03-28T14:48:00Z</cp:lastPrinted>
  <dcterms:created xsi:type="dcterms:W3CDTF">2019-10-28T09:30:00Z</dcterms:created>
  <dcterms:modified xsi:type="dcterms:W3CDTF">2019-10-29T10:02:00Z</dcterms:modified>
</cp:coreProperties>
</file>